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7023" w14:textId="0B61E989" w:rsidR="003B3FA5" w:rsidRDefault="007A3E29" w:rsidP="001C4967">
      <w:pPr>
        <w:jc w:val="both"/>
        <w:rPr>
          <w:b/>
          <w:bCs/>
          <w:sz w:val="26"/>
          <w:szCs w:val="26"/>
        </w:rPr>
      </w:pPr>
      <w:r w:rsidRPr="00336FE1">
        <w:rPr>
          <w:b/>
          <w:bCs/>
          <w:sz w:val="26"/>
          <w:szCs w:val="26"/>
        </w:rPr>
        <w:t xml:space="preserve">PROCEDIMIENTO PARA </w:t>
      </w:r>
      <w:r w:rsidR="004D2B72" w:rsidRPr="00336FE1">
        <w:rPr>
          <w:b/>
          <w:bCs/>
          <w:sz w:val="26"/>
          <w:szCs w:val="26"/>
        </w:rPr>
        <w:t>EL OTORGAMIENTO DE APOYO</w:t>
      </w:r>
      <w:r w:rsidRPr="00336FE1">
        <w:rPr>
          <w:b/>
          <w:bCs/>
          <w:sz w:val="26"/>
          <w:szCs w:val="26"/>
        </w:rPr>
        <w:t xml:space="preserve"> </w:t>
      </w:r>
      <w:r w:rsidR="00F36B53" w:rsidRPr="00336FE1">
        <w:rPr>
          <w:b/>
          <w:bCs/>
          <w:sz w:val="26"/>
          <w:szCs w:val="26"/>
        </w:rPr>
        <w:t xml:space="preserve">ECONÓMICO </w:t>
      </w:r>
      <w:r w:rsidRPr="00336FE1">
        <w:rPr>
          <w:b/>
          <w:bCs/>
          <w:sz w:val="26"/>
          <w:szCs w:val="26"/>
        </w:rPr>
        <w:t xml:space="preserve">A </w:t>
      </w:r>
      <w:r w:rsidR="00995F7F" w:rsidRPr="00336FE1">
        <w:rPr>
          <w:b/>
          <w:bCs/>
          <w:sz w:val="26"/>
          <w:szCs w:val="26"/>
        </w:rPr>
        <w:t>LAS PERSONAS</w:t>
      </w:r>
      <w:r w:rsidRPr="00336FE1">
        <w:rPr>
          <w:b/>
          <w:bCs/>
          <w:sz w:val="26"/>
          <w:szCs w:val="26"/>
        </w:rPr>
        <w:t xml:space="preserve"> FUNCIONARI</w:t>
      </w:r>
      <w:r w:rsidR="00995F7F" w:rsidRPr="00336FE1">
        <w:rPr>
          <w:b/>
          <w:bCs/>
          <w:sz w:val="26"/>
          <w:szCs w:val="26"/>
        </w:rPr>
        <w:t>A</w:t>
      </w:r>
      <w:r w:rsidRPr="00336FE1">
        <w:rPr>
          <w:b/>
          <w:bCs/>
          <w:sz w:val="26"/>
          <w:szCs w:val="26"/>
        </w:rPr>
        <w:t>S DE LAS MESAS DIRECTIVAS DE CASILLA</w:t>
      </w:r>
      <w:r w:rsidR="00336FE1" w:rsidRPr="00336FE1">
        <w:rPr>
          <w:b/>
          <w:bCs/>
          <w:sz w:val="26"/>
          <w:szCs w:val="26"/>
        </w:rPr>
        <w:t>;</w:t>
      </w:r>
      <w:r w:rsidR="003D6C2C" w:rsidRPr="00336FE1">
        <w:rPr>
          <w:b/>
          <w:bCs/>
          <w:sz w:val="26"/>
          <w:szCs w:val="26"/>
        </w:rPr>
        <w:t xml:space="preserve"> </w:t>
      </w:r>
      <w:r w:rsidR="00995F7F" w:rsidRPr="00336FE1">
        <w:rPr>
          <w:b/>
          <w:bCs/>
          <w:sz w:val="26"/>
          <w:szCs w:val="26"/>
        </w:rPr>
        <w:t xml:space="preserve">LAS PERSONAS </w:t>
      </w:r>
      <w:r w:rsidR="00F36B53" w:rsidRPr="00336FE1">
        <w:rPr>
          <w:b/>
          <w:bCs/>
          <w:sz w:val="26"/>
          <w:szCs w:val="26"/>
        </w:rPr>
        <w:t>PROPIETARI</w:t>
      </w:r>
      <w:r w:rsidR="00995F7F" w:rsidRPr="00336FE1">
        <w:rPr>
          <w:b/>
          <w:bCs/>
          <w:sz w:val="26"/>
          <w:szCs w:val="26"/>
        </w:rPr>
        <w:t>A</w:t>
      </w:r>
      <w:r w:rsidR="00F36B53" w:rsidRPr="00336FE1">
        <w:rPr>
          <w:b/>
          <w:bCs/>
          <w:sz w:val="26"/>
          <w:szCs w:val="26"/>
        </w:rPr>
        <w:t xml:space="preserve">S </w:t>
      </w:r>
      <w:r w:rsidR="008E2C4E" w:rsidRPr="00336FE1">
        <w:rPr>
          <w:b/>
          <w:bCs/>
          <w:sz w:val="26"/>
          <w:szCs w:val="26"/>
        </w:rPr>
        <w:t xml:space="preserve">O RESPONSABLES </w:t>
      </w:r>
      <w:r w:rsidR="00F36B53" w:rsidRPr="00336FE1">
        <w:rPr>
          <w:b/>
          <w:bCs/>
          <w:sz w:val="26"/>
          <w:szCs w:val="26"/>
        </w:rPr>
        <w:t>DE LOS DOMICILIOS DONDE SE INSTALEN CASILLAS</w:t>
      </w:r>
      <w:r w:rsidR="00336FE1" w:rsidRPr="00336FE1">
        <w:rPr>
          <w:b/>
          <w:bCs/>
          <w:sz w:val="26"/>
          <w:szCs w:val="26"/>
        </w:rPr>
        <w:t xml:space="preserve">; </w:t>
      </w:r>
      <w:r w:rsidR="003D6C2C" w:rsidRPr="00336FE1">
        <w:rPr>
          <w:b/>
          <w:bCs/>
          <w:sz w:val="26"/>
          <w:szCs w:val="26"/>
        </w:rPr>
        <w:t>ASÍ COMO</w:t>
      </w:r>
      <w:r w:rsidR="00874889" w:rsidRPr="00336FE1">
        <w:rPr>
          <w:b/>
          <w:bCs/>
          <w:sz w:val="26"/>
          <w:szCs w:val="26"/>
        </w:rPr>
        <w:t xml:space="preserve"> ENTREGA DE KIT</w:t>
      </w:r>
      <w:r w:rsidR="003D6C2C" w:rsidRPr="00336FE1">
        <w:rPr>
          <w:b/>
          <w:bCs/>
          <w:sz w:val="26"/>
          <w:szCs w:val="26"/>
        </w:rPr>
        <w:t xml:space="preserve"> PARA EL SERVICIO DE LIMPIEZA DEL ESPACIO DONDE SE INSTALARÁN LAS CASILLAS, PARA</w:t>
      </w:r>
      <w:r w:rsidR="0070774E" w:rsidRPr="00336FE1">
        <w:rPr>
          <w:b/>
          <w:bCs/>
          <w:sz w:val="26"/>
          <w:szCs w:val="26"/>
        </w:rPr>
        <w:t xml:space="preserve"> EL PROCESO DE REVOCACIÓN DE MANDATO DE LA PERSONA TITULAR DE LA GUBERNATURA DEL ESTADO DE OAXACA</w:t>
      </w:r>
      <w:r w:rsidR="008510C7" w:rsidRPr="00336FE1">
        <w:rPr>
          <w:b/>
          <w:bCs/>
          <w:sz w:val="26"/>
          <w:szCs w:val="26"/>
        </w:rPr>
        <w:t>.</w:t>
      </w:r>
    </w:p>
    <w:p w14:paraId="4F1B20CF" w14:textId="17305BDB" w:rsidR="00C92801" w:rsidRPr="00B13B51" w:rsidRDefault="00C92801" w:rsidP="008E2C4E">
      <w:pPr>
        <w:jc w:val="center"/>
        <w:rPr>
          <w:b/>
          <w:bCs/>
          <w:color w:val="99006A"/>
        </w:rPr>
      </w:pPr>
      <w:r w:rsidRPr="00B13B51">
        <w:rPr>
          <w:b/>
          <w:bCs/>
          <w:color w:val="99006A"/>
        </w:rPr>
        <w:t>TÉRMINOS</w:t>
      </w:r>
    </w:p>
    <w:p w14:paraId="3584BE36" w14:textId="6F163DC1" w:rsidR="004D2B72" w:rsidRPr="003B3FA5" w:rsidRDefault="00336FE1" w:rsidP="00C92801">
      <w:pPr>
        <w:pStyle w:val="Prrafodelista"/>
        <w:numPr>
          <w:ilvl w:val="0"/>
          <w:numId w:val="1"/>
        </w:numPr>
        <w:ind w:left="284"/>
        <w:jc w:val="both"/>
      </w:pPr>
      <w:r>
        <w:rPr>
          <w:b/>
          <w:bCs/>
        </w:rPr>
        <w:t xml:space="preserve">PERSONA </w:t>
      </w:r>
      <w:r w:rsidR="00C92801" w:rsidRPr="00C92801">
        <w:rPr>
          <w:b/>
          <w:bCs/>
        </w:rPr>
        <w:t>FUNCIONARI</w:t>
      </w:r>
      <w:r>
        <w:rPr>
          <w:b/>
          <w:bCs/>
        </w:rPr>
        <w:t>A</w:t>
      </w:r>
      <w:r w:rsidR="00C92801" w:rsidRPr="00C92801">
        <w:rPr>
          <w:b/>
          <w:bCs/>
        </w:rPr>
        <w:t xml:space="preserve"> DE MESA DIRECTIVA DE CASILLA: </w:t>
      </w:r>
      <w:r w:rsidR="004440A6">
        <w:t>Son las y los</w:t>
      </w:r>
      <w:r w:rsidR="004D2B72" w:rsidRPr="003B3FA5">
        <w:t xml:space="preserve"> ciudadan</w:t>
      </w:r>
      <w:r w:rsidR="004440A6">
        <w:t>os</w:t>
      </w:r>
      <w:r w:rsidR="004D2B72" w:rsidRPr="003B3FA5">
        <w:t xml:space="preserve"> que </w:t>
      </w:r>
      <w:r w:rsidR="004440A6">
        <w:t xml:space="preserve">integran las mesas directivas de casilla; siendo las siguientes </w:t>
      </w:r>
      <w:r w:rsidR="008510C7">
        <w:t xml:space="preserve">figuras </w:t>
      </w:r>
      <w:r w:rsidR="008510C7" w:rsidRPr="003B3FA5">
        <w:t>presidente</w:t>
      </w:r>
      <w:r w:rsidR="004D2B72" w:rsidRPr="003B3FA5">
        <w:t>, secretario</w:t>
      </w:r>
      <w:r w:rsidR="00B7013E">
        <w:t xml:space="preserve"> y </w:t>
      </w:r>
      <w:r w:rsidR="004D2B72" w:rsidRPr="003B3FA5">
        <w:t xml:space="preserve">escrutador </w:t>
      </w:r>
      <w:r w:rsidR="00763674" w:rsidRPr="003B3FA5">
        <w:t>quienes se encargaran de:</w:t>
      </w:r>
    </w:p>
    <w:p w14:paraId="4081F2BC" w14:textId="073BF174" w:rsidR="00763674" w:rsidRPr="003B3FA5" w:rsidRDefault="00763674" w:rsidP="00C92801">
      <w:pPr>
        <w:pStyle w:val="Prrafodelista"/>
        <w:numPr>
          <w:ilvl w:val="0"/>
          <w:numId w:val="4"/>
        </w:numPr>
      </w:pPr>
      <w:r w:rsidRPr="003B3FA5">
        <w:t>Instalar la casilla</w:t>
      </w:r>
      <w:r w:rsidR="00C92801">
        <w:t>,</w:t>
      </w:r>
    </w:p>
    <w:p w14:paraId="5449FD53" w14:textId="21AAABD6" w:rsidR="00763674" w:rsidRPr="003B3FA5" w:rsidRDefault="00763674" w:rsidP="00C92801">
      <w:pPr>
        <w:pStyle w:val="Prrafodelista"/>
        <w:numPr>
          <w:ilvl w:val="0"/>
          <w:numId w:val="4"/>
        </w:numPr>
      </w:pPr>
      <w:r w:rsidRPr="003B3FA5">
        <w:t>Recibir la votación</w:t>
      </w:r>
      <w:r w:rsidR="00C92801">
        <w:t>,</w:t>
      </w:r>
    </w:p>
    <w:p w14:paraId="358829A0" w14:textId="2B8EE92A" w:rsidR="00763674" w:rsidRPr="003B3FA5" w:rsidRDefault="00763674" w:rsidP="00C92801">
      <w:pPr>
        <w:pStyle w:val="Prrafodelista"/>
        <w:numPr>
          <w:ilvl w:val="0"/>
          <w:numId w:val="4"/>
        </w:numPr>
      </w:pPr>
      <w:r w:rsidRPr="003B3FA5">
        <w:t>Realizar la clasificación y el conteo de los votos</w:t>
      </w:r>
      <w:r w:rsidR="00C92801">
        <w:t>,</w:t>
      </w:r>
    </w:p>
    <w:p w14:paraId="43B1BC1C" w14:textId="2493C17B" w:rsidR="00763674" w:rsidRPr="003B3FA5" w:rsidRDefault="00763674" w:rsidP="00C92801">
      <w:pPr>
        <w:pStyle w:val="Prrafodelista"/>
        <w:numPr>
          <w:ilvl w:val="0"/>
          <w:numId w:val="4"/>
        </w:numPr>
      </w:pPr>
      <w:r w:rsidRPr="003B3FA5">
        <w:t>Realizar el llenado de las actas</w:t>
      </w:r>
      <w:r w:rsidR="00C92801">
        <w:t>,</w:t>
      </w:r>
    </w:p>
    <w:p w14:paraId="148A67F9" w14:textId="7320C2EC" w:rsidR="00763674" w:rsidRPr="003B3FA5" w:rsidRDefault="00763674" w:rsidP="00C92801">
      <w:pPr>
        <w:pStyle w:val="Prrafodelista"/>
        <w:numPr>
          <w:ilvl w:val="0"/>
          <w:numId w:val="4"/>
        </w:numPr>
      </w:pPr>
      <w:r w:rsidRPr="003B3FA5">
        <w:t>Publicar los resultados y clausurar la casilla</w:t>
      </w:r>
      <w:r w:rsidR="00C92801">
        <w:t xml:space="preserve"> y</w:t>
      </w:r>
    </w:p>
    <w:p w14:paraId="1CC38138" w14:textId="7A9BDB42" w:rsidR="00763674" w:rsidRDefault="00763674" w:rsidP="00C92801">
      <w:pPr>
        <w:pStyle w:val="Prrafodelista"/>
        <w:numPr>
          <w:ilvl w:val="0"/>
          <w:numId w:val="4"/>
        </w:numPr>
      </w:pPr>
      <w:r w:rsidRPr="003B3FA5">
        <w:t>Permanecer en la casilla desde su instalación hasta su clausura</w:t>
      </w:r>
    </w:p>
    <w:p w14:paraId="48376C4A" w14:textId="5CE5D5CE" w:rsidR="00F36B53" w:rsidRDefault="00F36B53" w:rsidP="00F36B53"/>
    <w:p w14:paraId="78481CAB" w14:textId="2B271415" w:rsidR="00F36B53" w:rsidRDefault="00336FE1" w:rsidP="00C92801">
      <w:pPr>
        <w:pStyle w:val="Prrafodelista"/>
        <w:numPr>
          <w:ilvl w:val="0"/>
          <w:numId w:val="1"/>
        </w:numPr>
        <w:ind w:left="284"/>
        <w:jc w:val="both"/>
      </w:pPr>
      <w:r w:rsidRPr="00336FE1">
        <w:rPr>
          <w:b/>
          <w:bCs/>
        </w:rPr>
        <w:t>PERSONA PROPIETARIA O RESPONSABLE</w:t>
      </w:r>
      <w:r w:rsidR="008E2C4E">
        <w:rPr>
          <w:b/>
          <w:bCs/>
        </w:rPr>
        <w:t xml:space="preserve"> </w:t>
      </w:r>
      <w:r w:rsidR="00C92801" w:rsidRPr="0070774E">
        <w:rPr>
          <w:b/>
          <w:bCs/>
        </w:rPr>
        <w:t>DE</w:t>
      </w:r>
      <w:r w:rsidR="008E2C4E">
        <w:rPr>
          <w:b/>
          <w:bCs/>
        </w:rPr>
        <w:t>L</w:t>
      </w:r>
      <w:r w:rsidR="00C92801" w:rsidRPr="0070774E">
        <w:rPr>
          <w:b/>
          <w:bCs/>
        </w:rPr>
        <w:t xml:space="preserve"> </w:t>
      </w:r>
      <w:r w:rsidR="00C92801">
        <w:rPr>
          <w:b/>
          <w:bCs/>
        </w:rPr>
        <w:t>D</w:t>
      </w:r>
      <w:r w:rsidR="00C92801" w:rsidRPr="0070774E">
        <w:rPr>
          <w:b/>
          <w:bCs/>
        </w:rPr>
        <w:t>OMICILIO DONDE SE INSTALE CASILLA:</w:t>
      </w:r>
      <w:r w:rsidR="00C92801">
        <w:rPr>
          <w:b/>
          <w:bCs/>
        </w:rPr>
        <w:t xml:space="preserve"> </w:t>
      </w:r>
      <w:r>
        <w:t>persona</w:t>
      </w:r>
      <w:r w:rsidR="0070774E">
        <w:t xml:space="preserve"> propietari</w:t>
      </w:r>
      <w:r>
        <w:t>a</w:t>
      </w:r>
      <w:r w:rsidR="0070774E">
        <w:t xml:space="preserve"> de la casa habitación o lote donde se instale casilla </w:t>
      </w:r>
      <w:r w:rsidR="0070774E" w:rsidRPr="0070774E">
        <w:t>para el proceso de revocación de mandato</w:t>
      </w:r>
      <w:r w:rsidR="0070774E">
        <w:t>.</w:t>
      </w:r>
    </w:p>
    <w:p w14:paraId="1340F8F2" w14:textId="35409DA0" w:rsidR="00763674" w:rsidRPr="00B13B51" w:rsidRDefault="001C4967" w:rsidP="008E2C4E">
      <w:pPr>
        <w:jc w:val="center"/>
        <w:rPr>
          <w:b/>
          <w:bCs/>
          <w:color w:val="99006A"/>
        </w:rPr>
      </w:pPr>
      <w:r w:rsidRPr="00B13B51">
        <w:rPr>
          <w:b/>
          <w:bCs/>
          <w:color w:val="99006A"/>
        </w:rPr>
        <w:t xml:space="preserve">TIPOS DE </w:t>
      </w:r>
      <w:r w:rsidR="00C92801" w:rsidRPr="00B13B51">
        <w:rPr>
          <w:b/>
          <w:bCs/>
          <w:color w:val="99006A"/>
        </w:rPr>
        <w:t>APOYO</w:t>
      </w:r>
    </w:p>
    <w:p w14:paraId="414DE022" w14:textId="77777777" w:rsidR="001C4967" w:rsidRPr="001C4967" w:rsidRDefault="001C4967" w:rsidP="001C4967">
      <w:pPr>
        <w:jc w:val="both"/>
      </w:pPr>
      <w:r w:rsidRPr="001C4967">
        <w:t>En el marco de la Jornada de Revocación de Mandato 2025-2026, se otorgarán los apoyos siguientes:</w:t>
      </w:r>
    </w:p>
    <w:p w14:paraId="423527EA" w14:textId="1426F7C9" w:rsidR="001C4967" w:rsidRPr="001C4967" w:rsidRDefault="001C4967" w:rsidP="001C4967">
      <w:pPr>
        <w:pStyle w:val="Prrafodelista"/>
        <w:numPr>
          <w:ilvl w:val="0"/>
          <w:numId w:val="1"/>
        </w:numPr>
        <w:ind w:left="284"/>
        <w:jc w:val="both"/>
      </w:pPr>
      <w:r w:rsidRPr="001C4967">
        <w:rPr>
          <w:b/>
          <w:bCs/>
        </w:rPr>
        <w:t>ECONÓMICO:</w:t>
      </w:r>
    </w:p>
    <w:p w14:paraId="6CE8A5C3" w14:textId="61E11AAB" w:rsidR="003D6C2C" w:rsidRPr="001C4967" w:rsidRDefault="003D6C2C" w:rsidP="003D6C2C">
      <w:pPr>
        <w:pStyle w:val="Prrafodelista"/>
        <w:numPr>
          <w:ilvl w:val="0"/>
          <w:numId w:val="3"/>
        </w:numPr>
        <w:jc w:val="both"/>
      </w:pPr>
      <w:r w:rsidRPr="001C4967">
        <w:t xml:space="preserve">Para </w:t>
      </w:r>
      <w:r w:rsidR="00336FE1">
        <w:t>las personas</w:t>
      </w:r>
      <w:r w:rsidRPr="001C4967">
        <w:t xml:space="preserve"> integrantes de </w:t>
      </w:r>
      <w:r w:rsidR="004D2B72" w:rsidRPr="001C4967">
        <w:t>la Mesa Directiva de Casilla</w:t>
      </w:r>
      <w:r w:rsidRPr="001C4967">
        <w:t>,</w:t>
      </w:r>
      <w:r w:rsidR="004D2B72" w:rsidRPr="001C4967">
        <w:t xml:space="preserve"> </w:t>
      </w:r>
      <w:r w:rsidR="00763674" w:rsidRPr="001C4967">
        <w:t>se le</w:t>
      </w:r>
      <w:r w:rsidRPr="001C4967">
        <w:t>s</w:t>
      </w:r>
      <w:r w:rsidR="00763674" w:rsidRPr="001C4967">
        <w:t xml:space="preserve"> otorgar</w:t>
      </w:r>
      <w:r w:rsidR="004440A6" w:rsidRPr="001C4967">
        <w:t>á</w:t>
      </w:r>
      <w:r w:rsidR="00763674" w:rsidRPr="001C4967">
        <w:t xml:space="preserve"> un apoyo económico </w:t>
      </w:r>
      <w:r w:rsidR="00AB4B12" w:rsidRPr="001C4967">
        <w:t xml:space="preserve">único </w:t>
      </w:r>
      <w:r w:rsidR="00763674" w:rsidRPr="001C4967">
        <w:t xml:space="preserve">por la cantidad de $700.00 </w:t>
      </w:r>
      <w:r w:rsidR="004440A6" w:rsidRPr="001C4967">
        <w:t>(S</w:t>
      </w:r>
      <w:r w:rsidR="00763674" w:rsidRPr="001C4967">
        <w:t xml:space="preserve">etecientos </w:t>
      </w:r>
      <w:r w:rsidR="00F36B53" w:rsidRPr="001C4967">
        <w:t>p</w:t>
      </w:r>
      <w:r w:rsidR="00763674" w:rsidRPr="001C4967">
        <w:t>esos 00/100 M.N</w:t>
      </w:r>
      <w:r w:rsidRPr="001C4967">
        <w:t>.</w:t>
      </w:r>
      <w:r w:rsidR="004440A6" w:rsidRPr="001C4967">
        <w:t>)</w:t>
      </w:r>
      <w:r w:rsidRPr="001C4967">
        <w:t xml:space="preserve"> a cada uno de ellos.</w:t>
      </w:r>
    </w:p>
    <w:p w14:paraId="6BE2C661" w14:textId="6FD8ABE4" w:rsidR="003D6C2C" w:rsidRDefault="00336FE1" w:rsidP="003D6C2C">
      <w:pPr>
        <w:pStyle w:val="Prrafodelista"/>
        <w:numPr>
          <w:ilvl w:val="0"/>
          <w:numId w:val="3"/>
        </w:numPr>
        <w:jc w:val="both"/>
      </w:pPr>
      <w:r w:rsidRPr="001C4967">
        <w:t xml:space="preserve">Para </w:t>
      </w:r>
      <w:r>
        <w:t>la persona</w:t>
      </w:r>
      <w:r w:rsidRPr="001C4967">
        <w:t xml:space="preserve"> </w:t>
      </w:r>
      <w:r w:rsidR="0070774E" w:rsidRPr="001C4967">
        <w:t>propietari</w:t>
      </w:r>
      <w:r>
        <w:t>a</w:t>
      </w:r>
      <w:r w:rsidR="0070774E" w:rsidRPr="001C4967">
        <w:t xml:space="preserve"> </w:t>
      </w:r>
      <w:r w:rsidR="00A017C0" w:rsidRPr="001C4967">
        <w:t xml:space="preserve">o responsable </w:t>
      </w:r>
      <w:r w:rsidR="0070774E" w:rsidRPr="001C4967">
        <w:t>de</w:t>
      </w:r>
      <w:r w:rsidR="003D6C2C" w:rsidRPr="001C4967">
        <w:t>l inmueble</w:t>
      </w:r>
      <w:r w:rsidR="0070774E" w:rsidRPr="001C4967">
        <w:t xml:space="preserve"> donde se instale</w:t>
      </w:r>
      <w:r w:rsidR="00B7013E" w:rsidRPr="001C4967">
        <w:t xml:space="preserve"> la</w:t>
      </w:r>
      <w:r w:rsidR="0070774E" w:rsidRPr="001C4967">
        <w:t xml:space="preserve"> casilla, el apoyo económico será </w:t>
      </w:r>
      <w:r w:rsidR="003D6C2C" w:rsidRPr="001C4967">
        <w:t>por la cantidad de $700.00 (Setecientos pesos 00/100 M.N.)</w:t>
      </w:r>
    </w:p>
    <w:p w14:paraId="68D2D4D4" w14:textId="11732EE8" w:rsidR="001C4967" w:rsidRPr="001C4967" w:rsidRDefault="001C4967" w:rsidP="001C4967">
      <w:pPr>
        <w:pStyle w:val="Prrafodelista"/>
        <w:numPr>
          <w:ilvl w:val="0"/>
          <w:numId w:val="1"/>
        </w:numPr>
        <w:ind w:left="284"/>
        <w:jc w:val="both"/>
        <w:rPr>
          <w:b/>
          <w:bCs/>
        </w:rPr>
      </w:pPr>
      <w:r w:rsidRPr="001C4967">
        <w:rPr>
          <w:b/>
          <w:bCs/>
        </w:rPr>
        <w:t>ESPECIE:</w:t>
      </w:r>
    </w:p>
    <w:p w14:paraId="3E9B06D9" w14:textId="1F52DE4F" w:rsidR="00AB4B12" w:rsidRPr="001C4967" w:rsidRDefault="003D6C2C" w:rsidP="001C4967">
      <w:pPr>
        <w:pStyle w:val="Prrafodelista"/>
        <w:numPr>
          <w:ilvl w:val="0"/>
          <w:numId w:val="9"/>
        </w:numPr>
        <w:jc w:val="both"/>
      </w:pPr>
      <w:r w:rsidRPr="001C4967">
        <w:t xml:space="preserve">Un </w:t>
      </w:r>
      <w:r w:rsidR="00A017C0" w:rsidRPr="001C4967">
        <w:t>paquete de material de limpieza para el propietario o responsable del inmueble donde se instale la casilla.</w:t>
      </w:r>
    </w:p>
    <w:p w14:paraId="62F5B4B8" w14:textId="0AEBDE64" w:rsidR="001C4967" w:rsidRPr="00B13B51" w:rsidRDefault="001C4967" w:rsidP="008E2C4E">
      <w:pPr>
        <w:jc w:val="center"/>
        <w:rPr>
          <w:b/>
          <w:bCs/>
          <w:color w:val="99006A"/>
        </w:rPr>
      </w:pPr>
      <w:r w:rsidRPr="00B13B51">
        <w:rPr>
          <w:b/>
          <w:bCs/>
          <w:color w:val="99006A"/>
        </w:rPr>
        <w:t>PROCEDIMIENTO</w:t>
      </w:r>
    </w:p>
    <w:p w14:paraId="5C628FBE" w14:textId="2CC030F3" w:rsidR="00AB4B12" w:rsidRPr="001C4967" w:rsidRDefault="00AB4B12" w:rsidP="001C4967">
      <w:pPr>
        <w:rPr>
          <w:b/>
          <w:bCs/>
        </w:rPr>
      </w:pPr>
      <w:r w:rsidRPr="001C4967">
        <w:rPr>
          <w:b/>
          <w:bCs/>
        </w:rPr>
        <w:t>Solicitud y Aprobación</w:t>
      </w:r>
    </w:p>
    <w:p w14:paraId="4C314EDA" w14:textId="01AC5501" w:rsidR="00AB4B12" w:rsidRPr="003B3FA5" w:rsidRDefault="001C4967" w:rsidP="001C4967">
      <w:pPr>
        <w:jc w:val="both"/>
      </w:pPr>
      <w:r>
        <w:t xml:space="preserve">1. </w:t>
      </w:r>
      <w:r w:rsidR="00AB4B12" w:rsidRPr="003B3FA5">
        <w:t xml:space="preserve">La persona titular de la Presidencia del Consejo </w:t>
      </w:r>
      <w:r w:rsidR="00387E48" w:rsidRPr="003B3FA5">
        <w:t>Distrital será</w:t>
      </w:r>
      <w:r w:rsidR="00AB4B12" w:rsidRPr="003B3FA5">
        <w:t xml:space="preserve"> </w:t>
      </w:r>
      <w:r w:rsidR="003B3FA5">
        <w:t xml:space="preserve">la </w:t>
      </w:r>
      <w:r w:rsidR="00AB4B12" w:rsidRPr="003B3FA5">
        <w:t>responsable de</w:t>
      </w:r>
      <w:r w:rsidR="00EE30F9" w:rsidRPr="003B3FA5">
        <w:t xml:space="preserve"> </w:t>
      </w:r>
      <w:r w:rsidR="00AB4B12" w:rsidRPr="003B3FA5">
        <w:t>realizar la gestión de solicitud del apoyo económico</w:t>
      </w:r>
      <w:r w:rsidR="00387E48" w:rsidRPr="003B3FA5">
        <w:t xml:space="preserve"> </w:t>
      </w:r>
      <w:r w:rsidR="0070774E">
        <w:t xml:space="preserve">correspondiente, </w:t>
      </w:r>
      <w:r w:rsidR="00387E48" w:rsidRPr="003B3FA5">
        <w:t xml:space="preserve">a la </w:t>
      </w:r>
      <w:r w:rsidR="00D662DA">
        <w:t>Secretaría Ejecutiva a través de la C</w:t>
      </w:r>
      <w:r w:rsidR="00387E48" w:rsidRPr="003B3FA5">
        <w:t xml:space="preserve">oordinación </w:t>
      </w:r>
      <w:r>
        <w:t>A</w:t>
      </w:r>
      <w:r w:rsidRPr="003B3FA5">
        <w:t xml:space="preserve">dministrativa </w:t>
      </w:r>
      <w:r>
        <w:t>para</w:t>
      </w:r>
      <w:r w:rsidR="003B3FA5">
        <w:t xml:space="preserve"> su autorización correspondiente.</w:t>
      </w:r>
    </w:p>
    <w:p w14:paraId="1AAAF171" w14:textId="374EF408" w:rsidR="006372A7" w:rsidRPr="001C4967" w:rsidRDefault="006372A7" w:rsidP="001C4967">
      <w:pPr>
        <w:rPr>
          <w:b/>
          <w:bCs/>
        </w:rPr>
      </w:pPr>
      <w:r w:rsidRPr="001C4967">
        <w:rPr>
          <w:b/>
          <w:bCs/>
        </w:rPr>
        <w:lastRenderedPageBreak/>
        <w:t>Políticas de Operación</w:t>
      </w:r>
    </w:p>
    <w:p w14:paraId="2AFD3346" w14:textId="77777777" w:rsidR="006372A7" w:rsidRPr="003B3FA5" w:rsidRDefault="006372A7" w:rsidP="006372A7">
      <w:r w:rsidRPr="003B3FA5">
        <w:t xml:space="preserve">La solicitud para el pago </w:t>
      </w:r>
      <w:r w:rsidR="001F01BF" w:rsidRPr="003B3FA5">
        <w:t>d</w:t>
      </w:r>
      <w:r w:rsidR="000A4169" w:rsidRPr="003B3FA5">
        <w:t xml:space="preserve">el apoyo </w:t>
      </w:r>
      <w:r w:rsidR="001F01BF" w:rsidRPr="003B3FA5">
        <w:t>económico</w:t>
      </w:r>
      <w:r w:rsidRPr="003B3FA5">
        <w:t xml:space="preserve"> se deberá presentar conforme a lo siguiente:</w:t>
      </w:r>
    </w:p>
    <w:p w14:paraId="4EA4D93F" w14:textId="34226B64" w:rsidR="006372A7" w:rsidRDefault="006372A7" w:rsidP="001C4967">
      <w:pPr>
        <w:pStyle w:val="Prrafodelista"/>
        <w:numPr>
          <w:ilvl w:val="0"/>
          <w:numId w:val="10"/>
        </w:numPr>
        <w:jc w:val="both"/>
      </w:pPr>
      <w:r w:rsidRPr="003B3FA5">
        <w:t>Oficio de solicitud</w:t>
      </w:r>
      <w:r w:rsidR="00F20836" w:rsidRPr="003B3FA5">
        <w:t xml:space="preserve"> para el apoyo </w:t>
      </w:r>
      <w:r w:rsidR="001F01BF" w:rsidRPr="003B3FA5">
        <w:t>económico</w:t>
      </w:r>
      <w:r w:rsidR="00F20836" w:rsidRPr="003B3FA5">
        <w:t xml:space="preserve"> a </w:t>
      </w:r>
      <w:r w:rsidR="00336FE1">
        <w:t xml:space="preserve">la persona </w:t>
      </w:r>
      <w:r w:rsidR="00F20836" w:rsidRPr="003B3FA5">
        <w:t>funcionari</w:t>
      </w:r>
      <w:r w:rsidR="00336FE1">
        <w:t>a</w:t>
      </w:r>
      <w:r w:rsidR="00F20836" w:rsidRPr="003B3FA5">
        <w:t xml:space="preserve"> de casilla</w:t>
      </w:r>
      <w:r w:rsidRPr="003B3FA5">
        <w:t>.</w:t>
      </w:r>
    </w:p>
    <w:p w14:paraId="55BD574C" w14:textId="3248DCBB" w:rsidR="0070774E" w:rsidRDefault="0070774E" w:rsidP="001C4967">
      <w:pPr>
        <w:pStyle w:val="Prrafodelista"/>
        <w:numPr>
          <w:ilvl w:val="0"/>
          <w:numId w:val="10"/>
        </w:numPr>
        <w:jc w:val="both"/>
      </w:pPr>
      <w:r w:rsidRPr="003B3FA5">
        <w:t xml:space="preserve">Oficio de solicitud para el apoyo económico </w:t>
      </w:r>
      <w:r w:rsidR="00336FE1" w:rsidRPr="003B3FA5">
        <w:t xml:space="preserve">a </w:t>
      </w:r>
      <w:r w:rsidR="00336FE1">
        <w:t xml:space="preserve">la persona </w:t>
      </w:r>
      <w:r>
        <w:t>propietari</w:t>
      </w:r>
      <w:r w:rsidR="00336FE1">
        <w:t>a</w:t>
      </w:r>
      <w:r w:rsidR="008E2C4E">
        <w:t xml:space="preserve"> </w:t>
      </w:r>
      <w:r w:rsidR="008E2C4E" w:rsidRPr="001C4967">
        <w:t>o responsable</w:t>
      </w:r>
      <w:r>
        <w:t xml:space="preserve"> de domicilio donde se instalará casilla</w:t>
      </w:r>
      <w:r w:rsidRPr="003B3FA5">
        <w:t>.</w:t>
      </w:r>
      <w:r w:rsidR="00BF5205">
        <w:t xml:space="preserve"> </w:t>
      </w:r>
      <w:r w:rsidR="00DA33F2">
        <w:t>(Anexo 1)</w:t>
      </w:r>
    </w:p>
    <w:p w14:paraId="799979FA" w14:textId="251F6343" w:rsidR="001C4967" w:rsidRDefault="001C4967" w:rsidP="001C4967">
      <w:pPr>
        <w:jc w:val="both"/>
      </w:pPr>
      <w:r>
        <w:t xml:space="preserve">En lo que respecta al Kit de limpieza, este será entregado </w:t>
      </w:r>
      <w:r w:rsidR="00336FE1" w:rsidRPr="003B3FA5">
        <w:t xml:space="preserve">a </w:t>
      </w:r>
      <w:r w:rsidR="00336FE1">
        <w:t xml:space="preserve">la persona propietaria </w:t>
      </w:r>
      <w:r w:rsidR="00336FE1" w:rsidRPr="001C4967">
        <w:t>o responsable</w:t>
      </w:r>
      <w:r w:rsidR="00336FE1">
        <w:t xml:space="preserve"> </w:t>
      </w:r>
      <w:r w:rsidRPr="001C4967">
        <w:t xml:space="preserve">del inmueble </w:t>
      </w:r>
      <w:r w:rsidRPr="00A41390">
        <w:t>donde se instale la casilla, el día del ejercicio de participación ciudadana.</w:t>
      </w:r>
    </w:p>
    <w:p w14:paraId="252F3768" w14:textId="148A9002" w:rsidR="006372A7" w:rsidRPr="003B3FA5" w:rsidRDefault="001C4967" w:rsidP="003B3FA5">
      <w:pPr>
        <w:jc w:val="both"/>
      </w:pPr>
      <w:r>
        <w:t xml:space="preserve">2. </w:t>
      </w:r>
      <w:r w:rsidR="006372A7" w:rsidRPr="003B3FA5">
        <w:t>La</w:t>
      </w:r>
      <w:r w:rsidR="003B3FA5">
        <w:t xml:space="preserve"> </w:t>
      </w:r>
      <w:r w:rsidR="00D662DA">
        <w:t>Secretaría Ejecutiva a través de la C</w:t>
      </w:r>
      <w:r w:rsidR="00D662DA" w:rsidRPr="003B3FA5">
        <w:t xml:space="preserve">oordinación </w:t>
      </w:r>
      <w:r w:rsidR="00D662DA">
        <w:t>A</w:t>
      </w:r>
      <w:r w:rsidR="00D662DA" w:rsidRPr="003B3FA5">
        <w:t xml:space="preserve">dministrativa </w:t>
      </w:r>
      <w:r w:rsidR="006372A7" w:rsidRPr="003B3FA5">
        <w:t xml:space="preserve">autorizará </w:t>
      </w:r>
      <w:r w:rsidR="000A4169" w:rsidRPr="003B3FA5">
        <w:t>el apoyo económico</w:t>
      </w:r>
      <w:r w:rsidR="006372A7" w:rsidRPr="003B3FA5">
        <w:t>, apegándose a las medidas de austeridad y aplicación</w:t>
      </w:r>
      <w:r w:rsidR="003B3FA5">
        <w:t xml:space="preserve"> </w:t>
      </w:r>
      <w:r w:rsidR="006372A7" w:rsidRPr="003B3FA5">
        <w:t xml:space="preserve">racional de los recursos, sin por ello demeritar la consecución de las </w:t>
      </w:r>
      <w:r w:rsidR="000A4169" w:rsidRPr="003B3FA5">
        <w:t xml:space="preserve">actividades </w:t>
      </w:r>
      <w:r w:rsidR="006372A7" w:rsidRPr="003B3FA5">
        <w:t xml:space="preserve">derivadas de los proyectos de los Órganos Desconcentrados inherentes al Proceso </w:t>
      </w:r>
      <w:r w:rsidR="000A4169" w:rsidRPr="003B3FA5">
        <w:t>de Revocación de Mandato 2025-2026.</w:t>
      </w:r>
    </w:p>
    <w:p w14:paraId="7023A7B7" w14:textId="77777777" w:rsidR="00336FE1" w:rsidRPr="00336FE1" w:rsidRDefault="001C4967" w:rsidP="00336FE1">
      <w:pPr>
        <w:jc w:val="both"/>
      </w:pPr>
      <w:r w:rsidRPr="001C4967">
        <w:t xml:space="preserve">3. </w:t>
      </w:r>
      <w:r w:rsidR="00336FE1" w:rsidRPr="00336FE1">
        <w:t>Una vez aprobado el recurso económico, la Coordinación Administrativa realizará la ministración de los recursos correspondientes a través de las Presidencias de los Consejos Distritales, mediante orden de pago referenciada, la cual será entregada directamente a las personas funcionarias de las Mesas Directivas de Casilla y/o a la persona propietaria o responsable del domicilio donde se instale la casilla, por conducto de las y los Capacitadores Asistentes Electorales.</w:t>
      </w:r>
    </w:p>
    <w:p w14:paraId="22E61896" w14:textId="77777777" w:rsidR="00336FE1" w:rsidRPr="00336FE1" w:rsidRDefault="00336FE1" w:rsidP="00336FE1">
      <w:pPr>
        <w:jc w:val="both"/>
      </w:pPr>
      <w:r w:rsidRPr="00336FE1">
        <w:t>Excepcionalmente, y en casos debidamente justificados, el pago podrá realizarse en efectivo, a través de los mismos Capacitadores Asistentes Electorales (CAE).</w:t>
      </w:r>
    </w:p>
    <w:p w14:paraId="4D1D4FF9" w14:textId="1233189B" w:rsidR="008510C7" w:rsidRPr="003B3FA5" w:rsidRDefault="008510C7" w:rsidP="003B3FA5">
      <w:pPr>
        <w:jc w:val="both"/>
      </w:pPr>
      <w:r>
        <w:t>Para cumplir con lo establecido en el presente lineamiento la Coordinación Administrativa y la Secretar</w:t>
      </w:r>
      <w:r w:rsidR="00F36B53">
        <w:t>í</w:t>
      </w:r>
      <w:r>
        <w:t>a Ejecutiva realizara</w:t>
      </w:r>
      <w:r w:rsidR="003D6C2C">
        <w:t>n</w:t>
      </w:r>
      <w:r>
        <w:t xml:space="preserve"> la apertura de la cuenta bancaria para la ministración de los recursos </w:t>
      </w:r>
      <w:r w:rsidR="003D6C2C">
        <w:t xml:space="preserve">correspondientes, </w:t>
      </w:r>
      <w:r>
        <w:t>a través de órdenes de pago.</w:t>
      </w:r>
    </w:p>
    <w:p w14:paraId="3EF17D5D" w14:textId="26B7AE6F" w:rsidR="006372A7" w:rsidRPr="003B3FA5" w:rsidRDefault="006372A7" w:rsidP="006372A7">
      <w:pPr>
        <w:rPr>
          <w:b/>
          <w:bCs/>
        </w:rPr>
      </w:pPr>
      <w:r w:rsidRPr="003B3FA5">
        <w:rPr>
          <w:b/>
          <w:bCs/>
        </w:rPr>
        <w:t>Comprobación</w:t>
      </w:r>
    </w:p>
    <w:p w14:paraId="42F91B1B" w14:textId="2E7E6954" w:rsidR="008E2C4E" w:rsidRDefault="001C4967" w:rsidP="001F01BF">
      <w:pPr>
        <w:jc w:val="both"/>
      </w:pPr>
      <w:r>
        <w:t xml:space="preserve">4. </w:t>
      </w:r>
      <w:r w:rsidR="006372A7" w:rsidRPr="003B3FA5">
        <w:t xml:space="preserve">La comprobación se realizará, a través </w:t>
      </w:r>
      <w:r w:rsidR="001F01BF" w:rsidRPr="003B3FA5">
        <w:t xml:space="preserve">formato </w:t>
      </w:r>
      <w:r w:rsidR="00607106">
        <w:t>R</w:t>
      </w:r>
      <w:r w:rsidR="001F01BF" w:rsidRPr="003B3FA5">
        <w:t xml:space="preserve">ecibo de </w:t>
      </w:r>
      <w:r w:rsidR="00607106">
        <w:t>Pa</w:t>
      </w:r>
      <w:r w:rsidR="001F01BF" w:rsidRPr="003B3FA5">
        <w:t>go a</w:t>
      </w:r>
      <w:r w:rsidR="00C31048">
        <w:t xml:space="preserve"> </w:t>
      </w:r>
      <w:r w:rsidR="00607106">
        <w:t>l</w:t>
      </w:r>
      <w:r w:rsidR="00C31048">
        <w:t>a persona</w:t>
      </w:r>
      <w:r w:rsidR="001F01BF" w:rsidRPr="003B3FA5">
        <w:t xml:space="preserve"> </w:t>
      </w:r>
      <w:r w:rsidR="008E2C4E">
        <w:t>funcionari</w:t>
      </w:r>
      <w:r w:rsidR="00C31048">
        <w:t>a</w:t>
      </w:r>
      <w:r w:rsidR="001F01BF" w:rsidRPr="003B3FA5">
        <w:t xml:space="preserve"> de </w:t>
      </w:r>
      <w:r w:rsidR="00607106">
        <w:t>la Mesa Directiva de C</w:t>
      </w:r>
      <w:r w:rsidR="001F01BF" w:rsidRPr="003B3FA5">
        <w:t>asilla</w:t>
      </w:r>
      <w:r w:rsidR="0070774E">
        <w:t xml:space="preserve"> y/o a</w:t>
      </w:r>
      <w:r w:rsidR="00C31048">
        <w:t xml:space="preserve"> </w:t>
      </w:r>
      <w:r w:rsidR="0070774E">
        <w:t>l</w:t>
      </w:r>
      <w:r w:rsidR="00C31048">
        <w:t>a persona p</w:t>
      </w:r>
      <w:r w:rsidR="0070774E">
        <w:t>ropietari</w:t>
      </w:r>
      <w:r w:rsidR="00C31048">
        <w:t>a</w:t>
      </w:r>
      <w:r w:rsidR="0070774E">
        <w:t xml:space="preserve"> del domicilio donde se instale casilla</w:t>
      </w:r>
      <w:r w:rsidR="00EB2F6C">
        <w:t xml:space="preserve"> (Anexo 2)</w:t>
      </w:r>
      <w:r w:rsidR="0070774E">
        <w:t xml:space="preserve">, </w:t>
      </w:r>
      <w:r w:rsidR="006372A7" w:rsidRPr="003B3FA5">
        <w:t>requisitado conforme a lo establecido</w:t>
      </w:r>
      <w:r w:rsidR="0070774E">
        <w:t>; l</w:t>
      </w:r>
      <w:r w:rsidR="006372A7" w:rsidRPr="003B3FA5">
        <w:t>a persona titular de la Presidencia del Órgano Desconcentrado, será la responsable de</w:t>
      </w:r>
      <w:r w:rsidR="001F01BF" w:rsidRPr="003B3FA5">
        <w:t xml:space="preserve"> </w:t>
      </w:r>
      <w:r w:rsidR="006372A7" w:rsidRPr="003B3FA5">
        <w:t xml:space="preserve">remitir </w:t>
      </w:r>
      <w:r w:rsidR="005A045D">
        <w:t xml:space="preserve">a la Coordinación Administrativa </w:t>
      </w:r>
      <w:r w:rsidR="001F01BF" w:rsidRPr="003B3FA5">
        <w:t xml:space="preserve">dicho formato, anexando </w:t>
      </w:r>
      <w:r w:rsidR="008E2C4E">
        <w:t xml:space="preserve">los siguientes documentos según corresponda: </w:t>
      </w:r>
    </w:p>
    <w:tbl>
      <w:tblPr>
        <w:tblW w:w="8931" w:type="dxa"/>
        <w:tblCellSpacing w:w="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8E2C4E" w:rsidRPr="008E2C4E" w14:paraId="13A8FE50" w14:textId="77777777" w:rsidTr="00A41390">
        <w:trPr>
          <w:tblHeader/>
          <w:tblCellSpacing w:w="15" w:type="dxa"/>
        </w:trPr>
        <w:tc>
          <w:tcPr>
            <w:tcW w:w="2932" w:type="dxa"/>
            <w:shd w:val="clear" w:color="auto" w:fill="99006A"/>
            <w:vAlign w:val="center"/>
            <w:hideMark/>
          </w:tcPr>
          <w:p w14:paraId="2B47E9A2" w14:textId="509D9EA9" w:rsidR="008E2C4E" w:rsidRPr="00A41390" w:rsidRDefault="00A41390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DOCUMENTO</w:t>
            </w:r>
          </w:p>
          <w:p w14:paraId="71F6A61E" w14:textId="30A13898" w:rsidR="008E2C4E" w:rsidRPr="00A41390" w:rsidRDefault="00A41390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REQUERIDO</w:t>
            </w:r>
          </w:p>
        </w:tc>
        <w:tc>
          <w:tcPr>
            <w:tcW w:w="2663" w:type="dxa"/>
            <w:shd w:val="clear" w:color="auto" w:fill="99006A"/>
            <w:vAlign w:val="center"/>
            <w:hideMark/>
          </w:tcPr>
          <w:p w14:paraId="1E4FC0AA" w14:textId="3ED35A9D" w:rsidR="008E2C4E" w:rsidRPr="00A41390" w:rsidRDefault="00A41390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DESCRIPCIÓN</w:t>
            </w:r>
          </w:p>
        </w:tc>
        <w:tc>
          <w:tcPr>
            <w:tcW w:w="3216" w:type="dxa"/>
            <w:shd w:val="clear" w:color="auto" w:fill="99006A"/>
            <w:vAlign w:val="center"/>
            <w:hideMark/>
          </w:tcPr>
          <w:p w14:paraId="749F05A8" w14:textId="5DBEB2F0" w:rsidR="008E2C4E" w:rsidRPr="00A41390" w:rsidRDefault="00A41390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  <w:t>RESPONSABLE</w:t>
            </w:r>
          </w:p>
        </w:tc>
      </w:tr>
      <w:tr w:rsidR="008E2C4E" w:rsidRPr="008E2C4E" w14:paraId="37B6D90D" w14:textId="77777777" w:rsidTr="00A4139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530F557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Recibo de Pago</w:t>
            </w:r>
          </w:p>
        </w:tc>
        <w:tc>
          <w:tcPr>
            <w:tcW w:w="2663" w:type="dxa"/>
            <w:vAlign w:val="center"/>
            <w:hideMark/>
          </w:tcPr>
          <w:p w14:paraId="5240DFE0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Formato requisitado con firma</w:t>
            </w:r>
          </w:p>
        </w:tc>
        <w:tc>
          <w:tcPr>
            <w:tcW w:w="3216" w:type="dxa"/>
            <w:vAlign w:val="center"/>
            <w:hideMark/>
          </w:tcPr>
          <w:p w14:paraId="1DD962FA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Presidencia del Consejo Distrital</w:t>
            </w:r>
          </w:p>
        </w:tc>
      </w:tr>
      <w:tr w:rsidR="008E2C4E" w:rsidRPr="008E2C4E" w14:paraId="2113EDB3" w14:textId="77777777" w:rsidTr="00A41390">
        <w:trPr>
          <w:tblCellSpacing w:w="15" w:type="dxa"/>
        </w:trPr>
        <w:tc>
          <w:tcPr>
            <w:tcW w:w="2932" w:type="dxa"/>
            <w:shd w:val="clear" w:color="auto" w:fill="E7E6E6" w:themeFill="background2"/>
            <w:vAlign w:val="center"/>
            <w:hideMark/>
          </w:tcPr>
          <w:p w14:paraId="7CB1A574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Fotocopia de INE</w:t>
            </w:r>
          </w:p>
        </w:tc>
        <w:tc>
          <w:tcPr>
            <w:tcW w:w="2663" w:type="dxa"/>
            <w:shd w:val="clear" w:color="auto" w:fill="E7E6E6" w:themeFill="background2"/>
            <w:vAlign w:val="center"/>
            <w:hideMark/>
          </w:tcPr>
          <w:p w14:paraId="46255C42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Credencial para votar con foto</w:t>
            </w:r>
          </w:p>
        </w:tc>
        <w:tc>
          <w:tcPr>
            <w:tcW w:w="3216" w:type="dxa"/>
            <w:shd w:val="clear" w:color="auto" w:fill="E7E6E6" w:themeFill="background2"/>
            <w:vAlign w:val="center"/>
            <w:hideMark/>
          </w:tcPr>
          <w:p w14:paraId="22513967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Beneficiario</w:t>
            </w:r>
          </w:p>
        </w:tc>
      </w:tr>
      <w:tr w:rsidR="008E2C4E" w:rsidRPr="008E2C4E" w14:paraId="0D598409" w14:textId="77777777" w:rsidTr="00A4139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492B83B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Nombramiento</w:t>
            </w:r>
          </w:p>
        </w:tc>
        <w:tc>
          <w:tcPr>
            <w:tcW w:w="2663" w:type="dxa"/>
            <w:vAlign w:val="center"/>
            <w:hideMark/>
          </w:tcPr>
          <w:p w14:paraId="5BB27EDB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Para funcionarios de casilla</w:t>
            </w:r>
          </w:p>
        </w:tc>
        <w:tc>
          <w:tcPr>
            <w:tcW w:w="3216" w:type="dxa"/>
            <w:vAlign w:val="center"/>
            <w:hideMark/>
          </w:tcPr>
          <w:p w14:paraId="69B98613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Presidencia del Consejo Distrital</w:t>
            </w:r>
          </w:p>
        </w:tc>
      </w:tr>
      <w:tr w:rsidR="008E2C4E" w:rsidRPr="008E2C4E" w14:paraId="74E4FA9C" w14:textId="77777777" w:rsidTr="00A41390">
        <w:trPr>
          <w:tblCellSpacing w:w="15" w:type="dxa"/>
        </w:trPr>
        <w:tc>
          <w:tcPr>
            <w:tcW w:w="2932" w:type="dxa"/>
            <w:shd w:val="clear" w:color="auto" w:fill="E7E6E6" w:themeFill="background2"/>
            <w:vAlign w:val="center"/>
            <w:hideMark/>
          </w:tcPr>
          <w:p w14:paraId="3E2B0DC9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Evidencia fotográfica</w:t>
            </w:r>
          </w:p>
        </w:tc>
        <w:tc>
          <w:tcPr>
            <w:tcW w:w="2663" w:type="dxa"/>
            <w:shd w:val="clear" w:color="auto" w:fill="E7E6E6" w:themeFill="background2"/>
            <w:vAlign w:val="center"/>
            <w:hideMark/>
          </w:tcPr>
          <w:p w14:paraId="14BC9A8F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Instalación de casilla o entrega</w:t>
            </w:r>
          </w:p>
        </w:tc>
        <w:tc>
          <w:tcPr>
            <w:tcW w:w="3216" w:type="dxa"/>
            <w:shd w:val="clear" w:color="auto" w:fill="E7E6E6" w:themeFill="background2"/>
            <w:vAlign w:val="center"/>
            <w:hideMark/>
          </w:tcPr>
          <w:p w14:paraId="22821ED1" w14:textId="77777777" w:rsidR="008E2C4E" w:rsidRPr="00A41390" w:rsidRDefault="008E2C4E" w:rsidP="008E2C4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</w:pPr>
            <w:r w:rsidRPr="00A41390">
              <w:rPr>
                <w:rFonts w:asciiTheme="majorHAnsi" w:eastAsia="Times New Roman" w:hAnsiTheme="majorHAnsi" w:cstheme="majorHAnsi"/>
                <w:kern w:val="0"/>
                <w:sz w:val="24"/>
                <w:szCs w:val="24"/>
                <w:lang w:eastAsia="es-MX"/>
                <w14:ligatures w14:val="none"/>
              </w:rPr>
              <w:t>CAES</w:t>
            </w:r>
          </w:p>
        </w:tc>
      </w:tr>
    </w:tbl>
    <w:p w14:paraId="4DB98434" w14:textId="2932C82C" w:rsidR="00CC7BD0" w:rsidRDefault="00CC7BD0" w:rsidP="001F01BF">
      <w:pPr>
        <w:jc w:val="both"/>
      </w:pPr>
    </w:p>
    <w:p w14:paraId="445FC5C4" w14:textId="681F001A" w:rsidR="003D6C2C" w:rsidRDefault="00CC7BD0" w:rsidP="00C31048">
      <w:pPr>
        <w:jc w:val="center"/>
        <w:rPr>
          <w:b/>
          <w:bCs/>
          <w:color w:val="99006A"/>
        </w:rPr>
      </w:pPr>
      <w:r>
        <w:br w:type="page"/>
      </w:r>
      <w:r w:rsidRPr="00CC7BD0">
        <w:rPr>
          <w:b/>
          <w:bCs/>
          <w:color w:val="99006A"/>
        </w:rPr>
        <w:lastRenderedPageBreak/>
        <w:t>ANEXO 1</w:t>
      </w:r>
    </w:p>
    <w:p w14:paraId="0F58B19B" w14:textId="6F7CB3FC" w:rsidR="00533947" w:rsidRPr="00533947" w:rsidRDefault="00533947" w:rsidP="00CC7BD0">
      <w:pPr>
        <w:jc w:val="center"/>
        <w:rPr>
          <w:b/>
          <w:bCs/>
          <w:color w:val="000000" w:themeColor="text1"/>
        </w:rPr>
      </w:pPr>
      <w:r w:rsidRPr="00533947">
        <w:rPr>
          <w:b/>
          <w:bCs/>
          <w:color w:val="000000" w:themeColor="text1"/>
        </w:rPr>
        <w:t>OFICIOS DE SOLICITUD DE APOYO ECONÓMICO A</w:t>
      </w:r>
      <w:r w:rsidR="00C31048">
        <w:rPr>
          <w:b/>
          <w:bCs/>
          <w:color w:val="000000" w:themeColor="text1"/>
        </w:rPr>
        <w:t xml:space="preserve"> PERSONAS</w:t>
      </w:r>
      <w:r w:rsidRPr="00533947">
        <w:rPr>
          <w:b/>
          <w:bCs/>
          <w:color w:val="000000" w:themeColor="text1"/>
        </w:rPr>
        <w:t xml:space="preserve"> FUNCIONARI</w:t>
      </w:r>
      <w:r w:rsidR="00C31048">
        <w:rPr>
          <w:b/>
          <w:bCs/>
          <w:color w:val="000000" w:themeColor="text1"/>
        </w:rPr>
        <w:t>A</w:t>
      </w:r>
      <w:r w:rsidRPr="00533947">
        <w:rPr>
          <w:b/>
          <w:bCs/>
          <w:color w:val="000000" w:themeColor="text1"/>
        </w:rPr>
        <w:t xml:space="preserve">S </w:t>
      </w:r>
      <w:r w:rsidR="00C31048">
        <w:rPr>
          <w:b/>
          <w:bCs/>
          <w:color w:val="000000" w:themeColor="text1"/>
        </w:rPr>
        <w:t>DE</w:t>
      </w:r>
      <w:r w:rsidRPr="00533947">
        <w:rPr>
          <w:b/>
          <w:bCs/>
          <w:color w:val="000000" w:themeColor="text1"/>
        </w:rPr>
        <w:t xml:space="preserve"> CASILLA O RESPONSABLES DE INMUEBLES </w:t>
      </w:r>
    </w:p>
    <w:p w14:paraId="6AFE3F2C" w14:textId="77777777" w:rsidR="00B14CFC" w:rsidRDefault="00B14CFC" w:rsidP="00B14CFC">
      <w:pPr>
        <w:pStyle w:val="Textoindependiente"/>
        <w:spacing w:before="143"/>
        <w:rPr>
          <w:rFonts w:ascii="Times New Roman"/>
          <w:sz w:val="22"/>
        </w:rPr>
      </w:pPr>
    </w:p>
    <w:p w14:paraId="36CA72F2" w14:textId="6E282CA2" w:rsidR="00B14CFC" w:rsidRDefault="00B14CFC" w:rsidP="00B14CFC">
      <w:pPr>
        <w:tabs>
          <w:tab w:val="left" w:pos="9145"/>
        </w:tabs>
        <w:ind w:left="3261" w:right="49"/>
      </w:pPr>
      <w:r>
        <w:rPr>
          <w:b/>
        </w:rPr>
        <w:t>ÓRGANO DESCONCENTRADO</w:t>
      </w:r>
      <w:r>
        <w:t xml:space="preserve">: </w:t>
      </w:r>
      <w:r>
        <w:rPr>
          <w:u w:val="single"/>
        </w:rPr>
        <w:t>_______________________</w:t>
      </w:r>
    </w:p>
    <w:p w14:paraId="0FA8806A" w14:textId="77777777" w:rsidR="00B14CFC" w:rsidRDefault="00B14CFC" w:rsidP="00B14CFC">
      <w:pPr>
        <w:spacing w:line="238" w:lineRule="auto"/>
        <w:ind w:left="3261" w:right="49"/>
      </w:pPr>
      <w:r>
        <w:rPr>
          <w:b/>
        </w:rPr>
        <w:t>ASUNTO:</w:t>
      </w:r>
      <w:r>
        <w:rPr>
          <w:b/>
          <w:spacing w:val="-9"/>
        </w:rPr>
        <w:t xml:space="preserve"> </w:t>
      </w:r>
      <w:r>
        <w:t>SOLICITUD DE APOYO ECONOMICO A FUNCIONARIO DE CASILLA</w:t>
      </w:r>
    </w:p>
    <w:p w14:paraId="4E531575" w14:textId="77777777" w:rsidR="00B14CFC" w:rsidRDefault="00B14CFC" w:rsidP="00B14CFC">
      <w:pPr>
        <w:pStyle w:val="Textoindependiente"/>
        <w:spacing w:before="1"/>
        <w:ind w:left="4395" w:right="49"/>
        <w:rPr>
          <w:sz w:val="22"/>
        </w:rPr>
      </w:pPr>
    </w:p>
    <w:p w14:paraId="646B171F" w14:textId="77777777" w:rsidR="00B14CFC" w:rsidRDefault="00B14CFC" w:rsidP="00B14CFC">
      <w:pPr>
        <w:tabs>
          <w:tab w:val="left" w:pos="9047"/>
        </w:tabs>
        <w:spacing w:before="1"/>
        <w:ind w:left="4395" w:right="49"/>
        <w:jc w:val="right"/>
      </w:pPr>
      <w:r>
        <w:t>Lugar y fecha</w:t>
      </w:r>
      <w:r>
        <w:rPr>
          <w:spacing w:val="-10"/>
        </w:rPr>
        <w:t>.</w:t>
      </w:r>
    </w:p>
    <w:p w14:paraId="7B62F67F" w14:textId="77777777" w:rsidR="00B14CFC" w:rsidRDefault="00B14CFC" w:rsidP="00B14CFC">
      <w:pPr>
        <w:spacing w:before="20"/>
        <w:ind w:right="49"/>
      </w:pPr>
    </w:p>
    <w:p w14:paraId="1E97581B" w14:textId="77777777" w:rsidR="00B14CFC" w:rsidRPr="00CD21B8" w:rsidRDefault="00B14CFC" w:rsidP="00B14CFC">
      <w:pPr>
        <w:spacing w:after="0"/>
        <w:ind w:left="262" w:right="49"/>
        <w:rPr>
          <w:b/>
          <w:bCs/>
        </w:rPr>
      </w:pPr>
      <w:r w:rsidRPr="00CD21B8">
        <w:rPr>
          <w:b/>
          <w:bCs/>
        </w:rPr>
        <w:t>LIC. JOSÉ MANUEL DOMÍNGUEZ MORALES</w:t>
      </w:r>
    </w:p>
    <w:p w14:paraId="788F3440" w14:textId="77777777" w:rsidR="00B14CFC" w:rsidRDefault="00B14CFC" w:rsidP="00B14CFC">
      <w:pPr>
        <w:spacing w:after="0"/>
        <w:ind w:left="262" w:right="49"/>
        <w:rPr>
          <w:b/>
          <w:bCs/>
        </w:rPr>
      </w:pPr>
      <w:r w:rsidRPr="00CD21B8">
        <w:rPr>
          <w:b/>
          <w:bCs/>
        </w:rPr>
        <w:t>COORDINADOR</w:t>
      </w:r>
      <w:r w:rsidRPr="00CD21B8">
        <w:rPr>
          <w:b/>
          <w:bCs/>
          <w:spacing w:val="-10"/>
        </w:rPr>
        <w:t xml:space="preserve"> </w:t>
      </w:r>
      <w:r w:rsidRPr="00CD21B8">
        <w:rPr>
          <w:b/>
          <w:bCs/>
        </w:rPr>
        <w:t>ADMINISTRATIVO</w:t>
      </w:r>
      <w:r w:rsidRPr="00CD21B8">
        <w:rPr>
          <w:b/>
          <w:bCs/>
          <w:spacing w:val="31"/>
        </w:rPr>
        <w:t xml:space="preserve"> </w:t>
      </w:r>
      <w:r w:rsidRPr="00CD21B8">
        <w:rPr>
          <w:b/>
          <w:bCs/>
        </w:rPr>
        <w:t>DEL</w:t>
      </w:r>
      <w:r w:rsidRPr="00CD21B8">
        <w:rPr>
          <w:b/>
          <w:bCs/>
          <w:spacing w:val="-9"/>
        </w:rPr>
        <w:t xml:space="preserve"> </w:t>
      </w:r>
      <w:r w:rsidRPr="00CD21B8">
        <w:rPr>
          <w:b/>
          <w:bCs/>
        </w:rPr>
        <w:t>IEEPCO</w:t>
      </w:r>
    </w:p>
    <w:p w14:paraId="2F1BC1ED" w14:textId="16453858" w:rsidR="00B14CFC" w:rsidRPr="00CD21B8" w:rsidRDefault="00B14CFC" w:rsidP="00B14CFC">
      <w:pPr>
        <w:spacing w:after="0"/>
        <w:ind w:left="262" w:right="49"/>
        <w:rPr>
          <w:b/>
          <w:bCs/>
        </w:rPr>
      </w:pPr>
      <w:r w:rsidRPr="00CD21B8">
        <w:rPr>
          <w:b/>
          <w:bCs/>
        </w:rPr>
        <w:t xml:space="preserve"> </w:t>
      </w:r>
      <w:r w:rsidRPr="00CD21B8">
        <w:rPr>
          <w:b/>
          <w:bCs/>
          <w:spacing w:val="-2"/>
        </w:rPr>
        <w:t>PRESENTE.</w:t>
      </w:r>
    </w:p>
    <w:p w14:paraId="56EB6AD3" w14:textId="77777777" w:rsidR="00B14CFC" w:rsidRDefault="00B14CFC" w:rsidP="00B14CFC">
      <w:pPr>
        <w:pStyle w:val="Textoindependiente"/>
        <w:spacing w:before="1"/>
        <w:ind w:right="49"/>
        <w:rPr>
          <w:sz w:val="22"/>
        </w:rPr>
      </w:pPr>
    </w:p>
    <w:p w14:paraId="206E16AB" w14:textId="4028A138" w:rsidR="00B14CFC" w:rsidRDefault="00B14CFC" w:rsidP="00B14CFC">
      <w:pPr>
        <w:pStyle w:val="Textoindependiente"/>
        <w:tabs>
          <w:tab w:val="left" w:pos="8541"/>
        </w:tabs>
        <w:spacing w:line="276" w:lineRule="auto"/>
        <w:ind w:left="262" w:right="49"/>
        <w:jc w:val="both"/>
      </w:pPr>
      <w:r>
        <w:t>Por este medio solicito a usted, gire sus apreciables instrucciones a quien corresponda,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propósito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realicen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trámites</w:t>
      </w:r>
      <w:r>
        <w:rPr>
          <w:spacing w:val="-7"/>
        </w:rPr>
        <w:t xml:space="preserve"> </w:t>
      </w:r>
      <w:r>
        <w:t>administrativos</w:t>
      </w:r>
      <w:r>
        <w:rPr>
          <w:spacing w:val="-5"/>
        </w:rPr>
        <w:t xml:space="preserve"> </w:t>
      </w:r>
      <w:r>
        <w:t>respectivos</w:t>
      </w:r>
      <w:r>
        <w:rPr>
          <w:spacing w:val="-7"/>
        </w:rPr>
        <w:t xml:space="preserve"> </w:t>
      </w:r>
      <w:r>
        <w:t>a la autorización del recurso económico, por la cantidad de $700.00 (Setecientos pesos</w:t>
      </w:r>
      <w:r>
        <w:rPr>
          <w:spacing w:val="-2"/>
        </w:rPr>
        <w:t xml:space="preserve"> </w:t>
      </w:r>
      <w:r>
        <w:t>00/100</w:t>
      </w:r>
      <w:r>
        <w:rPr>
          <w:spacing w:val="-14"/>
        </w:rPr>
        <w:t xml:space="preserve"> </w:t>
      </w:r>
      <w:r>
        <w:t>M.N.),</w:t>
      </w:r>
      <w:r>
        <w:rPr>
          <w:spacing w:val="1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concepto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b/>
        </w:rPr>
        <w:t xml:space="preserve">Apoyo Económico a </w:t>
      </w:r>
      <w:r w:rsidR="00995F7F">
        <w:rPr>
          <w:b/>
        </w:rPr>
        <w:t>la persona Funcionaria</w:t>
      </w:r>
      <w:r>
        <w:rPr>
          <w:b/>
        </w:rPr>
        <w:t xml:space="preserve"> de Casilla</w:t>
      </w:r>
      <w:r>
        <w:t>,</w:t>
      </w:r>
      <w:r>
        <w:rPr>
          <w:spacing w:val="-1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propósito de estar en condiciones de realizar las actividades correspondientes, en el marco del proceso</w:t>
      </w:r>
      <w:r>
        <w:rPr>
          <w:spacing w:val="-7"/>
        </w:rPr>
        <w:t xml:space="preserve"> </w:t>
      </w:r>
      <w:r>
        <w:t>de revocación de mandato</w:t>
      </w:r>
      <w:r>
        <w:rPr>
          <w:spacing w:val="-2"/>
        </w:rPr>
        <w:t xml:space="preserve"> </w:t>
      </w:r>
      <w:r>
        <w:t>2025-2026,</w:t>
      </w:r>
      <w:r>
        <w:rPr>
          <w:spacing w:val="-5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motivos y proyección del presupuesto a utilizar.</w:t>
      </w:r>
    </w:p>
    <w:p w14:paraId="3A6854D2" w14:textId="77777777" w:rsidR="00B14CFC" w:rsidRDefault="00B14CFC" w:rsidP="00B14CFC">
      <w:pPr>
        <w:pStyle w:val="Textoindependiente"/>
        <w:spacing w:before="44"/>
        <w:ind w:right="49"/>
      </w:pPr>
    </w:p>
    <w:p w14:paraId="6E072681" w14:textId="77777777" w:rsidR="00C31048" w:rsidRDefault="00B14CFC" w:rsidP="00C31048">
      <w:pPr>
        <w:pStyle w:val="Textoindependiente"/>
        <w:spacing w:line="276" w:lineRule="auto"/>
        <w:ind w:left="262" w:right="49"/>
        <w:jc w:val="both"/>
        <w:rPr>
          <w:lang w:val="es-MX"/>
        </w:rPr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tanto,</w:t>
      </w:r>
      <w:r>
        <w:rPr>
          <w:spacing w:val="-1"/>
        </w:rPr>
        <w:t xml:space="preserve"> </w:t>
      </w:r>
      <w:r w:rsidR="00C31048" w:rsidRPr="00C31048">
        <w:rPr>
          <w:lang w:val="es-MX"/>
        </w:rPr>
        <w:t xml:space="preserve">manifiesto expresamente que </w:t>
      </w:r>
      <w:r w:rsidR="00C31048" w:rsidRPr="00C31048">
        <w:rPr>
          <w:b/>
          <w:bCs/>
          <w:lang w:val="es-MX"/>
        </w:rPr>
        <w:t>acepto y me comprometo</w:t>
      </w:r>
      <w:r w:rsidR="00C31048" w:rsidRPr="00C31048">
        <w:rPr>
          <w:lang w:val="es-MX"/>
        </w:rPr>
        <w:t xml:space="preserve"> a observar y cumplir los </w:t>
      </w:r>
      <w:r w:rsidR="00C31048" w:rsidRPr="00C31048">
        <w:rPr>
          <w:b/>
          <w:bCs/>
          <w:lang w:val="es-MX"/>
        </w:rPr>
        <w:t>Lineamientos y las políticas de operación</w:t>
      </w:r>
      <w:r w:rsidR="00C31048" w:rsidRPr="00C31048">
        <w:rPr>
          <w:lang w:val="es-MX"/>
        </w:rPr>
        <w:t xml:space="preserve"> aplicables al Apoyo Económico otorgado a las personas funcionarias de casilla, así como a ejercer los recursos autorizados </w:t>
      </w:r>
      <w:r w:rsidR="00C31048" w:rsidRPr="00C31048">
        <w:rPr>
          <w:b/>
          <w:bCs/>
          <w:lang w:val="es-MX"/>
        </w:rPr>
        <w:t>bajo los criterios de racionalidad, austeridad, eficiencia y disciplina presupuestaria</w:t>
      </w:r>
      <w:r w:rsidR="00C31048" w:rsidRPr="00C31048">
        <w:rPr>
          <w:lang w:val="es-MX"/>
        </w:rPr>
        <w:t>, exclusivamente durante el ejercicio de mis funciones.</w:t>
      </w:r>
    </w:p>
    <w:p w14:paraId="42E4054A" w14:textId="77777777" w:rsidR="00C31048" w:rsidRDefault="00C31048" w:rsidP="00C31048">
      <w:pPr>
        <w:pStyle w:val="Textoindependiente"/>
        <w:spacing w:line="276" w:lineRule="auto"/>
        <w:ind w:left="262" w:right="49"/>
        <w:jc w:val="both"/>
        <w:rPr>
          <w:lang w:val="es-MX"/>
        </w:rPr>
      </w:pPr>
    </w:p>
    <w:p w14:paraId="19F55C4E" w14:textId="235D070B" w:rsidR="00B14CFC" w:rsidRDefault="00B14CFC" w:rsidP="00C31048">
      <w:pPr>
        <w:pStyle w:val="Textoindependiente"/>
        <w:spacing w:line="276" w:lineRule="auto"/>
        <w:ind w:left="262" w:right="49"/>
        <w:jc w:val="both"/>
      </w:pPr>
      <w:r>
        <w:t>Sin</w:t>
      </w:r>
      <w:r>
        <w:rPr>
          <w:spacing w:val="-1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reciba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cordial</w:t>
      </w:r>
      <w:r>
        <w:rPr>
          <w:spacing w:val="-1"/>
        </w:rPr>
        <w:t xml:space="preserve"> </w:t>
      </w:r>
      <w:r>
        <w:rPr>
          <w:spacing w:val="-2"/>
        </w:rPr>
        <w:t>saludo.</w:t>
      </w:r>
    </w:p>
    <w:p w14:paraId="74E2D44E" w14:textId="77777777" w:rsidR="00B14CFC" w:rsidRDefault="00B14CFC" w:rsidP="00B14CFC">
      <w:pPr>
        <w:pStyle w:val="Textoindependiente"/>
        <w:ind w:right="49"/>
      </w:pPr>
    </w:p>
    <w:p w14:paraId="040718C8" w14:textId="77777777" w:rsidR="00B14CFC" w:rsidRDefault="00B14CFC" w:rsidP="00B14CFC">
      <w:pPr>
        <w:ind w:right="49"/>
        <w:jc w:val="center"/>
        <w:rPr>
          <w:b/>
          <w:spacing w:val="-2"/>
        </w:rPr>
      </w:pPr>
      <w:r>
        <w:rPr>
          <w:b/>
          <w:spacing w:val="-2"/>
        </w:rPr>
        <w:t>ATENTAMENTE</w:t>
      </w:r>
    </w:p>
    <w:p w14:paraId="1F4E5693" w14:textId="77777777" w:rsidR="00B14CFC" w:rsidRDefault="00B14CFC" w:rsidP="00B14CFC">
      <w:pPr>
        <w:ind w:right="49"/>
        <w:jc w:val="center"/>
        <w:rPr>
          <w:b/>
          <w:spacing w:val="-2"/>
        </w:rPr>
      </w:pPr>
    </w:p>
    <w:p w14:paraId="1B5BF56F" w14:textId="77777777" w:rsidR="00B14CFC" w:rsidRDefault="00B14CFC" w:rsidP="00B14CFC">
      <w:pPr>
        <w:ind w:right="49"/>
        <w:jc w:val="center"/>
        <w:rPr>
          <w:b/>
          <w:spacing w:val="-2"/>
        </w:rPr>
      </w:pPr>
      <w:r>
        <w:rPr>
          <w:b/>
          <w:spacing w:val="-2"/>
        </w:rPr>
        <w:t>(NOMBRE)</w:t>
      </w:r>
    </w:p>
    <w:p w14:paraId="7C010B8F" w14:textId="77777777" w:rsidR="00B14CFC" w:rsidRDefault="00B14CFC" w:rsidP="00B14CFC">
      <w:pPr>
        <w:ind w:right="49"/>
        <w:jc w:val="center"/>
        <w:rPr>
          <w:b/>
        </w:rPr>
      </w:pPr>
      <w:r w:rsidRPr="00CD21B8">
        <w:rPr>
          <w:b/>
        </w:rPr>
        <w:t>PRESIDENTE(A) DELCONSEJO DISTRITAL ELECTORAL</w:t>
      </w:r>
    </w:p>
    <w:p w14:paraId="4F2576AB" w14:textId="77777777" w:rsidR="00B14CFC" w:rsidRDefault="00B14CFC" w:rsidP="00B14CFC">
      <w:pPr>
        <w:pStyle w:val="Textoindependiente"/>
        <w:spacing w:before="114"/>
        <w:ind w:right="49"/>
        <w:rPr>
          <w:b/>
          <w:sz w:val="14"/>
        </w:rPr>
      </w:pPr>
    </w:p>
    <w:p w14:paraId="3F1DDAF7" w14:textId="52B9929D" w:rsidR="00B14CFC" w:rsidRDefault="00B14CFC" w:rsidP="00B14CFC">
      <w:pPr>
        <w:ind w:left="262" w:right="49"/>
        <w:rPr>
          <w:sz w:val="14"/>
        </w:rPr>
      </w:pPr>
      <w:r>
        <w:rPr>
          <w:sz w:val="14"/>
        </w:rPr>
        <w:t>Con</w:t>
      </w:r>
      <w:r>
        <w:rPr>
          <w:spacing w:val="-3"/>
          <w:sz w:val="14"/>
        </w:rPr>
        <w:t xml:space="preserve"> </w:t>
      </w:r>
      <w:r>
        <w:rPr>
          <w:sz w:val="14"/>
        </w:rPr>
        <w:t>copia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para:</w:t>
      </w:r>
    </w:p>
    <w:p w14:paraId="776602C1" w14:textId="77777777" w:rsidR="00B14CFC" w:rsidRDefault="00B14CFC" w:rsidP="00B14CFC">
      <w:pPr>
        <w:pStyle w:val="Textoindependiente"/>
        <w:spacing w:before="1"/>
        <w:ind w:right="49"/>
        <w:rPr>
          <w:sz w:val="14"/>
        </w:rPr>
      </w:pPr>
    </w:p>
    <w:p w14:paraId="1F849BD4" w14:textId="77777777" w:rsidR="00B14CFC" w:rsidRPr="00CD21B8" w:rsidRDefault="00B14CFC" w:rsidP="00B14CFC">
      <w:pPr>
        <w:pStyle w:val="Prrafodelista"/>
        <w:widowControl w:val="0"/>
        <w:numPr>
          <w:ilvl w:val="0"/>
          <w:numId w:val="11"/>
        </w:numPr>
        <w:tabs>
          <w:tab w:val="left" w:pos="3065"/>
        </w:tabs>
        <w:autoSpaceDE w:val="0"/>
        <w:autoSpaceDN w:val="0"/>
        <w:spacing w:after="0" w:line="240" w:lineRule="auto"/>
        <w:ind w:left="284" w:right="49" w:hanging="51"/>
        <w:contextualSpacing w:val="0"/>
        <w:rPr>
          <w:sz w:val="14"/>
        </w:rPr>
      </w:pPr>
      <w:r w:rsidRPr="00CD21B8">
        <w:rPr>
          <w:b/>
          <w:bCs/>
          <w:sz w:val="14"/>
        </w:rPr>
        <w:t>LCP. Ángel Morales García</w:t>
      </w:r>
      <w:r w:rsidRPr="00CD21B8">
        <w:rPr>
          <w:sz w:val="14"/>
        </w:rPr>
        <w:t>. -</w:t>
      </w:r>
      <w:r w:rsidRPr="00CD21B8">
        <w:rPr>
          <w:spacing w:val="-4"/>
          <w:sz w:val="14"/>
        </w:rPr>
        <w:t xml:space="preserve"> </w:t>
      </w:r>
      <w:r w:rsidRPr="00CD21B8">
        <w:rPr>
          <w:sz w:val="14"/>
        </w:rPr>
        <w:t>Jefe</w:t>
      </w:r>
      <w:r w:rsidRPr="00CD21B8">
        <w:rPr>
          <w:spacing w:val="-5"/>
          <w:sz w:val="14"/>
        </w:rPr>
        <w:t xml:space="preserve"> </w:t>
      </w:r>
      <w:r>
        <w:rPr>
          <w:spacing w:val="-5"/>
          <w:sz w:val="14"/>
        </w:rPr>
        <w:t>d</w:t>
      </w:r>
      <w:r w:rsidRPr="00CD21B8">
        <w:rPr>
          <w:sz w:val="14"/>
        </w:rPr>
        <w:t>el</w:t>
      </w:r>
      <w:r w:rsidRPr="00CD21B8">
        <w:rPr>
          <w:spacing w:val="-4"/>
          <w:sz w:val="14"/>
        </w:rPr>
        <w:t xml:space="preserve"> </w:t>
      </w:r>
      <w:r w:rsidRPr="00CD21B8">
        <w:rPr>
          <w:sz w:val="14"/>
        </w:rPr>
        <w:t>Departamento</w:t>
      </w:r>
      <w:r w:rsidRPr="00CD21B8">
        <w:rPr>
          <w:spacing w:val="-4"/>
          <w:sz w:val="14"/>
        </w:rPr>
        <w:t xml:space="preserve"> </w:t>
      </w:r>
      <w:r>
        <w:rPr>
          <w:spacing w:val="-4"/>
          <w:sz w:val="14"/>
        </w:rPr>
        <w:t>d</w:t>
      </w:r>
      <w:r w:rsidRPr="00CD21B8">
        <w:rPr>
          <w:sz w:val="14"/>
        </w:rPr>
        <w:t>e</w:t>
      </w:r>
      <w:r w:rsidRPr="00CD21B8">
        <w:rPr>
          <w:spacing w:val="-5"/>
          <w:sz w:val="14"/>
        </w:rPr>
        <w:t xml:space="preserve"> </w:t>
      </w:r>
      <w:r w:rsidRPr="00CD21B8">
        <w:rPr>
          <w:sz w:val="14"/>
        </w:rPr>
        <w:t>Recursos</w:t>
      </w:r>
      <w:r w:rsidRPr="00CD21B8">
        <w:rPr>
          <w:spacing w:val="-3"/>
          <w:sz w:val="14"/>
        </w:rPr>
        <w:t xml:space="preserve"> </w:t>
      </w:r>
      <w:r w:rsidRPr="00CD21B8">
        <w:rPr>
          <w:sz w:val="14"/>
        </w:rPr>
        <w:t>Financieros</w:t>
      </w:r>
      <w:r w:rsidRPr="00CD21B8">
        <w:rPr>
          <w:spacing w:val="-1"/>
          <w:sz w:val="14"/>
        </w:rPr>
        <w:t xml:space="preserve"> </w:t>
      </w:r>
      <w:r w:rsidRPr="00CD21B8">
        <w:rPr>
          <w:sz w:val="14"/>
        </w:rPr>
        <w:t>del</w:t>
      </w:r>
      <w:r w:rsidRPr="00CD21B8">
        <w:rPr>
          <w:spacing w:val="-4"/>
          <w:sz w:val="14"/>
        </w:rPr>
        <w:t xml:space="preserve"> </w:t>
      </w:r>
      <w:r w:rsidRPr="00CD21B8">
        <w:rPr>
          <w:sz w:val="14"/>
        </w:rPr>
        <w:t>IEEPCO. -</w:t>
      </w:r>
      <w:r w:rsidRPr="00CD21B8">
        <w:rPr>
          <w:spacing w:val="-4"/>
          <w:sz w:val="14"/>
        </w:rPr>
        <w:t xml:space="preserve"> </w:t>
      </w:r>
      <w:r>
        <w:rPr>
          <w:spacing w:val="-4"/>
          <w:sz w:val="14"/>
        </w:rPr>
        <w:t>C</w:t>
      </w:r>
      <w:r w:rsidRPr="00CD21B8">
        <w:rPr>
          <w:spacing w:val="-2"/>
          <w:sz w:val="14"/>
        </w:rPr>
        <w:t>onocimiento.</w:t>
      </w:r>
    </w:p>
    <w:p w14:paraId="3D5AD547" w14:textId="77777777" w:rsidR="00B14CFC" w:rsidRPr="00B363BF" w:rsidRDefault="00B14CFC" w:rsidP="00B14CFC">
      <w:pPr>
        <w:pStyle w:val="Prrafodelista"/>
        <w:widowControl w:val="0"/>
        <w:numPr>
          <w:ilvl w:val="0"/>
          <w:numId w:val="11"/>
        </w:numPr>
        <w:autoSpaceDE w:val="0"/>
        <w:autoSpaceDN w:val="0"/>
        <w:spacing w:before="14" w:after="0" w:line="240" w:lineRule="auto"/>
        <w:ind w:left="284" w:right="49" w:hanging="51"/>
        <w:contextualSpacing w:val="0"/>
        <w:rPr>
          <w:sz w:val="14"/>
        </w:rPr>
      </w:pPr>
      <w:r>
        <w:rPr>
          <w:spacing w:val="-2"/>
          <w:sz w:val="14"/>
        </w:rPr>
        <w:t>Expediente</w:t>
      </w:r>
    </w:p>
    <w:p w14:paraId="2F419C92" w14:textId="77777777" w:rsidR="00533947" w:rsidRDefault="00533947" w:rsidP="00547C34">
      <w:pPr>
        <w:tabs>
          <w:tab w:val="left" w:pos="9145"/>
        </w:tabs>
        <w:ind w:left="3261" w:right="49"/>
        <w:rPr>
          <w:b/>
        </w:rPr>
      </w:pPr>
    </w:p>
    <w:p w14:paraId="0B686AD0" w14:textId="77777777" w:rsidR="00533947" w:rsidRDefault="00533947" w:rsidP="00547C34">
      <w:pPr>
        <w:tabs>
          <w:tab w:val="left" w:pos="9145"/>
        </w:tabs>
        <w:ind w:left="3261" w:right="49"/>
        <w:rPr>
          <w:b/>
        </w:rPr>
      </w:pPr>
    </w:p>
    <w:p w14:paraId="05977E03" w14:textId="03205BA5" w:rsidR="00547C34" w:rsidRDefault="00547C34" w:rsidP="00547C34">
      <w:pPr>
        <w:tabs>
          <w:tab w:val="left" w:pos="9145"/>
        </w:tabs>
        <w:ind w:left="3261" w:right="49"/>
      </w:pPr>
      <w:r>
        <w:rPr>
          <w:b/>
        </w:rPr>
        <w:t>ÓRGANO DESCONCENTRADO</w:t>
      </w:r>
      <w:r>
        <w:t xml:space="preserve">: </w:t>
      </w:r>
      <w:r>
        <w:rPr>
          <w:u w:val="single"/>
        </w:rPr>
        <w:t>_______________________</w:t>
      </w:r>
    </w:p>
    <w:p w14:paraId="1FC9F82F" w14:textId="61487FBD" w:rsidR="00547C34" w:rsidRDefault="00547C34" w:rsidP="00547C34">
      <w:pPr>
        <w:spacing w:line="238" w:lineRule="auto"/>
        <w:ind w:left="3261" w:right="49"/>
      </w:pPr>
      <w:r>
        <w:rPr>
          <w:b/>
        </w:rPr>
        <w:t>ASUNTO:</w:t>
      </w:r>
      <w:r>
        <w:rPr>
          <w:b/>
          <w:spacing w:val="-9"/>
        </w:rPr>
        <w:t xml:space="preserve"> </w:t>
      </w:r>
      <w:r w:rsidR="002E2B05">
        <w:t>SOLICITUD DE APOYO A</w:t>
      </w:r>
      <w:r w:rsidR="00C31048">
        <w:t xml:space="preserve"> </w:t>
      </w:r>
      <w:r w:rsidR="002E2B05">
        <w:t>L</w:t>
      </w:r>
      <w:r w:rsidR="00C31048">
        <w:t>A PERSONA</w:t>
      </w:r>
      <w:r w:rsidR="002E2B05">
        <w:t xml:space="preserve"> RESPONSABLE DEL INMUEBLE DE CASILLA</w:t>
      </w:r>
    </w:p>
    <w:p w14:paraId="2242D44E" w14:textId="77777777" w:rsidR="00547C34" w:rsidRDefault="00547C34" w:rsidP="00547C34">
      <w:pPr>
        <w:pStyle w:val="Textoindependiente"/>
        <w:spacing w:before="1"/>
        <w:ind w:left="4395" w:right="49"/>
        <w:rPr>
          <w:sz w:val="22"/>
        </w:rPr>
      </w:pPr>
    </w:p>
    <w:p w14:paraId="78D774C5" w14:textId="77777777" w:rsidR="00547C34" w:rsidRDefault="00547C34" w:rsidP="00547C34">
      <w:pPr>
        <w:tabs>
          <w:tab w:val="left" w:pos="9047"/>
        </w:tabs>
        <w:spacing w:before="1"/>
        <w:ind w:left="4395" w:right="49"/>
        <w:jc w:val="right"/>
      </w:pPr>
      <w:r>
        <w:t>Lugar y fecha</w:t>
      </w:r>
      <w:r>
        <w:rPr>
          <w:spacing w:val="-10"/>
        </w:rPr>
        <w:t>.</w:t>
      </w:r>
    </w:p>
    <w:p w14:paraId="7CA7B1DC" w14:textId="77777777" w:rsidR="00547C34" w:rsidRDefault="00547C34" w:rsidP="00547C34">
      <w:pPr>
        <w:spacing w:before="20"/>
        <w:ind w:right="49"/>
      </w:pPr>
    </w:p>
    <w:p w14:paraId="485F2E59" w14:textId="77777777" w:rsidR="00547C34" w:rsidRPr="00CD21B8" w:rsidRDefault="00547C34" w:rsidP="00547C34">
      <w:pPr>
        <w:spacing w:after="0"/>
        <w:ind w:left="262" w:right="49"/>
        <w:rPr>
          <w:b/>
          <w:bCs/>
        </w:rPr>
      </w:pPr>
      <w:r w:rsidRPr="00CD21B8">
        <w:rPr>
          <w:b/>
          <w:bCs/>
        </w:rPr>
        <w:t>LIC. JOSÉ MANUEL DOMÍNGUEZ MORALES</w:t>
      </w:r>
    </w:p>
    <w:p w14:paraId="0681D5B1" w14:textId="77777777" w:rsidR="00547C34" w:rsidRDefault="00547C34" w:rsidP="00547C34">
      <w:pPr>
        <w:spacing w:after="0"/>
        <w:ind w:left="262" w:right="49"/>
        <w:rPr>
          <w:b/>
          <w:bCs/>
        </w:rPr>
      </w:pPr>
      <w:r w:rsidRPr="00CD21B8">
        <w:rPr>
          <w:b/>
          <w:bCs/>
        </w:rPr>
        <w:t>COORDINADOR</w:t>
      </w:r>
      <w:r w:rsidRPr="00CD21B8">
        <w:rPr>
          <w:b/>
          <w:bCs/>
          <w:spacing w:val="-10"/>
        </w:rPr>
        <w:t xml:space="preserve"> </w:t>
      </w:r>
      <w:r w:rsidRPr="00CD21B8">
        <w:rPr>
          <w:b/>
          <w:bCs/>
        </w:rPr>
        <w:t>ADMINISTRATIVO</w:t>
      </w:r>
      <w:r w:rsidRPr="00CD21B8">
        <w:rPr>
          <w:b/>
          <w:bCs/>
          <w:spacing w:val="31"/>
        </w:rPr>
        <w:t xml:space="preserve"> </w:t>
      </w:r>
      <w:r w:rsidRPr="00CD21B8">
        <w:rPr>
          <w:b/>
          <w:bCs/>
        </w:rPr>
        <w:t>DEL</w:t>
      </w:r>
      <w:r w:rsidRPr="00CD21B8">
        <w:rPr>
          <w:b/>
          <w:bCs/>
          <w:spacing w:val="-9"/>
        </w:rPr>
        <w:t xml:space="preserve"> </w:t>
      </w:r>
      <w:r w:rsidRPr="00CD21B8">
        <w:rPr>
          <w:b/>
          <w:bCs/>
        </w:rPr>
        <w:t>IEEPCO</w:t>
      </w:r>
    </w:p>
    <w:p w14:paraId="3DEF941C" w14:textId="77777777" w:rsidR="00547C34" w:rsidRPr="00CD21B8" w:rsidRDefault="00547C34" w:rsidP="00547C34">
      <w:pPr>
        <w:spacing w:after="0"/>
        <w:ind w:left="262" w:right="49"/>
        <w:rPr>
          <w:b/>
          <w:bCs/>
        </w:rPr>
      </w:pPr>
      <w:r w:rsidRPr="00CD21B8">
        <w:rPr>
          <w:b/>
          <w:bCs/>
        </w:rPr>
        <w:t xml:space="preserve"> </w:t>
      </w:r>
      <w:r w:rsidRPr="00CD21B8">
        <w:rPr>
          <w:b/>
          <w:bCs/>
          <w:spacing w:val="-2"/>
        </w:rPr>
        <w:t>PRESENTE.</w:t>
      </w:r>
    </w:p>
    <w:p w14:paraId="2B11C17A" w14:textId="77777777" w:rsidR="00547C34" w:rsidRDefault="00547C34" w:rsidP="00547C34">
      <w:pPr>
        <w:pStyle w:val="Textoindependiente"/>
        <w:spacing w:before="1"/>
        <w:ind w:right="49"/>
        <w:rPr>
          <w:sz w:val="22"/>
        </w:rPr>
      </w:pPr>
    </w:p>
    <w:p w14:paraId="63382DD9" w14:textId="39191027" w:rsidR="00547C34" w:rsidRDefault="00547C34" w:rsidP="00547C34">
      <w:pPr>
        <w:pStyle w:val="Textoindependiente"/>
        <w:tabs>
          <w:tab w:val="left" w:pos="8541"/>
        </w:tabs>
        <w:spacing w:line="276" w:lineRule="auto"/>
        <w:ind w:left="262" w:right="49"/>
        <w:jc w:val="both"/>
      </w:pPr>
      <w:r>
        <w:t>Por este medio solicito a usted, gire sus apreciables instrucciones a quien corresponda,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propósito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realicen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trámites</w:t>
      </w:r>
      <w:r>
        <w:rPr>
          <w:spacing w:val="-7"/>
        </w:rPr>
        <w:t xml:space="preserve"> </w:t>
      </w:r>
      <w:r>
        <w:t>administrativos</w:t>
      </w:r>
      <w:r>
        <w:rPr>
          <w:spacing w:val="-5"/>
        </w:rPr>
        <w:t xml:space="preserve"> </w:t>
      </w:r>
      <w:r>
        <w:t>respectivos</w:t>
      </w:r>
      <w:r>
        <w:rPr>
          <w:spacing w:val="-7"/>
        </w:rPr>
        <w:t xml:space="preserve"> </w:t>
      </w:r>
      <w:r>
        <w:t>a la autorización del recurso económico, por la cantidad de $700.00 (Setecientos pesos</w:t>
      </w:r>
      <w:r>
        <w:rPr>
          <w:spacing w:val="-2"/>
        </w:rPr>
        <w:t xml:space="preserve"> </w:t>
      </w:r>
      <w:r>
        <w:t>00/100</w:t>
      </w:r>
      <w:r>
        <w:rPr>
          <w:spacing w:val="-14"/>
        </w:rPr>
        <w:t xml:space="preserve"> </w:t>
      </w:r>
      <w:r>
        <w:t>M.N.),</w:t>
      </w:r>
      <w:r>
        <w:rPr>
          <w:spacing w:val="1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concepto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A60DE1">
        <w:rPr>
          <w:b/>
        </w:rPr>
        <w:t>Apoyo Económico a</w:t>
      </w:r>
      <w:r w:rsidR="00995F7F">
        <w:rPr>
          <w:b/>
        </w:rPr>
        <w:t xml:space="preserve"> la </w:t>
      </w:r>
      <w:r w:rsidR="00995F7F" w:rsidRPr="00995F7F">
        <w:rPr>
          <w:b/>
        </w:rPr>
        <w:t>persona</w:t>
      </w:r>
      <w:r w:rsidR="00A60DE1">
        <w:rPr>
          <w:b/>
        </w:rPr>
        <w:t xml:space="preserve"> responsable del inmueble de casilla</w:t>
      </w:r>
      <w:r>
        <w:t>,</w:t>
      </w:r>
      <w:r>
        <w:rPr>
          <w:spacing w:val="-14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propósito de estar en condiciones de realizar las actividades correspondientes, en el marco del proceso</w:t>
      </w:r>
      <w:r>
        <w:rPr>
          <w:spacing w:val="-7"/>
        </w:rPr>
        <w:t xml:space="preserve"> </w:t>
      </w:r>
      <w:r>
        <w:t>de revocación de mandato</w:t>
      </w:r>
      <w:r>
        <w:rPr>
          <w:spacing w:val="-2"/>
        </w:rPr>
        <w:t xml:space="preserve"> </w:t>
      </w:r>
      <w:r>
        <w:t>2025-2026,</w:t>
      </w:r>
      <w:r>
        <w:rPr>
          <w:spacing w:val="-5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motivos y proyección del presupuesto a utilizar.</w:t>
      </w:r>
    </w:p>
    <w:p w14:paraId="7D43D770" w14:textId="77777777" w:rsidR="00547C34" w:rsidRDefault="00547C34" w:rsidP="00547C34">
      <w:pPr>
        <w:pStyle w:val="Textoindependiente"/>
        <w:spacing w:before="44"/>
        <w:ind w:right="49"/>
      </w:pPr>
    </w:p>
    <w:p w14:paraId="4F6B72C6" w14:textId="77777777" w:rsidR="00C31048" w:rsidRDefault="00C31048" w:rsidP="00C31048">
      <w:pPr>
        <w:pStyle w:val="Textoindependiente"/>
        <w:spacing w:line="276" w:lineRule="auto"/>
        <w:ind w:left="262" w:right="49"/>
        <w:jc w:val="both"/>
        <w:rPr>
          <w:lang w:val="es-MX"/>
        </w:rPr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tanto,</w:t>
      </w:r>
      <w:r>
        <w:rPr>
          <w:spacing w:val="-1"/>
        </w:rPr>
        <w:t xml:space="preserve"> </w:t>
      </w:r>
      <w:r w:rsidRPr="00C31048">
        <w:rPr>
          <w:lang w:val="es-MX"/>
        </w:rPr>
        <w:t xml:space="preserve">manifiesto expresamente que </w:t>
      </w:r>
      <w:r w:rsidRPr="00C31048">
        <w:rPr>
          <w:b/>
          <w:bCs/>
          <w:lang w:val="es-MX"/>
        </w:rPr>
        <w:t>acepto y me comprometo</w:t>
      </w:r>
      <w:r w:rsidRPr="00C31048">
        <w:rPr>
          <w:lang w:val="es-MX"/>
        </w:rPr>
        <w:t xml:space="preserve"> a observar y cumplir los </w:t>
      </w:r>
      <w:r w:rsidRPr="00C31048">
        <w:rPr>
          <w:b/>
          <w:bCs/>
          <w:lang w:val="es-MX"/>
        </w:rPr>
        <w:t>Lineamientos y las políticas de operación</w:t>
      </w:r>
      <w:r w:rsidRPr="00C31048">
        <w:rPr>
          <w:lang w:val="es-MX"/>
        </w:rPr>
        <w:t xml:space="preserve"> aplicables al Apoyo Económico otorgado a las personas funcionarias de casilla, así como a ejercer los recursos autorizados </w:t>
      </w:r>
      <w:r w:rsidRPr="00C31048">
        <w:rPr>
          <w:b/>
          <w:bCs/>
          <w:lang w:val="es-MX"/>
        </w:rPr>
        <w:t>bajo los criterios de racionalidad, austeridad, eficiencia y disciplina presupuestaria</w:t>
      </w:r>
      <w:r w:rsidRPr="00C31048">
        <w:rPr>
          <w:lang w:val="es-MX"/>
        </w:rPr>
        <w:t>, exclusivamente durante el ejercicio de mis funciones.</w:t>
      </w:r>
    </w:p>
    <w:p w14:paraId="388D20B6" w14:textId="77777777" w:rsidR="00547C34" w:rsidRDefault="00547C34" w:rsidP="00547C34">
      <w:pPr>
        <w:pStyle w:val="Textoindependiente"/>
        <w:spacing w:before="120"/>
        <w:ind w:left="262" w:right="49"/>
        <w:jc w:val="both"/>
      </w:pPr>
      <w:r>
        <w:t>Sin</w:t>
      </w:r>
      <w:r>
        <w:rPr>
          <w:spacing w:val="-1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reciba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cordial</w:t>
      </w:r>
      <w:r>
        <w:rPr>
          <w:spacing w:val="-1"/>
        </w:rPr>
        <w:t xml:space="preserve"> </w:t>
      </w:r>
      <w:r>
        <w:rPr>
          <w:spacing w:val="-2"/>
        </w:rPr>
        <w:t>saludo.</w:t>
      </w:r>
    </w:p>
    <w:p w14:paraId="192CC7AD" w14:textId="77777777" w:rsidR="00547C34" w:rsidRDefault="00547C34" w:rsidP="00547C34">
      <w:pPr>
        <w:pStyle w:val="Textoindependiente"/>
        <w:ind w:right="49"/>
      </w:pPr>
    </w:p>
    <w:p w14:paraId="65F4FE5A" w14:textId="77777777" w:rsidR="00547C34" w:rsidRDefault="00547C34" w:rsidP="00547C34">
      <w:pPr>
        <w:pStyle w:val="Textoindependiente"/>
        <w:ind w:right="49"/>
      </w:pPr>
    </w:p>
    <w:p w14:paraId="02CEBFFB" w14:textId="77777777" w:rsidR="00547C34" w:rsidRDefault="00547C34" w:rsidP="00547C34">
      <w:pPr>
        <w:ind w:right="49"/>
        <w:jc w:val="center"/>
        <w:rPr>
          <w:b/>
          <w:spacing w:val="-2"/>
        </w:rPr>
      </w:pPr>
      <w:r>
        <w:rPr>
          <w:b/>
          <w:spacing w:val="-2"/>
        </w:rPr>
        <w:t>ATENTAMENTE</w:t>
      </w:r>
    </w:p>
    <w:p w14:paraId="50A7A845" w14:textId="77777777" w:rsidR="00547C34" w:rsidRDefault="00547C34" w:rsidP="00547C34">
      <w:pPr>
        <w:ind w:right="49"/>
        <w:jc w:val="center"/>
        <w:rPr>
          <w:b/>
          <w:spacing w:val="-2"/>
        </w:rPr>
      </w:pPr>
    </w:p>
    <w:p w14:paraId="4AEF3FBA" w14:textId="77777777" w:rsidR="00547C34" w:rsidRDefault="00547C34" w:rsidP="00547C34">
      <w:pPr>
        <w:ind w:right="49"/>
        <w:jc w:val="center"/>
        <w:rPr>
          <w:b/>
          <w:spacing w:val="-2"/>
        </w:rPr>
      </w:pPr>
      <w:r>
        <w:rPr>
          <w:b/>
          <w:spacing w:val="-2"/>
        </w:rPr>
        <w:t>(NOMBRE)</w:t>
      </w:r>
    </w:p>
    <w:p w14:paraId="7C3D9F60" w14:textId="77777777" w:rsidR="00547C34" w:rsidRDefault="00547C34" w:rsidP="00547C34">
      <w:pPr>
        <w:ind w:right="49"/>
        <w:jc w:val="center"/>
        <w:rPr>
          <w:b/>
        </w:rPr>
      </w:pPr>
      <w:r w:rsidRPr="00CD21B8">
        <w:rPr>
          <w:b/>
        </w:rPr>
        <w:t>PRESIDENTE(A) DELCONSEJO DISTRITAL ELECTORAL</w:t>
      </w:r>
    </w:p>
    <w:p w14:paraId="63181704" w14:textId="77777777" w:rsidR="00547C34" w:rsidRDefault="00547C34" w:rsidP="00547C34">
      <w:pPr>
        <w:pStyle w:val="Textoindependiente"/>
        <w:spacing w:before="114"/>
        <w:ind w:right="49"/>
        <w:rPr>
          <w:b/>
          <w:sz w:val="14"/>
        </w:rPr>
      </w:pPr>
    </w:p>
    <w:p w14:paraId="3B837504" w14:textId="77777777" w:rsidR="00547C34" w:rsidRDefault="00547C34" w:rsidP="00547C34">
      <w:pPr>
        <w:ind w:left="262" w:right="49"/>
        <w:rPr>
          <w:sz w:val="14"/>
        </w:rPr>
      </w:pPr>
      <w:r>
        <w:rPr>
          <w:sz w:val="14"/>
        </w:rPr>
        <w:t>Con</w:t>
      </w:r>
      <w:r>
        <w:rPr>
          <w:spacing w:val="-3"/>
          <w:sz w:val="14"/>
        </w:rPr>
        <w:t xml:space="preserve"> </w:t>
      </w:r>
      <w:r>
        <w:rPr>
          <w:sz w:val="14"/>
        </w:rPr>
        <w:t>copia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para:</w:t>
      </w:r>
    </w:p>
    <w:p w14:paraId="3D2CF844" w14:textId="77777777" w:rsidR="00547C34" w:rsidRDefault="00547C34" w:rsidP="00547C34">
      <w:pPr>
        <w:pStyle w:val="Textoindependiente"/>
        <w:spacing w:before="1"/>
        <w:ind w:right="49"/>
        <w:rPr>
          <w:sz w:val="14"/>
        </w:rPr>
      </w:pPr>
    </w:p>
    <w:p w14:paraId="013D0C11" w14:textId="77777777" w:rsidR="00547C34" w:rsidRPr="00CD21B8" w:rsidRDefault="00547C34" w:rsidP="00547C34">
      <w:pPr>
        <w:pStyle w:val="Prrafodelista"/>
        <w:widowControl w:val="0"/>
        <w:numPr>
          <w:ilvl w:val="0"/>
          <w:numId w:val="11"/>
        </w:numPr>
        <w:tabs>
          <w:tab w:val="left" w:pos="3065"/>
        </w:tabs>
        <w:autoSpaceDE w:val="0"/>
        <w:autoSpaceDN w:val="0"/>
        <w:spacing w:after="0" w:line="240" w:lineRule="auto"/>
        <w:ind w:left="284" w:right="49" w:hanging="51"/>
        <w:contextualSpacing w:val="0"/>
        <w:rPr>
          <w:sz w:val="14"/>
        </w:rPr>
      </w:pPr>
      <w:r w:rsidRPr="00CD21B8">
        <w:rPr>
          <w:b/>
          <w:bCs/>
          <w:sz w:val="14"/>
        </w:rPr>
        <w:t>LCP. Ángel Morales García</w:t>
      </w:r>
      <w:r w:rsidRPr="00CD21B8">
        <w:rPr>
          <w:sz w:val="14"/>
        </w:rPr>
        <w:t>. -</w:t>
      </w:r>
      <w:r w:rsidRPr="00CD21B8">
        <w:rPr>
          <w:spacing w:val="-4"/>
          <w:sz w:val="14"/>
        </w:rPr>
        <w:t xml:space="preserve"> </w:t>
      </w:r>
      <w:r w:rsidRPr="00CD21B8">
        <w:rPr>
          <w:sz w:val="14"/>
        </w:rPr>
        <w:t>Jefe</w:t>
      </w:r>
      <w:r w:rsidRPr="00CD21B8">
        <w:rPr>
          <w:spacing w:val="-5"/>
          <w:sz w:val="14"/>
        </w:rPr>
        <w:t xml:space="preserve"> </w:t>
      </w:r>
      <w:r>
        <w:rPr>
          <w:spacing w:val="-5"/>
          <w:sz w:val="14"/>
        </w:rPr>
        <w:t>d</w:t>
      </w:r>
      <w:r w:rsidRPr="00CD21B8">
        <w:rPr>
          <w:sz w:val="14"/>
        </w:rPr>
        <w:t>el</w:t>
      </w:r>
      <w:r w:rsidRPr="00CD21B8">
        <w:rPr>
          <w:spacing w:val="-4"/>
          <w:sz w:val="14"/>
        </w:rPr>
        <w:t xml:space="preserve"> </w:t>
      </w:r>
      <w:r w:rsidRPr="00CD21B8">
        <w:rPr>
          <w:sz w:val="14"/>
        </w:rPr>
        <w:t>Departamento</w:t>
      </w:r>
      <w:r w:rsidRPr="00CD21B8">
        <w:rPr>
          <w:spacing w:val="-4"/>
          <w:sz w:val="14"/>
        </w:rPr>
        <w:t xml:space="preserve"> </w:t>
      </w:r>
      <w:r>
        <w:rPr>
          <w:spacing w:val="-4"/>
          <w:sz w:val="14"/>
        </w:rPr>
        <w:t>d</w:t>
      </w:r>
      <w:r w:rsidRPr="00CD21B8">
        <w:rPr>
          <w:sz w:val="14"/>
        </w:rPr>
        <w:t>e</w:t>
      </w:r>
      <w:r w:rsidRPr="00CD21B8">
        <w:rPr>
          <w:spacing w:val="-5"/>
          <w:sz w:val="14"/>
        </w:rPr>
        <w:t xml:space="preserve"> </w:t>
      </w:r>
      <w:r w:rsidRPr="00CD21B8">
        <w:rPr>
          <w:sz w:val="14"/>
        </w:rPr>
        <w:t>Recursos</w:t>
      </w:r>
      <w:r w:rsidRPr="00CD21B8">
        <w:rPr>
          <w:spacing w:val="-3"/>
          <w:sz w:val="14"/>
        </w:rPr>
        <w:t xml:space="preserve"> </w:t>
      </w:r>
      <w:r w:rsidRPr="00CD21B8">
        <w:rPr>
          <w:sz w:val="14"/>
        </w:rPr>
        <w:t>Financieros</w:t>
      </w:r>
      <w:r w:rsidRPr="00CD21B8">
        <w:rPr>
          <w:spacing w:val="-1"/>
          <w:sz w:val="14"/>
        </w:rPr>
        <w:t xml:space="preserve"> </w:t>
      </w:r>
      <w:r w:rsidRPr="00CD21B8">
        <w:rPr>
          <w:sz w:val="14"/>
        </w:rPr>
        <w:t>del</w:t>
      </w:r>
      <w:r w:rsidRPr="00CD21B8">
        <w:rPr>
          <w:spacing w:val="-4"/>
          <w:sz w:val="14"/>
        </w:rPr>
        <w:t xml:space="preserve"> </w:t>
      </w:r>
      <w:r w:rsidRPr="00CD21B8">
        <w:rPr>
          <w:sz w:val="14"/>
        </w:rPr>
        <w:t>IEEPCO. -</w:t>
      </w:r>
      <w:r w:rsidRPr="00CD21B8">
        <w:rPr>
          <w:spacing w:val="-4"/>
          <w:sz w:val="14"/>
        </w:rPr>
        <w:t xml:space="preserve"> </w:t>
      </w:r>
      <w:r>
        <w:rPr>
          <w:spacing w:val="-4"/>
          <w:sz w:val="14"/>
        </w:rPr>
        <w:t>C</w:t>
      </w:r>
      <w:r w:rsidRPr="00CD21B8">
        <w:rPr>
          <w:spacing w:val="-2"/>
          <w:sz w:val="14"/>
        </w:rPr>
        <w:t>onocimiento.</w:t>
      </w:r>
    </w:p>
    <w:p w14:paraId="1E04A6F8" w14:textId="77777777" w:rsidR="00547C34" w:rsidRPr="00B363BF" w:rsidRDefault="00547C34" w:rsidP="00547C34">
      <w:pPr>
        <w:pStyle w:val="Prrafodelista"/>
        <w:widowControl w:val="0"/>
        <w:numPr>
          <w:ilvl w:val="0"/>
          <w:numId w:val="11"/>
        </w:numPr>
        <w:autoSpaceDE w:val="0"/>
        <w:autoSpaceDN w:val="0"/>
        <w:spacing w:before="14" w:after="0" w:line="240" w:lineRule="auto"/>
        <w:ind w:left="284" w:right="49" w:hanging="51"/>
        <w:contextualSpacing w:val="0"/>
        <w:rPr>
          <w:sz w:val="14"/>
        </w:rPr>
      </w:pPr>
      <w:r>
        <w:rPr>
          <w:spacing w:val="-2"/>
          <w:sz w:val="14"/>
        </w:rPr>
        <w:t>Expediente</w:t>
      </w:r>
    </w:p>
    <w:p w14:paraId="35ED485F" w14:textId="3280C465" w:rsidR="00675975" w:rsidRDefault="00675975">
      <w:pPr>
        <w:rPr>
          <w:b/>
          <w:bCs/>
          <w:color w:val="99006A"/>
        </w:rPr>
      </w:pPr>
      <w:r>
        <w:rPr>
          <w:b/>
          <w:bCs/>
          <w:color w:val="99006A"/>
        </w:rPr>
        <w:br w:type="page"/>
      </w:r>
    </w:p>
    <w:p w14:paraId="0C59E76C" w14:textId="0B026B4E" w:rsidR="00675975" w:rsidRDefault="00675975" w:rsidP="00675975">
      <w:pPr>
        <w:jc w:val="center"/>
        <w:rPr>
          <w:b/>
          <w:bCs/>
          <w:color w:val="99006A"/>
        </w:rPr>
      </w:pPr>
      <w:r w:rsidRPr="00CC7BD0">
        <w:rPr>
          <w:b/>
          <w:bCs/>
          <w:color w:val="99006A"/>
        </w:rPr>
        <w:lastRenderedPageBreak/>
        <w:t xml:space="preserve">ANEXO </w:t>
      </w:r>
      <w:r>
        <w:rPr>
          <w:b/>
          <w:bCs/>
          <w:color w:val="99006A"/>
        </w:rPr>
        <w:t>2</w:t>
      </w:r>
    </w:p>
    <w:p w14:paraId="10FB1B7B" w14:textId="69BBF13E" w:rsidR="00B14CFC" w:rsidRPr="00CC7BD0" w:rsidRDefault="00533947" w:rsidP="00CC7BD0">
      <w:pPr>
        <w:jc w:val="center"/>
        <w:rPr>
          <w:b/>
          <w:bCs/>
          <w:color w:val="99006A"/>
        </w:rPr>
      </w:pPr>
      <w:r w:rsidRPr="00533947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1076A97" wp14:editId="5925FAEF">
            <wp:simplePos x="0" y="0"/>
            <wp:positionH relativeFrom="margin">
              <wp:posOffset>-541020</wp:posOffset>
            </wp:positionH>
            <wp:positionV relativeFrom="margin">
              <wp:posOffset>735660</wp:posOffset>
            </wp:positionV>
            <wp:extent cx="6694170" cy="72059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3" t="11821" r="30656" b="6116"/>
                    <a:stretch/>
                  </pic:blipFill>
                  <pic:spPr bwMode="auto">
                    <a:xfrm>
                      <a:off x="0" y="0"/>
                      <a:ext cx="6694170" cy="720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947">
        <w:rPr>
          <w:b/>
          <w:bCs/>
          <w:color w:val="000000" w:themeColor="text1"/>
        </w:rPr>
        <w:t>RECIBO DE PAGO A</w:t>
      </w:r>
      <w:r w:rsidR="00995F7F">
        <w:rPr>
          <w:b/>
          <w:bCs/>
          <w:color w:val="000000" w:themeColor="text1"/>
        </w:rPr>
        <w:t xml:space="preserve"> LAS PERSONAS FUNCIONARIAS </w:t>
      </w:r>
      <w:r w:rsidRPr="00533947">
        <w:rPr>
          <w:b/>
          <w:bCs/>
          <w:color w:val="000000" w:themeColor="text1"/>
        </w:rPr>
        <w:t xml:space="preserve">DE MESA DIRECTIVA DE CASILLA Y </w:t>
      </w:r>
      <w:r w:rsidR="00F65BB6">
        <w:rPr>
          <w:b/>
          <w:bCs/>
          <w:color w:val="000000" w:themeColor="text1"/>
        </w:rPr>
        <w:t xml:space="preserve">PERSONAS </w:t>
      </w:r>
      <w:r w:rsidRPr="00533947">
        <w:rPr>
          <w:b/>
          <w:bCs/>
          <w:color w:val="000000" w:themeColor="text1"/>
        </w:rPr>
        <w:t>PROPIETARI</w:t>
      </w:r>
      <w:r w:rsidR="00F65BB6">
        <w:rPr>
          <w:b/>
          <w:bCs/>
          <w:color w:val="000000" w:themeColor="text1"/>
        </w:rPr>
        <w:t>A</w:t>
      </w:r>
      <w:r w:rsidRPr="00533947">
        <w:rPr>
          <w:b/>
          <w:bCs/>
          <w:color w:val="000000" w:themeColor="text1"/>
        </w:rPr>
        <w:t>S/ RESPONSABLES DE INMUEBLES.</w:t>
      </w:r>
    </w:p>
    <w:sectPr w:rsidR="00B14CFC" w:rsidRPr="00CC7BD0" w:rsidSect="006D3954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7E0F" w14:textId="77777777" w:rsidR="00290091" w:rsidRDefault="00290091" w:rsidP="00675975">
      <w:pPr>
        <w:spacing w:after="0" w:line="240" w:lineRule="auto"/>
      </w:pPr>
      <w:r>
        <w:separator/>
      </w:r>
    </w:p>
  </w:endnote>
  <w:endnote w:type="continuationSeparator" w:id="0">
    <w:p w14:paraId="0103FE3D" w14:textId="77777777" w:rsidR="00290091" w:rsidRDefault="00290091" w:rsidP="0067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1A84" w14:textId="77777777" w:rsidR="00290091" w:rsidRDefault="00290091" w:rsidP="00675975">
      <w:pPr>
        <w:spacing w:after="0" w:line="240" w:lineRule="auto"/>
      </w:pPr>
      <w:r>
        <w:separator/>
      </w:r>
    </w:p>
  </w:footnote>
  <w:footnote w:type="continuationSeparator" w:id="0">
    <w:p w14:paraId="110FE461" w14:textId="77777777" w:rsidR="00290091" w:rsidRDefault="00290091" w:rsidP="00675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B0C"/>
    <w:multiLevelType w:val="hybridMultilevel"/>
    <w:tmpl w:val="4AFAEDCC"/>
    <w:lvl w:ilvl="0" w:tplc="5AE6AD62">
      <w:numFmt w:val="bullet"/>
      <w:lvlText w:val="-"/>
      <w:lvlJc w:val="left"/>
      <w:pPr>
        <w:ind w:left="1044" w:hanging="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2AAF2EE">
      <w:numFmt w:val="bullet"/>
      <w:lvlText w:val="•"/>
      <w:lvlJc w:val="left"/>
      <w:pPr>
        <w:ind w:left="2016" w:hanging="75"/>
      </w:pPr>
      <w:rPr>
        <w:rFonts w:hint="default"/>
        <w:lang w:val="es-ES" w:eastAsia="en-US" w:bidi="ar-SA"/>
      </w:rPr>
    </w:lvl>
    <w:lvl w:ilvl="2" w:tplc="1564E394">
      <w:numFmt w:val="bullet"/>
      <w:lvlText w:val="•"/>
      <w:lvlJc w:val="left"/>
      <w:pPr>
        <w:ind w:left="2992" w:hanging="75"/>
      </w:pPr>
      <w:rPr>
        <w:rFonts w:hint="default"/>
        <w:lang w:val="es-ES" w:eastAsia="en-US" w:bidi="ar-SA"/>
      </w:rPr>
    </w:lvl>
    <w:lvl w:ilvl="3" w:tplc="3DFC35E4">
      <w:numFmt w:val="bullet"/>
      <w:lvlText w:val="•"/>
      <w:lvlJc w:val="left"/>
      <w:pPr>
        <w:ind w:left="3968" w:hanging="75"/>
      </w:pPr>
      <w:rPr>
        <w:rFonts w:hint="default"/>
        <w:lang w:val="es-ES" w:eastAsia="en-US" w:bidi="ar-SA"/>
      </w:rPr>
    </w:lvl>
    <w:lvl w:ilvl="4" w:tplc="D02E19BC">
      <w:numFmt w:val="bullet"/>
      <w:lvlText w:val="•"/>
      <w:lvlJc w:val="left"/>
      <w:pPr>
        <w:ind w:left="4944" w:hanging="75"/>
      </w:pPr>
      <w:rPr>
        <w:rFonts w:hint="default"/>
        <w:lang w:val="es-ES" w:eastAsia="en-US" w:bidi="ar-SA"/>
      </w:rPr>
    </w:lvl>
    <w:lvl w:ilvl="5" w:tplc="B8A0655C">
      <w:numFmt w:val="bullet"/>
      <w:lvlText w:val="•"/>
      <w:lvlJc w:val="left"/>
      <w:pPr>
        <w:ind w:left="5920" w:hanging="75"/>
      </w:pPr>
      <w:rPr>
        <w:rFonts w:hint="default"/>
        <w:lang w:val="es-ES" w:eastAsia="en-US" w:bidi="ar-SA"/>
      </w:rPr>
    </w:lvl>
    <w:lvl w:ilvl="6" w:tplc="DB5039D8">
      <w:numFmt w:val="bullet"/>
      <w:lvlText w:val="•"/>
      <w:lvlJc w:val="left"/>
      <w:pPr>
        <w:ind w:left="6896" w:hanging="75"/>
      </w:pPr>
      <w:rPr>
        <w:rFonts w:hint="default"/>
        <w:lang w:val="es-ES" w:eastAsia="en-US" w:bidi="ar-SA"/>
      </w:rPr>
    </w:lvl>
    <w:lvl w:ilvl="7" w:tplc="8494A59C">
      <w:numFmt w:val="bullet"/>
      <w:lvlText w:val="•"/>
      <w:lvlJc w:val="left"/>
      <w:pPr>
        <w:ind w:left="7872" w:hanging="75"/>
      </w:pPr>
      <w:rPr>
        <w:rFonts w:hint="default"/>
        <w:lang w:val="es-ES" w:eastAsia="en-US" w:bidi="ar-SA"/>
      </w:rPr>
    </w:lvl>
    <w:lvl w:ilvl="8" w:tplc="E1A066FC">
      <w:numFmt w:val="bullet"/>
      <w:lvlText w:val="•"/>
      <w:lvlJc w:val="left"/>
      <w:pPr>
        <w:ind w:left="8848" w:hanging="75"/>
      </w:pPr>
      <w:rPr>
        <w:rFonts w:hint="default"/>
        <w:lang w:val="es-ES" w:eastAsia="en-US" w:bidi="ar-SA"/>
      </w:rPr>
    </w:lvl>
  </w:abstractNum>
  <w:abstractNum w:abstractNumId="1" w15:restartNumberingAfterBreak="0">
    <w:nsid w:val="0DBD42BE"/>
    <w:multiLevelType w:val="hybridMultilevel"/>
    <w:tmpl w:val="DA52F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129"/>
    <w:multiLevelType w:val="hybridMultilevel"/>
    <w:tmpl w:val="036A7C66"/>
    <w:lvl w:ilvl="0" w:tplc="EAB84E56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2B0B8F"/>
    <w:multiLevelType w:val="hybridMultilevel"/>
    <w:tmpl w:val="A5BEEDCE"/>
    <w:lvl w:ilvl="0" w:tplc="8B6AC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267F63"/>
    <w:multiLevelType w:val="hybridMultilevel"/>
    <w:tmpl w:val="444A2FCC"/>
    <w:lvl w:ilvl="0" w:tplc="AEA6A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9D0E17"/>
    <w:multiLevelType w:val="hybridMultilevel"/>
    <w:tmpl w:val="6F161C74"/>
    <w:lvl w:ilvl="0" w:tplc="EAB84E5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B7D93"/>
    <w:multiLevelType w:val="hybridMultilevel"/>
    <w:tmpl w:val="DA267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1226D"/>
    <w:multiLevelType w:val="hybridMultilevel"/>
    <w:tmpl w:val="9B86E2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7561C"/>
    <w:multiLevelType w:val="hybridMultilevel"/>
    <w:tmpl w:val="A73C38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B6E06"/>
    <w:multiLevelType w:val="hybridMultilevel"/>
    <w:tmpl w:val="3606E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47820"/>
    <w:multiLevelType w:val="hybridMultilevel"/>
    <w:tmpl w:val="A73C38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A7"/>
    <w:rsid w:val="0006556F"/>
    <w:rsid w:val="00071068"/>
    <w:rsid w:val="000A4169"/>
    <w:rsid w:val="000F56AC"/>
    <w:rsid w:val="001C4967"/>
    <w:rsid w:val="001F01BF"/>
    <w:rsid w:val="002111F0"/>
    <w:rsid w:val="00290091"/>
    <w:rsid w:val="002E2B05"/>
    <w:rsid w:val="00336FE1"/>
    <w:rsid w:val="0034595F"/>
    <w:rsid w:val="00385BCD"/>
    <w:rsid w:val="00387E48"/>
    <w:rsid w:val="00397CCB"/>
    <w:rsid w:val="003B3FA5"/>
    <w:rsid w:val="003D6C2C"/>
    <w:rsid w:val="003F02AA"/>
    <w:rsid w:val="004440A6"/>
    <w:rsid w:val="004A4100"/>
    <w:rsid w:val="004D2B72"/>
    <w:rsid w:val="00533947"/>
    <w:rsid w:val="00547C34"/>
    <w:rsid w:val="005A045D"/>
    <w:rsid w:val="00607106"/>
    <w:rsid w:val="006372A7"/>
    <w:rsid w:val="00675975"/>
    <w:rsid w:val="006D3954"/>
    <w:rsid w:val="0070774E"/>
    <w:rsid w:val="00763674"/>
    <w:rsid w:val="007A3E29"/>
    <w:rsid w:val="00844DEF"/>
    <w:rsid w:val="008510C7"/>
    <w:rsid w:val="00874889"/>
    <w:rsid w:val="008E2C4E"/>
    <w:rsid w:val="00995F7F"/>
    <w:rsid w:val="009B3C79"/>
    <w:rsid w:val="009D24F7"/>
    <w:rsid w:val="00A017C0"/>
    <w:rsid w:val="00A04518"/>
    <w:rsid w:val="00A41390"/>
    <w:rsid w:val="00A60DE1"/>
    <w:rsid w:val="00A71461"/>
    <w:rsid w:val="00AB4B12"/>
    <w:rsid w:val="00AD25EF"/>
    <w:rsid w:val="00B13B51"/>
    <w:rsid w:val="00B14CFC"/>
    <w:rsid w:val="00B7013E"/>
    <w:rsid w:val="00BE4AFC"/>
    <w:rsid w:val="00BF259B"/>
    <w:rsid w:val="00BF5205"/>
    <w:rsid w:val="00C31048"/>
    <w:rsid w:val="00C92801"/>
    <w:rsid w:val="00CC7BD0"/>
    <w:rsid w:val="00CE5E45"/>
    <w:rsid w:val="00D662DA"/>
    <w:rsid w:val="00DA33F2"/>
    <w:rsid w:val="00DC4958"/>
    <w:rsid w:val="00EA6648"/>
    <w:rsid w:val="00EA7DAE"/>
    <w:rsid w:val="00EB2F6C"/>
    <w:rsid w:val="00EE30F9"/>
    <w:rsid w:val="00F20836"/>
    <w:rsid w:val="00F24D7E"/>
    <w:rsid w:val="00F36B53"/>
    <w:rsid w:val="00F6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A15D"/>
  <w15:chartTrackingRefBased/>
  <w15:docId w15:val="{2B0A53C2-D1C5-413C-BFF1-D59AF95D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7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7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7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7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72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2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72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72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72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72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72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372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72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2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72A7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14C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CFC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759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975"/>
  </w:style>
  <w:style w:type="paragraph" w:styleId="Piedepgina">
    <w:name w:val="footer"/>
    <w:basedOn w:val="Normal"/>
    <w:link w:val="PiedepginaCar"/>
    <w:uiPriority w:val="99"/>
    <w:unhideWhenUsed/>
    <w:rsid w:val="006759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975"/>
  </w:style>
  <w:style w:type="paragraph" w:styleId="NormalWeb">
    <w:name w:val="Normal (Web)"/>
    <w:basedOn w:val="Normal"/>
    <w:uiPriority w:val="99"/>
    <w:semiHidden/>
    <w:unhideWhenUsed/>
    <w:rsid w:val="00336F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Financieros IEEPCO</dc:creator>
  <cp:keywords/>
  <dc:description/>
  <cp:lastModifiedBy>Yolanda Leonor Juárez Cuauhtli</cp:lastModifiedBy>
  <cp:revision>4</cp:revision>
  <cp:lastPrinted>2026-01-09T01:21:00Z</cp:lastPrinted>
  <dcterms:created xsi:type="dcterms:W3CDTF">2026-01-20T04:41:00Z</dcterms:created>
  <dcterms:modified xsi:type="dcterms:W3CDTF">2026-01-20T04:44:00Z</dcterms:modified>
</cp:coreProperties>
</file>