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56" w:lineRule="auto"/>
        <w:ind w:left="102" w:right="1806"/>
      </w:pPr>
      <w:r>
        <w:rPr>
          <w:rFonts w:ascii="Arial" w:cs="Arial" w:eastAsia="Arial" w:hAnsi="Arial"/>
          <w:b/>
          <w:sz w:val="22"/>
          <w:szCs w:val="22"/>
        </w:rPr>
        <w:t>FORMATO 1. GUÍA PARA ENTREVISTA SOBRE EL ALCANCE DE LA</w:t>
      </w:r>
      <w:r>
        <w:rPr>
          <w:rFonts w:ascii="Arial" w:cs="Arial" w:eastAsia="Arial" w:hAnsi="Arial"/>
          <w:b/>
          <w:sz w:val="22"/>
          <w:szCs w:val="22"/>
        </w:rPr>
        <w:t> PARTICIPACIÓN Y OPINIÓN INFORMADA DE LA NIÑA, NIÑO O</w:t>
      </w:r>
      <w:r>
        <w:rPr>
          <w:rFonts w:ascii="Arial" w:cs="Arial" w:eastAsia="Arial" w:hAnsi="Arial"/>
          <w:b/>
          <w:sz w:val="22"/>
          <w:szCs w:val="22"/>
        </w:rPr>
        <w:t> ADOLESCENTE</w:t>
      </w:r>
      <w:r>
        <w:rPr>
          <w:rFonts w:ascii="Arial" w:cs="Arial" w:eastAsia="Arial" w:hAnsi="Arial"/>
          <w:b/>
          <w:w w:val="99"/>
          <w:position w:val="8"/>
          <w:sz w:val="14"/>
          <w:szCs w:val="14"/>
        </w:rPr>
        <w:t>1</w:t>
      </w:r>
      <w:r>
        <w:rPr>
          <w:rFonts w:ascii="Arial" w:cs="Arial" w:eastAsia="Arial" w:hAnsi="Arial"/>
          <w:b/>
          <w:w w:val="100"/>
          <w:position w:val="0"/>
          <w:sz w:val="22"/>
          <w:szCs w:val="22"/>
        </w:rPr>
        <w:t>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20"/>
      </w:pPr>
      <w:r>
        <w:rPr>
          <w:rFonts w:ascii="Arial" w:cs="Arial" w:eastAsia="Arial" w:hAnsi="Arial"/>
          <w:i/>
          <w:sz w:val="22"/>
          <w:szCs w:val="22"/>
        </w:rPr>
        <w:t>Las  preguntas  que  se  en  listan  a  continuación  deberán  realizarse  a  las  niñas,  niños  y</w:t>
      </w:r>
      <w:r>
        <w:rPr>
          <w:rFonts w:ascii="Arial" w:cs="Arial" w:eastAsia="Arial" w:hAnsi="Arial"/>
          <w:i/>
          <w:sz w:val="22"/>
          <w:szCs w:val="22"/>
        </w:rPr>
        <w:t> adolescentes que sean invitadas e invitados a participar en propaganda política durante un</w:t>
      </w:r>
      <w:r>
        <w:rPr>
          <w:rFonts w:ascii="Arial" w:cs="Arial" w:eastAsia="Arial" w:hAnsi="Arial"/>
          <w:i/>
          <w:sz w:val="22"/>
          <w:szCs w:val="22"/>
        </w:rPr>
        <w:t> proceso electoral, esta charla deberá ser videograbada y entregada al Instituto.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b/>
          <w:sz w:val="22"/>
          <w:szCs w:val="22"/>
        </w:rPr>
        <w:t>1.   ¿Quiénes somos?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17"/>
      </w:pPr>
      <w:r>
        <w:rPr>
          <w:rFonts w:ascii="Arial" w:cs="Arial" w:eastAsia="Arial" w:hAnsi="Arial"/>
          <w:sz w:val="22"/>
          <w:szCs w:val="22"/>
        </w:rPr>
        <w:t>Es el inicio de la conversación, por lo que se da la bienvenida a la niña, niño o adolescente;</w:t>
      </w:r>
      <w:r>
        <w:rPr>
          <w:rFonts w:ascii="Arial" w:cs="Arial" w:eastAsia="Arial" w:hAnsi="Arial"/>
          <w:sz w:val="22"/>
          <w:szCs w:val="22"/>
        </w:rPr>
        <w:t> se le da a conocer el propósito de reunirse, que es manifestar su conformidad de participar</w:t>
      </w:r>
      <w:r>
        <w:rPr>
          <w:rFonts w:ascii="Arial" w:cs="Arial" w:eastAsia="Arial" w:hAnsi="Arial"/>
          <w:sz w:val="22"/>
          <w:szCs w:val="22"/>
        </w:rPr>
        <w:t> en propaganda y mensajes electorales, en actos políticos, de precampaña o campaña y su</w:t>
      </w:r>
      <w:r>
        <w:rPr>
          <w:rFonts w:ascii="Arial" w:cs="Arial" w:eastAsia="Arial" w:hAnsi="Arial"/>
          <w:sz w:val="22"/>
          <w:szCs w:val="22"/>
        </w:rPr>
        <w:t> aparición en redes sociales o cualquier plataforma digital. Se comienza el diálogo cuando</w:t>
      </w:r>
      <w:r>
        <w:rPr>
          <w:rFonts w:ascii="Arial" w:cs="Arial" w:eastAsia="Arial" w:hAnsi="Arial"/>
          <w:sz w:val="22"/>
          <w:szCs w:val="22"/>
        </w:rPr>
        <w:t> ambas personas interlocutoras dicen su nombre, su edad y su lugar de residencia.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b/>
          <w:sz w:val="22"/>
          <w:szCs w:val="22"/>
        </w:rPr>
        <w:t>2.   ¿Qué vamos a hacer?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19"/>
      </w:pPr>
      <w:r>
        <w:rPr>
          <w:rFonts w:ascii="Arial" w:cs="Arial" w:eastAsia="Arial" w:hAnsi="Arial"/>
          <w:sz w:val="22"/>
          <w:szCs w:val="22"/>
        </w:rPr>
        <w:t>En esta parte se expresan acuerdos básicos de convivencia, la duración de la conversación</w:t>
      </w:r>
      <w:r>
        <w:rPr>
          <w:rFonts w:ascii="Arial" w:cs="Arial" w:eastAsia="Arial" w:hAnsi="Arial"/>
          <w:sz w:val="22"/>
          <w:szCs w:val="22"/>
        </w:rPr>
        <w:t> y las actividades que se harán, como conocerse, platicar y jugar; y que pueda decidir si</w:t>
      </w:r>
      <w:r>
        <w:rPr>
          <w:rFonts w:ascii="Arial" w:cs="Arial" w:eastAsia="Arial" w:hAnsi="Arial"/>
          <w:sz w:val="22"/>
          <w:szCs w:val="22"/>
        </w:rPr>
        <w:t> desea o no participar.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b/>
          <w:sz w:val="22"/>
          <w:szCs w:val="22"/>
        </w:rPr>
        <w:t>3.   ¿Qué tanto sabes?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21"/>
      </w:pPr>
      <w:r>
        <w:rPr>
          <w:rFonts w:ascii="Arial" w:cs="Arial" w:eastAsia="Arial" w:hAnsi="Arial"/>
          <w:sz w:val="22"/>
          <w:szCs w:val="22"/>
        </w:rPr>
        <w:t>En esta etapa se le pregunta a la niña, niño o adolescente acerca de lo que sabe y conoce,</w:t>
      </w:r>
      <w:r>
        <w:rPr>
          <w:rFonts w:ascii="Arial" w:cs="Arial" w:eastAsia="Arial" w:hAnsi="Arial"/>
          <w:sz w:val="22"/>
          <w:szCs w:val="22"/>
        </w:rPr>
        <w:t> y sobre lo que hará; en su caso, se le brinda la información necesaria a fin de que esté</w:t>
      </w:r>
      <w:r>
        <w:rPr>
          <w:rFonts w:ascii="Arial" w:cs="Arial" w:eastAsia="Arial" w:hAnsi="Arial"/>
          <w:sz w:val="22"/>
          <w:szCs w:val="22"/>
        </w:rPr>
        <w:t> completamente enterada o enterado.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b/>
          <w:sz w:val="22"/>
          <w:szCs w:val="22"/>
        </w:rPr>
        <w:t>4.   Me expreso y decido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18"/>
      </w:pPr>
      <w:r>
        <w:rPr>
          <w:rFonts w:ascii="Arial" w:cs="Arial" w:eastAsia="Arial" w:hAnsi="Arial"/>
          <w:sz w:val="22"/>
          <w:szCs w:val="22"/>
        </w:rPr>
        <w:t>Durante  el  diálogo,  la  persona  facilitadora  debe  ir  valorando  lo  que  la  niña,  niño  o</w:t>
      </w:r>
      <w:r>
        <w:rPr>
          <w:rFonts w:ascii="Arial" w:cs="Arial" w:eastAsia="Arial" w:hAnsi="Arial"/>
          <w:sz w:val="22"/>
          <w:szCs w:val="22"/>
        </w:rPr>
        <w:t> adolescente sabe y conoce; para ello se le puede preguntar si tiene alguna duda sobre su</w:t>
      </w:r>
      <w:r>
        <w:rPr>
          <w:rFonts w:ascii="Arial" w:cs="Arial" w:eastAsia="Arial" w:hAnsi="Arial"/>
          <w:sz w:val="22"/>
          <w:szCs w:val="22"/>
        </w:rPr>
        <w:t> papel  y  valorar  si  desea  o  no  hacerlo.  Es  importante  que  se  le  permita  participar  y</w:t>
      </w:r>
      <w:r>
        <w:rPr>
          <w:rFonts w:ascii="Arial" w:cs="Arial" w:eastAsia="Arial" w:hAnsi="Arial"/>
          <w:sz w:val="22"/>
          <w:szCs w:val="22"/>
        </w:rPr>
        <w:t> expresarse libremente, así como promover su reflexión y decisión.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16"/>
      </w:pPr>
      <w:r>
        <w:rPr>
          <w:rFonts w:ascii="Arial" w:cs="Arial" w:eastAsia="Arial" w:hAnsi="Arial"/>
          <w:sz w:val="22"/>
          <w:szCs w:val="22"/>
        </w:rPr>
        <w:t>Quien facilita deberá asegurar que la niña, niño o adolescente identifique los efectos de la</w:t>
      </w:r>
      <w:r>
        <w:rPr>
          <w:rFonts w:ascii="Arial" w:cs="Arial" w:eastAsia="Arial" w:hAnsi="Arial"/>
          <w:sz w:val="22"/>
          <w:szCs w:val="22"/>
        </w:rPr>
        <w:t> decisión del uso de su imagen, voz o cualquier dato que lo identifique, y en caso de no</w:t>
      </w:r>
      <w:r>
        <w:rPr>
          <w:rFonts w:ascii="Arial" w:cs="Arial" w:eastAsia="Arial" w:hAnsi="Arial"/>
          <w:sz w:val="22"/>
          <w:szCs w:val="22"/>
        </w:rPr>
        <w:t> conocerlos, deberá informarle sobre los riesgos y peligros de que sea grabada o grabado y</w:t>
      </w:r>
      <w:r>
        <w:rPr>
          <w:rFonts w:ascii="Arial" w:cs="Arial" w:eastAsia="Arial" w:hAnsi="Arial"/>
          <w:sz w:val="22"/>
          <w:szCs w:val="22"/>
        </w:rPr>
        <w:t> que dichos materiales sean difundidos en cualquier medio de difusión o publicitario, por lo</w:t>
      </w:r>
      <w:r>
        <w:rPr>
          <w:rFonts w:ascii="Arial" w:cs="Arial" w:eastAsia="Arial" w:hAnsi="Arial"/>
          <w:sz w:val="22"/>
          <w:szCs w:val="22"/>
        </w:rPr>
        <w:t> que se deberá ser muy claro al señalar en qué consistirá su participación. Asimismo, deberá</w:t>
      </w:r>
      <w:r>
        <w:rPr>
          <w:rFonts w:ascii="Arial" w:cs="Arial" w:eastAsia="Arial" w:hAnsi="Arial"/>
          <w:sz w:val="22"/>
          <w:szCs w:val="22"/>
        </w:rPr>
        <w:t> de advertir de los riesgos o peligros ejemplificando con casos reales como el ciberbullying,</w:t>
      </w:r>
      <w:r>
        <w:rPr>
          <w:rFonts w:ascii="Arial" w:cs="Arial" w:eastAsia="Arial" w:hAnsi="Arial"/>
          <w:sz w:val="22"/>
          <w:szCs w:val="22"/>
        </w:rPr>
        <w:t> sexting, viralización de imágenes y contenidos íntimos, grooming, entre otros.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19"/>
      </w:pPr>
      <w:r>
        <w:rPr>
          <w:rFonts w:ascii="Arial" w:cs="Arial" w:eastAsia="Arial" w:hAnsi="Arial"/>
          <w:sz w:val="22"/>
          <w:szCs w:val="22"/>
        </w:rPr>
        <w:t>Asimismo, deberá explicarle que en cualquier momento puede pedir a la autoridad electoral,</w:t>
      </w:r>
      <w:r>
        <w:rPr>
          <w:rFonts w:ascii="Arial" w:cs="Arial" w:eastAsia="Arial" w:hAnsi="Arial"/>
          <w:sz w:val="22"/>
          <w:szCs w:val="22"/>
        </w:rPr>
        <w:t> por sí o a través de mamá y papá o de quien ostente la patria potestad que interrumpan su</w:t>
      </w:r>
      <w:r>
        <w:rPr>
          <w:rFonts w:ascii="Arial" w:cs="Arial" w:eastAsia="Arial" w:hAnsi="Arial"/>
          <w:sz w:val="22"/>
          <w:szCs w:val="22"/>
        </w:rPr>
        <w:t> difusión.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26"/>
      </w:pPr>
      <w:r>
        <w:rPr>
          <w:rFonts w:ascii="Arial" w:cs="Arial" w:eastAsia="Arial" w:hAnsi="Arial"/>
          <w:sz w:val="22"/>
          <w:szCs w:val="22"/>
        </w:rPr>
        <w:t>Si decide participar, se le propone que lo exprese en la forma y palabras que desee; se le</w:t>
      </w:r>
      <w:r>
        <w:rPr>
          <w:rFonts w:ascii="Arial" w:cs="Arial" w:eastAsia="Arial" w:hAnsi="Arial"/>
          <w:sz w:val="22"/>
          <w:szCs w:val="22"/>
        </w:rPr>
        <w:t> brindan ejemplos o ideas.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25"/>
      </w:pPr>
      <w:r>
        <w:rPr>
          <w:rFonts w:ascii="Arial" w:cs="Arial" w:eastAsia="Arial" w:hAnsi="Arial"/>
          <w:sz w:val="22"/>
          <w:szCs w:val="22"/>
        </w:rPr>
        <w:t>Se  debe  asignar  tiempo  para  que  prepare  su  manifestación  de  participación  si  decide</w:t>
      </w:r>
      <w:r>
        <w:rPr>
          <w:rFonts w:ascii="Arial" w:cs="Arial" w:eastAsia="Arial" w:hAnsi="Arial"/>
          <w:sz w:val="22"/>
          <w:szCs w:val="22"/>
        </w:rPr>
        <w:t> hacerlo. En esta etapa escribe, dibuja o videograba su conformidad.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520"/>
      </w:pPr>
      <w:r>
        <w:rPr>
          <w:rFonts w:ascii="Arial" w:cs="Arial" w:eastAsia="Arial" w:hAnsi="Arial"/>
          <w:sz w:val="22"/>
          <w:szCs w:val="22"/>
        </w:rPr>
        <w:t>Se constatará que identifica los efectos de la decisión del uso de su imagen.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2"/>
      </w:pPr>
      <w:r>
        <w:rPr>
          <w:rFonts w:ascii="Arial" w:cs="Arial" w:eastAsia="Arial" w:hAnsi="Arial"/>
          <w:b/>
          <w:sz w:val="22"/>
          <w:szCs w:val="22"/>
        </w:rPr>
        <w:t>5.   Agradecimiento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18"/>
      </w:pPr>
      <w:r>
        <w:rPr>
          <w:rFonts w:ascii="Arial" w:cs="Arial" w:eastAsia="Arial" w:hAnsi="Arial"/>
          <w:sz w:val="22"/>
          <w:szCs w:val="22"/>
        </w:rPr>
        <w:t>Antes  de  cerrar  el  diálogo  se  debe  brindar  certeza  a  la  niña,  niño  o  adolescente  de  si</w:t>
      </w:r>
      <w:r>
        <w:rPr>
          <w:rFonts w:ascii="Arial" w:cs="Arial" w:eastAsia="Arial" w:hAnsi="Arial"/>
          <w:sz w:val="22"/>
          <w:szCs w:val="22"/>
        </w:rPr>
        <w:t> participará o no en la producción o en el acto político, de precampaña o campaña y de su</w:t>
      </w:r>
      <w:r>
        <w:rPr>
          <w:rFonts w:ascii="Arial" w:cs="Arial" w:eastAsia="Arial" w:hAnsi="Arial"/>
          <w:sz w:val="22"/>
          <w:szCs w:val="22"/>
        </w:rPr>
        <w:t> difusión.  Dependiendo  si  es  que  ha  decidido  o  no  dar  su  consentimiento;  ya  que  fue</w:t>
      </w:r>
      <w:r>
        <w:rPr>
          <w:rFonts w:ascii="Arial" w:cs="Arial" w:eastAsia="Arial" w:hAnsi="Arial"/>
          <w:sz w:val="22"/>
          <w:szCs w:val="22"/>
        </w:rPr>
        <w:t> debidamente  informada  o  informado  respecto  al  contexto  y  alcance  que  éstos  tendrán.</w:t>
      </w:r>
      <w:r>
        <w:rPr>
          <w:rFonts w:ascii="Arial" w:cs="Arial" w:eastAsia="Arial" w:hAnsi="Arial"/>
          <w:sz w:val="22"/>
          <w:szCs w:val="22"/>
        </w:rPr>
        <w:t> Asimismo, se le deberá informar que en cualquier momento él o la NNA, o la madre, padre</w:t>
      </w:r>
      <w:r>
        <w:rPr>
          <w:rFonts w:ascii="Arial" w:cs="Arial" w:eastAsia="Arial" w:hAnsi="Arial"/>
          <w:sz w:val="22"/>
          <w:szCs w:val="22"/>
        </w:rPr>
        <w:t> o quien ejerza la patria potestad podrán solicitar que se deje de difundir dicha propaganda.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7" w:lineRule="auto"/>
        <w:ind w:left="102" w:right="116"/>
      </w:pPr>
      <w:r>
        <w:pict>
          <v:group coordorigin="1702,917" coordsize="2880,0" style="position:absolute;margin-left:85.104pt;margin-top:45.8339pt;width:144.02pt;height:0pt;mso-position-horizontal-relative:page;mso-position-vertical-relative:paragraph;z-index:-298">
            <v:shape coordorigin="1702,917" coordsize="2880,0" filled="f" path="m1702,917l4582,917e" strokecolor="#000000" stroked="t" strokeweight="0.82003pt" style="position:absolute;left:1702;top:917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agradece a la niña, niño o adolescente  su participación,  y la persona facilitadora se</w:t>
      </w:r>
      <w:r>
        <w:rPr>
          <w:rFonts w:ascii="Arial" w:cs="Arial" w:eastAsia="Arial" w:hAnsi="Arial"/>
          <w:sz w:val="22"/>
          <w:szCs w:val="22"/>
        </w:rPr>
        <w:t> despide.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before="30"/>
        <w:ind w:left="102"/>
        <w:sectPr>
          <w:pgMar w:bottom="280" w:footer="1091" w:header="720" w:left="1600" w:right="1540" w:top="1660"/>
          <w:headerReference r:id="rId4" w:type="default"/>
          <w:footerReference r:id="rId5" w:type="default"/>
          <w:type w:val="continuous"/>
          <w:pgSz w:h="20160" w:w="12240"/>
        </w:sectPr>
      </w:pPr>
      <w:r>
        <w:rPr>
          <w:rFonts w:ascii="Calibri" w:cs="Calibri" w:eastAsia="Calibri" w:hAnsi="Calibri"/>
          <w:w w:val="99"/>
          <w:position w:val="7"/>
          <w:sz w:val="13"/>
          <w:szCs w:val="13"/>
        </w:rPr>
        <w:t>1</w:t>
      </w:r>
      <w:r>
        <w:rPr>
          <w:rFonts w:ascii="Calibri" w:cs="Calibri" w:eastAsia="Calibri" w:hAnsi="Calibri"/>
          <w:w w:val="100"/>
          <w:position w:val="7"/>
          <w:sz w:val="13"/>
          <w:szCs w:val="13"/>
        </w:rPr>
        <w:t> 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Manual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para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recabar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la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opinión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y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el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consentimiento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informado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de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niñas,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niños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y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adolescentes.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-INE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  <w:t> </w:t>
      </w:r>
      <w:r>
        <w:rPr>
          <w:rFonts w:ascii="Calibri" w:cs="Calibri" w:eastAsia="Calibri" w:hAnsi="Calibri"/>
          <w:w w:val="99"/>
          <w:position w:val="0"/>
          <w:sz w:val="20"/>
          <w:szCs w:val="20"/>
        </w:rPr>
        <w:t>2019</w:t>
      </w:r>
      <w:r>
        <w:rPr>
          <w:rFonts w:ascii="Calibri" w:cs="Calibri" w:eastAsia="Calibri" w:hAnsi="Calibri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462"/>
      </w:pPr>
      <w:r>
        <w:rPr>
          <w:rFonts w:ascii="Arial" w:cs="Arial" w:eastAsia="Arial" w:hAnsi="Arial"/>
          <w:b/>
          <w:sz w:val="22"/>
          <w:szCs w:val="22"/>
        </w:rPr>
        <w:t>6.   La documentación y evidencias del consentimiento informado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20"/>
      </w:pPr>
      <w:r>
        <w:rPr>
          <w:rFonts w:ascii="Arial" w:cs="Arial" w:eastAsia="Arial" w:hAnsi="Arial"/>
          <w:sz w:val="22"/>
          <w:szCs w:val="22"/>
        </w:rPr>
        <w:t>La videograbación debe realizarse en cada momento, de tal forma que se cuente con todas</w:t>
      </w:r>
      <w:r>
        <w:rPr>
          <w:rFonts w:ascii="Arial" w:cs="Arial" w:eastAsia="Arial" w:hAnsi="Arial"/>
          <w:sz w:val="22"/>
          <w:szCs w:val="22"/>
        </w:rPr>
        <w:t> las   evidencias   necesarias   de   haber   llevado   a   cabo   el   proceso   para   obtener   el</w:t>
      </w:r>
      <w:r>
        <w:rPr>
          <w:rFonts w:ascii="Arial" w:cs="Arial" w:eastAsia="Arial" w:hAnsi="Arial"/>
          <w:sz w:val="22"/>
          <w:szCs w:val="22"/>
        </w:rPr>
        <w:t> consentimiento informado de niñas, niños y adolescentes. Se debe permitir una respuesta</w:t>
      </w:r>
      <w:r>
        <w:rPr>
          <w:rFonts w:ascii="Arial" w:cs="Arial" w:eastAsia="Arial" w:hAnsi="Arial"/>
          <w:sz w:val="22"/>
          <w:szCs w:val="22"/>
        </w:rPr>
        <w:t> abierta y una expresión libre y espontánea por parte de ellas y ellos, atendiendo a su edad</w:t>
      </w:r>
      <w:r>
        <w:rPr>
          <w:rFonts w:ascii="Arial" w:cs="Arial" w:eastAsia="Arial" w:hAnsi="Arial"/>
          <w:sz w:val="22"/>
          <w:szCs w:val="22"/>
        </w:rPr>
        <w:t> y madurez intelectual.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8" w:lineRule="auto"/>
        <w:ind w:left="102" w:right="116"/>
      </w:pPr>
      <w:r>
        <w:rPr>
          <w:rFonts w:ascii="Arial" w:cs="Arial" w:eastAsia="Arial" w:hAnsi="Arial"/>
          <w:sz w:val="22"/>
          <w:szCs w:val="22"/>
        </w:rPr>
        <w:t>Tal manifestación espontánea de la voluntad debe ser a través de una opinión franca y</w:t>
      </w:r>
      <w:r>
        <w:rPr>
          <w:rFonts w:ascii="Arial" w:cs="Arial" w:eastAsia="Arial" w:hAnsi="Arial"/>
          <w:sz w:val="22"/>
          <w:szCs w:val="22"/>
        </w:rPr>
        <w:t> autónoma,  usando  un  lenguaje  acorde  con  su  capacidad  comprensiva.  Quien  facilita  la</w:t>
      </w:r>
      <w:r>
        <w:rPr>
          <w:rFonts w:ascii="Arial" w:cs="Arial" w:eastAsia="Arial" w:hAnsi="Arial"/>
          <w:sz w:val="22"/>
          <w:szCs w:val="22"/>
        </w:rPr>
        <w:t> conversación  debe  asegurarse de que la  respuesta  emane  de manera exclusiva  de  las</w:t>
      </w:r>
      <w:r>
        <w:rPr>
          <w:rFonts w:ascii="Arial" w:cs="Arial" w:eastAsia="Arial" w:hAnsi="Arial"/>
          <w:sz w:val="22"/>
          <w:szCs w:val="22"/>
        </w:rPr>
        <w:t> niñas, niños o adolescentes y trate de su posicionamiento personal, sin que haya algún</w:t>
      </w:r>
      <w:r>
        <w:rPr>
          <w:rFonts w:ascii="Arial" w:cs="Arial" w:eastAsia="Arial" w:hAnsi="Arial"/>
          <w:sz w:val="22"/>
          <w:szCs w:val="22"/>
        </w:rPr>
        <w:t> factor  externo  o  terceras  personas que  incidan  en  la  manera  en que  debe  expresar  su</w:t>
      </w:r>
      <w:r>
        <w:rPr>
          <w:rFonts w:ascii="Arial" w:cs="Arial" w:eastAsia="Arial" w:hAnsi="Arial"/>
          <w:sz w:val="22"/>
          <w:szCs w:val="22"/>
        </w:rPr>
        <w:t> opinión; y que la misma sea de tal claridad que no haya lugar a confusión respecto a que</w:t>
      </w:r>
      <w:r>
        <w:rPr>
          <w:rFonts w:ascii="Arial" w:cs="Arial" w:eastAsia="Arial" w:hAnsi="Arial"/>
          <w:sz w:val="22"/>
          <w:szCs w:val="22"/>
        </w:rPr>
        <w:t> estén informadas o informados acerca del contexto y alcance que tendrá su participación.</w:t>
      </w:r>
      <w:r>
        <w:rPr>
          <w:rFonts w:ascii="Arial" w:cs="Arial" w:eastAsia="Arial" w:hAnsi="Arial"/>
          <w:sz w:val="22"/>
          <w:szCs w:val="22"/>
        </w:rPr>
        <w:t> En otras palabras, se debe evitar que la opinión de las niñas, niños o adolescentes sea</w:t>
      </w:r>
      <w:r>
        <w:rPr>
          <w:rFonts w:ascii="Arial" w:cs="Arial" w:eastAsia="Arial" w:hAnsi="Arial"/>
          <w:sz w:val="22"/>
          <w:szCs w:val="22"/>
        </w:rPr>
        <w:t> inducida.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19"/>
      </w:pPr>
      <w:r>
        <w:rPr>
          <w:rFonts w:ascii="Arial" w:cs="Arial" w:eastAsia="Arial" w:hAnsi="Arial"/>
          <w:sz w:val="22"/>
          <w:szCs w:val="22"/>
        </w:rPr>
        <w:t>La opinión y manifestación de la voluntad informada debe atender a un enfoque de género,</w:t>
      </w:r>
      <w:r>
        <w:rPr>
          <w:rFonts w:ascii="Arial" w:cs="Arial" w:eastAsia="Arial" w:hAnsi="Arial"/>
          <w:sz w:val="22"/>
          <w:szCs w:val="22"/>
        </w:rPr>
        <w:t> a las discapacidades, a su contexto social e incluso a su cosmovisión. En el entendido de</w:t>
      </w:r>
      <w:r>
        <w:rPr>
          <w:rFonts w:ascii="Arial" w:cs="Arial" w:eastAsia="Arial" w:hAnsi="Arial"/>
          <w:sz w:val="22"/>
          <w:szCs w:val="22"/>
        </w:rPr>
        <w:t> que  es  necesario  identificar  las  desigualdades  para  dar  un  tratamiento  diferenciado  y</w:t>
      </w:r>
      <w:r>
        <w:rPr>
          <w:rFonts w:ascii="Arial" w:cs="Arial" w:eastAsia="Arial" w:hAnsi="Arial"/>
          <w:sz w:val="22"/>
          <w:szCs w:val="22"/>
        </w:rPr>
        <w:t> oportuno a las condiciones que por estos motivos presenten las personas menores. De tal</w:t>
      </w:r>
      <w:r>
        <w:rPr>
          <w:rFonts w:ascii="Arial" w:cs="Arial" w:eastAsia="Arial" w:hAnsi="Arial"/>
          <w:sz w:val="22"/>
          <w:szCs w:val="22"/>
        </w:rPr>
        <w:t> forma  que,  al  momento  de  recopilar  su  opinión  y  manifestación  se  sientan  incluidas  e</w:t>
      </w:r>
      <w:r>
        <w:rPr>
          <w:rFonts w:ascii="Arial" w:cs="Arial" w:eastAsia="Arial" w:hAnsi="Arial"/>
          <w:sz w:val="22"/>
          <w:szCs w:val="22"/>
        </w:rPr>
        <w:t> incluidos. De no hacerlo se estaría perpetuando una serie de desigualdades sociales que</w:t>
      </w:r>
      <w:r>
        <w:rPr>
          <w:rFonts w:ascii="Arial" w:cs="Arial" w:eastAsia="Arial" w:hAnsi="Arial"/>
          <w:sz w:val="22"/>
          <w:szCs w:val="22"/>
        </w:rPr>
        <w:t> van en contra de una cultura democrática de respeto a los derechos humanos de las niñas,</w:t>
      </w:r>
      <w:r>
        <w:rPr>
          <w:rFonts w:ascii="Arial" w:cs="Arial" w:eastAsia="Arial" w:hAnsi="Arial"/>
          <w:sz w:val="22"/>
          <w:szCs w:val="22"/>
        </w:rPr>
        <w:t> niños y adolescentes.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787"/>
      </w:pPr>
      <w:r>
        <w:rPr>
          <w:rFonts w:ascii="Arial" w:cs="Arial" w:eastAsia="Arial" w:hAnsi="Arial"/>
          <w:b/>
          <w:sz w:val="22"/>
          <w:szCs w:val="22"/>
        </w:rPr>
        <w:t>Debe documentarse: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hanging="360" w:left="822" w:right="119"/>
      </w:pPr>
      <w:r>
        <w:rPr>
          <w:rFonts w:ascii="Arial" w:cs="Arial" w:eastAsia="Arial" w:hAnsi="Arial"/>
          <w:sz w:val="22"/>
          <w:szCs w:val="22"/>
        </w:rPr>
        <w:t>a.   </w:t>
      </w:r>
      <w:r>
        <w:rPr>
          <w:rFonts w:ascii="Arial" w:cs="Arial" w:eastAsia="Arial" w:hAnsi="Arial"/>
          <w:b/>
          <w:sz w:val="22"/>
          <w:szCs w:val="22"/>
        </w:rPr>
        <w:t>Información y comprensión: </w:t>
      </w:r>
      <w:r>
        <w:rPr>
          <w:rFonts w:ascii="Arial" w:cs="Arial" w:eastAsia="Arial" w:hAnsi="Arial"/>
          <w:sz w:val="22"/>
          <w:szCs w:val="22"/>
        </w:rPr>
        <w:t>la forma en que la niña, niño o adolescente entendió</w:t>
      </w:r>
      <w:r>
        <w:rPr>
          <w:rFonts w:ascii="Arial" w:cs="Arial" w:eastAsia="Arial" w:hAnsi="Arial"/>
          <w:sz w:val="22"/>
          <w:szCs w:val="22"/>
        </w:rPr>
        <w:t> los alcances del contenido y difusión (en cualquier medio y sea o no en vivo) del</w:t>
      </w:r>
      <w:r>
        <w:rPr>
          <w:rFonts w:ascii="Arial" w:cs="Arial" w:eastAsia="Arial" w:hAnsi="Arial"/>
          <w:sz w:val="22"/>
          <w:szCs w:val="22"/>
        </w:rPr>
        <w:t> video,  acto  político,  de precampaña o campaña o cualquier tipo  de propaganda,</w:t>
      </w:r>
      <w:r>
        <w:rPr>
          <w:rFonts w:ascii="Arial" w:cs="Arial" w:eastAsia="Arial" w:hAnsi="Arial"/>
          <w:sz w:val="22"/>
          <w:szCs w:val="22"/>
        </w:rPr>
        <w:t> comprendiendo a plenitud el propósito de la realización del promocional, así como</w:t>
      </w:r>
      <w:r>
        <w:rPr>
          <w:rFonts w:ascii="Arial" w:cs="Arial" w:eastAsia="Arial" w:hAnsi="Arial"/>
          <w:sz w:val="22"/>
          <w:szCs w:val="22"/>
        </w:rPr>
        <w:t> las  posibles  repercusiones  de  su  difusión,  haciendo  particular  énfasis  en  las</w:t>
      </w:r>
      <w:r>
        <w:rPr>
          <w:rFonts w:ascii="Arial" w:cs="Arial" w:eastAsia="Arial" w:hAnsi="Arial"/>
          <w:sz w:val="22"/>
          <w:szCs w:val="22"/>
        </w:rPr>
        <w:t> conductas que se despliegan en internet.</w:t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hanging="360" w:left="822" w:right="121"/>
      </w:pPr>
      <w:r>
        <w:rPr>
          <w:rFonts w:ascii="Arial" w:cs="Arial" w:eastAsia="Arial" w:hAnsi="Arial"/>
          <w:sz w:val="22"/>
          <w:szCs w:val="22"/>
        </w:rPr>
        <w:t>b.   </w:t>
      </w:r>
      <w:r>
        <w:rPr>
          <w:rFonts w:ascii="Arial" w:cs="Arial" w:eastAsia="Arial" w:hAnsi="Arial"/>
          <w:b/>
          <w:sz w:val="22"/>
          <w:szCs w:val="22"/>
        </w:rPr>
        <w:t>Consentimiento:  </w:t>
      </w:r>
      <w:r>
        <w:rPr>
          <w:rFonts w:ascii="Arial" w:cs="Arial" w:eastAsia="Arial" w:hAnsi="Arial"/>
          <w:sz w:val="22"/>
          <w:szCs w:val="22"/>
        </w:rPr>
        <w:t>que  ha  aceptado  o  no  participar  en  propaganda  y  mensajes</w:t>
      </w:r>
      <w:r>
        <w:rPr>
          <w:rFonts w:ascii="Arial" w:cs="Arial" w:eastAsia="Arial" w:hAnsi="Arial"/>
          <w:sz w:val="22"/>
          <w:szCs w:val="22"/>
        </w:rPr>
        <w:t> electorales, en actos políticos, de precampaña o campaña y su aparición en redes</w:t>
      </w:r>
      <w:r>
        <w:rPr>
          <w:rFonts w:ascii="Arial" w:cs="Arial" w:eastAsia="Arial" w:hAnsi="Arial"/>
          <w:sz w:val="22"/>
          <w:szCs w:val="22"/>
        </w:rPr>
        <w:t> sociales o cualquier plataforma digital, brindando con ello validez al consentimiento</w:t>
      </w:r>
      <w:r>
        <w:rPr>
          <w:rFonts w:ascii="Arial" w:cs="Arial" w:eastAsia="Arial" w:hAnsi="Arial"/>
          <w:sz w:val="22"/>
          <w:szCs w:val="22"/>
        </w:rPr>
        <w:t> informado.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59" w:lineRule="auto"/>
        <w:ind w:left="102" w:right="118"/>
        <w:sectPr>
          <w:pgMar w:bottom="280" w:footer="1091" w:header="720" w:left="1600" w:right="1540" w:top="1660"/>
          <w:pgSz w:h="20160" w:w="12240"/>
        </w:sectPr>
      </w:pPr>
      <w:r>
        <w:rPr>
          <w:rFonts w:ascii="Arial" w:cs="Arial" w:eastAsia="Arial" w:hAnsi="Arial"/>
          <w:i/>
          <w:sz w:val="22"/>
          <w:szCs w:val="22"/>
        </w:rPr>
        <w:t>Durante  la  entrevista  que  será  videograbada,  la  persona  facilitadora  deberá  rellenar  el</w:t>
      </w:r>
      <w:r>
        <w:rPr>
          <w:rFonts w:ascii="Arial" w:cs="Arial" w:eastAsia="Arial" w:hAnsi="Arial"/>
          <w:i/>
          <w:sz w:val="22"/>
          <w:szCs w:val="22"/>
        </w:rPr>
        <w:t> Formato  2 para que sirva  como prueba documental  de que la niña,  niño  o adolescente</w:t>
      </w:r>
      <w:r>
        <w:rPr>
          <w:rFonts w:ascii="Arial" w:cs="Arial" w:eastAsia="Arial" w:hAnsi="Arial"/>
          <w:i/>
          <w:sz w:val="22"/>
          <w:szCs w:val="22"/>
        </w:rPr>
        <w:t> acepta participar o no, en la propaganda y mensajes electorales, y este formará parte de</w:t>
      </w:r>
      <w:r>
        <w:rPr>
          <w:rFonts w:ascii="Arial" w:cs="Arial" w:eastAsia="Arial" w:hAnsi="Arial"/>
          <w:i/>
          <w:sz w:val="22"/>
          <w:szCs w:val="22"/>
        </w:rPr>
        <w:t> las documentales de consentimiento que se deberán entregar al Instituto.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pict>
          <v:group coordorigin="1701,3849" coordsize="9695,8878" style="position:absolute;margin-left:85.054pt;margin-top:192.45pt;width:484.756pt;height:443.91pt;mso-position-horizontal-relative:page;mso-position-vertical-relative:page;z-index:-297">
            <v:shape coordorigin="1712,3864" coordsize="9674,312" fillcolor="#990000" filled="t" path="m1712,4176l11386,4176,11386,3864,1712,3864,1712,4176xe" stroked="f" style="position:absolute;left:1712;top:3864;width:9674;height:312">
              <v:path arrowok="t"/>
              <v:fill/>
            </v:shape>
            <v:shape coordorigin="1815,3864" coordsize="9468,276" fillcolor="#990000" filled="t" path="m1815,4140l11282,4140,11282,3864,1815,3864,1815,4140xe" stroked="f" style="position:absolute;left:1815;top:3864;width:9468;height:276">
              <v:path arrowok="t"/>
              <v:fill/>
            </v:shape>
            <v:shape coordorigin="1712,3860" coordsize="9674,0" filled="f" path="m1712,3860l11386,3860e" strokecolor="#000000" stroked="t" strokeweight="0.58pt" style="position:absolute;left:1712;top:3860;width:9674;height:0">
              <v:path arrowok="t"/>
            </v:shape>
            <v:shape coordorigin="1712,4181" coordsize="9674,0" filled="f" path="m1712,4181l11386,4181e" strokecolor="#000000" stroked="t" strokeweight="0.58pt" style="position:absolute;left:1712;top:4181;width:9674;height:0">
              <v:path arrowok="t"/>
            </v:shape>
            <v:shape coordorigin="1712,4896" coordsize="9674,0" filled="f" path="m1712,4896l11386,4896e" strokecolor="#000000" stroked="t" strokeweight="0.58pt" style="position:absolute;left:1712;top:4896;width:9674;height:0">
              <v:path arrowok="t"/>
            </v:shape>
            <v:shape coordorigin="1712,5609" coordsize="9674,0" filled="f" path="m1712,5609l11386,5609e" strokecolor="#000000" stroked="t" strokeweight="0.58001pt" style="position:absolute;left:1712;top:5609;width:9674;height:0">
              <v:path arrowok="t"/>
            </v:shape>
            <v:shape coordorigin="1712,6332" coordsize="5941,312" fillcolor="#990000" filled="t" path="m1712,6644l7653,6644,7653,6332,1712,6332,1712,6644xe" stroked="f" style="position:absolute;left:1712;top:6332;width:5941;height:312">
              <v:path arrowok="t"/>
              <v:fill/>
            </v:shape>
            <v:shape coordorigin="1815,6332" coordsize="5735,252" fillcolor="#990000" filled="t" path="m1815,6584l7549,6584,7549,6332,1815,6332,1815,6584xe" stroked="f" style="position:absolute;left:1815;top:6332;width:5735;height:252">
              <v:path arrowok="t"/>
              <v:fill/>
            </v:shape>
            <v:shape coordorigin="7662,6332" coordsize="1973,312" fillcolor="#990000" filled="t" path="m7662,6644l9635,6644,9635,6332,7662,6332,7662,6644xe" stroked="f" style="position:absolute;left:7662;top:6332;width:1973;height:312">
              <v:path arrowok="t"/>
              <v:fill/>
            </v:shape>
            <v:shape coordorigin="7766,6332" coordsize="1766,252" fillcolor="#990000" filled="t" path="m7766,6584l9532,6584,9532,6332,7766,6332,7766,6584xe" stroked="f" style="position:absolute;left:7766;top:6332;width:1766;height:252">
              <v:path arrowok="t"/>
              <v:fill/>
            </v:shape>
            <v:shape coordorigin="9645,6332" coordsize="1740,312" fillcolor="#990000" filled="t" path="m9645,6644l11386,6644,11386,6332,9645,6332,9645,6644xe" stroked="f" style="position:absolute;left:9645;top:6332;width:1740;height:312">
              <v:path arrowok="t"/>
              <v:fill/>
            </v:shape>
            <v:shape coordorigin="9748,6332" coordsize="1534,252" fillcolor="#990000" filled="t" path="m9748,6584l11282,6584,11282,6332,9748,6332,9748,6584xe" stroked="f" style="position:absolute;left:9748;top:6332;width:1534;height:252">
              <v:path arrowok="t"/>
              <v:fill/>
            </v:shape>
            <v:shape coordorigin="1712,6325" coordsize="5941,0" filled="f" path="m1712,6325l7653,6325e" strokecolor="#000000" stroked="t" strokeweight="0.58001pt" style="position:absolute;left:1712;top:6325;width:5941;height:0">
              <v:path arrowok="t"/>
            </v:shape>
            <v:shape coordorigin="7662,6325" coordsize="1976,0" filled="f" path="m7662,6325l9638,6325e" strokecolor="#000000" stroked="t" strokeweight="0.58001pt" style="position:absolute;left:7662;top:6325;width:1976;height:0">
              <v:path arrowok="t"/>
            </v:shape>
            <v:shape coordorigin="9648,6325" coordsize="1738,0" filled="f" path="m9648,6325l11386,6325e" strokecolor="#000000" stroked="t" strokeweight="0.58001pt" style="position:absolute;left:9648;top:6325;width:1738;height:0">
              <v:path arrowok="t"/>
            </v:shape>
            <v:shape coordorigin="1712,6649" coordsize="5941,0" filled="f" path="m1712,6649l7653,6649e" strokecolor="#000000" stroked="t" strokeweight="0.57998pt" style="position:absolute;left:1712;top:6649;width:5941;height:0">
              <v:path arrowok="t"/>
            </v:shape>
            <v:shape coordorigin="7662,6649" coordsize="1976,0" filled="f" path="m7662,6649l9638,6649e" strokecolor="#000000" stroked="t" strokeweight="0.57998pt" style="position:absolute;left:7662;top:6649;width:1976;height:0">
              <v:path arrowok="t"/>
            </v:shape>
            <v:shape coordorigin="9648,6649" coordsize="1738,0" filled="f" path="m9648,6649l11386,6649e" strokecolor="#000000" stroked="t" strokeweight="0.57998pt" style="position:absolute;left:9648;top:6649;width:1738;height:0">
              <v:path arrowok="t"/>
            </v:shape>
            <v:shape coordorigin="7657,6320" coordsize="0,1046" filled="f" path="m7657,6320l7657,7367e" strokecolor="#000000" stroked="t" strokeweight="0.58001pt" style="position:absolute;left:7657;top:6320;width:0;height:1046">
              <v:path arrowok="t"/>
            </v:shape>
            <v:shape coordorigin="9643,6320" coordsize="0,1046" filled="f" path="m9643,6320l9643,7367e" strokecolor="#000000" stroked="t" strokeweight="0.58001pt" style="position:absolute;left:9643;top:6320;width:0;height:1046">
              <v:path arrowok="t"/>
            </v:shape>
            <v:shape coordorigin="1712,7362" coordsize="5941,0" filled="f" path="m1712,7362l7653,7362e" strokecolor="#000000" stroked="t" strokeweight="0.58001pt" style="position:absolute;left:1712;top:7362;width:5941;height:0">
              <v:path arrowok="t"/>
            </v:shape>
            <v:shape coordorigin="7662,7362" coordsize="1976,0" filled="f" path="m7662,7362l9638,7362e" strokecolor="#000000" stroked="t" strokeweight="0.58001pt" style="position:absolute;left:7662;top:7362;width:1976;height:0">
              <v:path arrowok="t"/>
            </v:shape>
            <v:shape coordorigin="9648,7362" coordsize="1738,0" filled="f" path="m9648,7362l11386,7362e" strokecolor="#000000" stroked="t" strokeweight="0.58001pt" style="position:absolute;left:9648;top:7362;width:1738;height:0">
              <v:path arrowok="t"/>
            </v:shape>
            <v:shape coordorigin="1712,8075" coordsize="5941,0" filled="f" path="m1712,8075l7653,8075e" strokecolor="#000000" stroked="t" strokeweight="0.58001pt" style="position:absolute;left:1712;top:8075;width:5941;height:0">
              <v:path arrowok="t"/>
            </v:shape>
            <v:shape coordorigin="7662,8075" coordsize="1976,0" filled="f" path="m7662,8075l9638,8075e" strokecolor="#000000" stroked="t" strokeweight="0.58001pt" style="position:absolute;left:7662;top:8075;width:1976;height:0">
              <v:path arrowok="t"/>
            </v:shape>
            <v:shape coordorigin="9648,8075" coordsize="1738,0" filled="f" path="m9648,8075l11386,8075e" strokecolor="#000000" stroked="t" strokeweight="0.58001pt" style="position:absolute;left:9648;top:8075;width:1738;height:0">
              <v:path arrowok="t"/>
            </v:shape>
            <v:shape coordorigin="1712,8787" coordsize="5941,0" filled="f" path="m1712,8787l7653,8787e" strokecolor="#000000" stroked="t" strokeweight="0.58001pt" style="position:absolute;left:1712;top:8787;width:5941;height:0">
              <v:path arrowok="t"/>
            </v:shape>
            <v:shape coordorigin="7662,8787" coordsize="1976,0" filled="f" path="m7662,8787l9638,8787e" strokecolor="#000000" stroked="t" strokeweight="0.58001pt" style="position:absolute;left:7662;top:8787;width:1976;height:0">
              <v:path arrowok="t"/>
            </v:shape>
            <v:shape coordorigin="9648,8787" coordsize="1738,0" filled="f" path="m9648,8787l11386,8787e" strokecolor="#000000" stroked="t" strokeweight="0.58001pt" style="position:absolute;left:9648;top:8787;width:1738;height:0">
              <v:path arrowok="t"/>
            </v:shape>
            <v:shape coordorigin="1712,9555" coordsize="5941,0" filled="f" path="m1712,9555l7653,9555e" strokecolor="#000000" stroked="t" strokeweight="0.57998pt" style="position:absolute;left:1712;top:9555;width:5941;height:0">
              <v:path arrowok="t"/>
            </v:shape>
            <v:shape coordorigin="7662,9555" coordsize="1976,0" filled="f" path="m7662,9555l9638,9555e" strokecolor="#000000" stroked="t" strokeweight="0.57998pt" style="position:absolute;left:7662;top:9555;width:1976;height:0">
              <v:path arrowok="t"/>
            </v:shape>
            <v:shape coordorigin="9648,9555" coordsize="1738,0" filled="f" path="m9648,9555l11386,9555e" strokecolor="#000000" stroked="t" strokeweight="0.57998pt" style="position:absolute;left:9648;top:9555;width:1738;height:0">
              <v:path arrowok="t"/>
            </v:shape>
            <v:shape coordorigin="1712,10578" coordsize="5941,0" filled="f" path="m1712,10578l7653,10578e" strokecolor="#000000" stroked="t" strokeweight="0.57998pt" style="position:absolute;left:1712;top:10578;width:5941;height:0">
              <v:path arrowok="t"/>
            </v:shape>
            <v:shape coordorigin="7662,10578" coordsize="1976,0" filled="f" path="m7662,10578l9638,10578e" strokecolor="#000000" stroked="t" strokeweight="0.57998pt" style="position:absolute;left:7662;top:10578;width:1976;height:0">
              <v:path arrowok="t"/>
            </v:shape>
            <v:shape coordorigin="9648,10578" coordsize="1738,0" filled="f" path="m9648,10578l11386,10578e" strokecolor="#000000" stroked="t" strokeweight="0.57998pt" style="position:absolute;left:9648;top:10578;width:1738;height:0">
              <v:path arrowok="t"/>
            </v:shape>
            <v:shape coordorigin="1712,11291" coordsize="5941,0" filled="f" path="m1712,11291l7653,11291e" strokecolor="#000000" stroked="t" strokeweight="0.57998pt" style="position:absolute;left:1712;top:11291;width:5941;height:0">
              <v:path arrowok="t"/>
            </v:shape>
            <v:shape coordorigin="7662,11291" coordsize="1976,0" filled="f" path="m7662,11291l9638,11291e" strokecolor="#000000" stroked="t" strokeweight="0.57998pt" style="position:absolute;left:7662;top:11291;width:1976;height:0">
              <v:path arrowok="t"/>
            </v:shape>
            <v:shape coordorigin="9648,11291" coordsize="1738,0" filled="f" path="m9648,11291l11386,11291e" strokecolor="#000000" stroked="t" strokeweight="0.57998pt" style="position:absolute;left:9648;top:11291;width:1738;height:0">
              <v:path arrowok="t"/>
            </v:shape>
            <v:shape coordorigin="1712,12004" coordsize="5941,0" filled="f" path="m1712,12004l7653,12004e" strokecolor="#000000" stroked="t" strokeweight="0.57998pt" style="position:absolute;left:1712;top:12004;width:5941;height:0">
              <v:path arrowok="t"/>
            </v:shape>
            <v:shape coordorigin="7662,12004" coordsize="1976,0" filled="f" path="m7662,12004l9638,12004e" strokecolor="#000000" stroked="t" strokeweight="0.57998pt" style="position:absolute;left:7662;top:12004;width:1976;height:0">
              <v:path arrowok="t"/>
            </v:shape>
            <v:shape coordorigin="9648,12004" coordsize="1738,0" filled="f" path="m9648,12004l11386,12004e" strokecolor="#000000" stroked="t" strokeweight="0.57998pt" style="position:absolute;left:9648;top:12004;width:1738;height:0">
              <v:path arrowok="t"/>
            </v:shape>
            <v:shape coordorigin="1707,3855" coordsize="0,8867" filled="f" path="m1707,3855l1707,12721e" strokecolor="#000000" stroked="t" strokeweight="0.58pt" style="position:absolute;left:1707;top:3855;width:0;height:8867">
              <v:path arrowok="t"/>
            </v:shape>
            <v:shape coordorigin="1712,12717" coordsize="5941,0" filled="f" path="m1712,12717l7653,12717e" strokecolor="#000000" stroked="t" strokeweight="0.58004pt" style="position:absolute;left:1712;top:12717;width:5941;height:0">
              <v:path arrowok="t"/>
            </v:shape>
            <v:shape coordorigin="7657,8070" coordsize="0,4652" filled="f" path="m7657,8070l7657,12721e" strokecolor="#000000" stroked="t" strokeweight="0.58001pt" style="position:absolute;left:7657;top:8070;width:0;height:4652">
              <v:path arrowok="t"/>
            </v:shape>
            <v:shape coordorigin="7662,12717" coordsize="1976,0" filled="f" path="m7662,12717l9638,12717e" strokecolor="#000000" stroked="t" strokeweight="0.58004pt" style="position:absolute;left:7662;top:12717;width:1976;height:0">
              <v:path arrowok="t"/>
            </v:shape>
            <v:shape coordorigin="9643,8070" coordsize="0,4652" filled="f" path="m9643,8070l9643,12721e" strokecolor="#000000" stroked="t" strokeweight="0.58001pt" style="position:absolute;left:9643;top:8070;width:0;height:4652">
              <v:path arrowok="t"/>
            </v:shape>
            <v:shape coordorigin="9648,12717" coordsize="1738,0" filled="f" path="m9648,12717l11386,12717e" strokecolor="#000000" stroked="t" strokeweight="0.58004pt" style="position:absolute;left:9648;top:12717;width:1738;height:0">
              <v:path arrowok="t"/>
            </v:shape>
            <v:shape coordorigin="11390,3855" coordsize="0,8867" filled="f" path="m11390,3855l11390,12721e" strokecolor="#000000" stroked="t" strokeweight="0.57998pt" style="position:absolute;left:11390;top:3855;width:0;height:8867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59" w:lineRule="auto"/>
        <w:ind w:left="102" w:right="1871"/>
      </w:pPr>
      <w:r>
        <w:rPr>
          <w:rFonts w:ascii="Arial" w:cs="Arial" w:eastAsia="Arial" w:hAnsi="Arial"/>
          <w:b/>
          <w:sz w:val="22"/>
          <w:szCs w:val="22"/>
        </w:rPr>
        <w:t>FORMATO 2. - DE AUTORIZACIÓN EXPRESA DE LAS NIÑAS, NIÑOS</w:t>
      </w:r>
      <w:r>
        <w:rPr>
          <w:rFonts w:ascii="Arial" w:cs="Arial" w:eastAsia="Arial" w:hAnsi="Arial"/>
          <w:b/>
          <w:sz w:val="22"/>
          <w:szCs w:val="22"/>
        </w:rPr>
        <w:t> MAYORES DE 6 AÑOS Y ADOLESCENTES.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440" w:val="left"/>
        </w:tabs>
        <w:jc w:val="left"/>
        <w:spacing w:line="240" w:lineRule="exact"/>
        <w:ind w:left="102"/>
      </w:pPr>
      <w:r>
        <w:rPr>
          <w:rFonts w:ascii="Arial" w:cs="Arial" w:eastAsia="Arial" w:hAnsi="Arial"/>
          <w:position w:val="-1"/>
          <w:sz w:val="22"/>
          <w:szCs w:val="22"/>
        </w:rPr>
        <w:t>Lugar y fecha: 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 </w:t>
        <w:tab/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215"/>
      </w:pPr>
      <w:r>
        <w:rPr>
          <w:rFonts w:ascii="Arial" w:cs="Arial" w:eastAsia="Arial" w:hAnsi="Arial"/>
          <w:color w:val="FFFFFF"/>
          <w:sz w:val="24"/>
          <w:szCs w:val="24"/>
        </w:rPr>
        <w:t>Ayúdanos respondiendo las siguientes preguntas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0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¿Cómo te llamas?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¿Cuántos años tienes?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¿En dónde vives (municipio)?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215"/>
      </w:pPr>
      <w:r>
        <w:rPr>
          <w:rFonts w:ascii="Arial" w:cs="Arial" w:eastAsia="Arial" w:hAnsi="Arial"/>
          <w:color w:val="FFFFFF"/>
          <w:sz w:val="22"/>
          <w:szCs w:val="22"/>
        </w:rPr>
        <w:t>Responde o selecciona una opción según sea el caso                        Si                           No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8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¿Vas a la escuela?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¿Qué grado cursas?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¿Te gusta convivir con tus vecinas y vecinos?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215" w:right="4367"/>
      </w:pPr>
      <w:r>
        <w:rPr>
          <w:rFonts w:ascii="Arial" w:cs="Arial" w:eastAsia="Arial" w:hAnsi="Arial"/>
          <w:sz w:val="22"/>
          <w:szCs w:val="22"/>
        </w:rPr>
        <w:t>¿Sabes qué es un partido político (en su caso,</w:t>
      </w:r>
      <w:r>
        <w:rPr>
          <w:rFonts w:ascii="Arial" w:cs="Arial" w:eastAsia="Arial" w:hAnsi="Arial"/>
          <w:sz w:val="22"/>
          <w:szCs w:val="22"/>
        </w:rPr>
        <w:t> candidatura independiente?</w:t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215" w:right="3367"/>
      </w:pPr>
      <w:r>
        <w:rPr>
          <w:rFonts w:ascii="Arial" w:cs="Arial" w:eastAsia="Arial" w:hAnsi="Arial"/>
          <w:sz w:val="22"/>
          <w:szCs w:val="22"/>
        </w:rPr>
        <w:t>¿Sabes que un partido político (en su caso, candidatura</w:t>
      </w:r>
      <w:r>
        <w:rPr>
          <w:rFonts w:ascii="Arial" w:cs="Arial" w:eastAsia="Arial" w:hAnsi="Arial"/>
          <w:sz w:val="22"/>
          <w:szCs w:val="22"/>
        </w:rPr>
        <w:t> independiente) te invitó a participar en un comercial para</w:t>
      </w:r>
      <w:r>
        <w:rPr>
          <w:rFonts w:ascii="Arial" w:cs="Arial" w:eastAsia="Arial" w:hAnsi="Arial"/>
          <w:sz w:val="22"/>
          <w:szCs w:val="22"/>
        </w:rPr>
        <w:t> la televisión, radio y redes sociales?</w:t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¿Estás de acuerdo en participar?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15"/>
      </w:pPr>
      <w:r>
        <w:rPr>
          <w:rFonts w:ascii="Arial" w:cs="Arial" w:eastAsia="Arial" w:hAnsi="Arial"/>
          <w:position w:val="-1"/>
          <w:sz w:val="22"/>
          <w:szCs w:val="22"/>
        </w:rPr>
        <w:t>¿Sabes qué harás y dirás en el comercial?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215"/>
        <w:sectPr>
          <w:pgMar w:bottom="280" w:footer="1091" w:header="720" w:left="1600" w:right="1480" w:top="1660"/>
          <w:pgSz w:h="20160" w:w="12240"/>
        </w:sectPr>
      </w:pPr>
      <w:r>
        <w:rPr>
          <w:rFonts w:ascii="Arial" w:cs="Arial" w:eastAsia="Arial" w:hAnsi="Arial"/>
          <w:sz w:val="22"/>
          <w:szCs w:val="22"/>
        </w:rPr>
        <w:t>¿Estás de acuerdo con cómo saldrás?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59" w:lineRule="auto"/>
        <w:ind w:left="102" w:right="1881"/>
      </w:pPr>
      <w:r>
        <w:rPr>
          <w:rFonts w:ascii="Arial" w:cs="Arial" w:eastAsia="Arial" w:hAnsi="Arial"/>
          <w:b/>
          <w:sz w:val="22"/>
          <w:szCs w:val="22"/>
        </w:rPr>
        <w:t>FORMATO 3. CONSENTIMIENTO DE LA MADRE Y DEL PADRE, DE</w:t>
      </w:r>
      <w:r>
        <w:rPr>
          <w:rFonts w:ascii="Arial" w:cs="Arial" w:eastAsia="Arial" w:hAnsi="Arial"/>
          <w:b/>
          <w:sz w:val="22"/>
          <w:szCs w:val="22"/>
        </w:rPr>
        <w:t> QUIEN EJERZA LA PATRIA POTESTAD O DE PERSONAS TUTORAS.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7140" w:val="left"/>
        </w:tabs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Lugar y fecha:   </w:t>
      </w:r>
      <w:r>
        <w:rPr>
          <w:rFonts w:ascii="Arial" w:cs="Arial" w:eastAsia="Arial" w:hAnsi="Arial"/>
          <w:sz w:val="24"/>
          <w:szCs w:val="24"/>
          <w:u w:color="000000" w:val="single"/>
        </w:rPr>
        <w:t> </w:t>
        <w:tab/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5"/>
      </w:pPr>
      <w:r>
        <w:rPr>
          <w:rFonts w:ascii="Arial" w:cs="Arial" w:eastAsia="Arial" w:hAnsi="Arial"/>
          <w:b/>
          <w:color w:val="FFFFFF"/>
          <w:sz w:val="24"/>
          <w:szCs w:val="24"/>
        </w:rPr>
        <w:t>DATOS DE LA NIÑA, NIÑO O ADOLESCENTE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5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Nombre: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pict>
          <v:group coordorigin="1701,-1024" coordsize="9052,1924" style="position:absolute;margin-left:85.054pt;margin-top:-51.1841pt;width:452.596pt;height:96.22pt;mso-position-horizontal-relative:page;mso-position-vertical-relative:paragraph;z-index:-296">
            <v:shape coordorigin="1712,-1008" coordsize="9028,312" fillcolor="#990000" filled="t" path="m1712,-696l10740,-696,10740,-1008,1712,-1008,1712,-696xe" stroked="f" style="position:absolute;left:1712;top:-1008;width:9028;height:312">
              <v:path arrowok="t"/>
              <v:fill/>
            </v:shape>
            <v:shape coordorigin="1815,-1008" coordsize="8822,276" fillcolor="#990000" filled="t" path="m1815,-732l10637,-732,10637,-1008,1815,-1008,1815,-732xe" stroked="f" style="position:absolute;left:1815;top:-1008;width:8822;height:276">
              <v:path arrowok="t"/>
              <v:fill/>
            </v:shape>
            <v:shape coordorigin="1712,-1013" coordsize="9031,0" filled="f" path="m1712,-1013l10742,-1013e" strokecolor="#000000" stroked="t" strokeweight="0.58pt" style="position:absolute;left:1712;top:-1013;width:9031;height:0">
              <v:path arrowok="t"/>
            </v:shape>
            <v:shape coordorigin="1712,-691" coordsize="9031,0" filled="f" path="m1712,-691l10742,-691e" strokecolor="#000000" stroked="t" strokeweight="0.58pt" style="position:absolute;left:1712;top:-691;width:9031;height:0">
              <v:path arrowok="t"/>
            </v:shape>
            <v:shape coordorigin="1712,29" coordsize="9031,0" filled="f" path="m1712,29l10742,29e" strokecolor="#000000" stroked="t" strokeweight="0.58pt" style="position:absolute;left:1712;top:29;width:9031;height:0">
              <v:path arrowok="t"/>
            </v:shape>
            <v:shape coordorigin="1707,-1018" coordsize="0,1913" filled="f" path="m1707,-1018l1707,895e" strokecolor="#000000" stroked="t" strokeweight="0.58pt" style="position:absolute;left:1707;top:-1018;width:0;height:1913">
              <v:path arrowok="t"/>
            </v:shape>
            <v:shape coordorigin="1712,890" coordsize="9031,0" filled="f" path="m1712,890l10742,890e" strokecolor="#000000" stroked="t" strokeweight="0.57998pt" style="position:absolute;left:1712;top:890;width:9031;height:0">
              <v:path arrowok="t"/>
            </v:shape>
            <v:shape coordorigin="10747,-1018" coordsize="0,1913" filled="f" path="m10747,-1018l10747,895e" strokecolor="#000000" stroked="t" strokeweight="0.57998pt" style="position:absolute;left:10747;top:-1018;width:0;height:1913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-1"/>
          <w:sz w:val="24"/>
          <w:szCs w:val="24"/>
        </w:rPr>
        <w:t>Domicilio: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215"/>
      </w:pPr>
      <w:r>
        <w:rPr>
          <w:rFonts w:ascii="Arial" w:cs="Arial" w:eastAsia="Arial" w:hAnsi="Arial"/>
          <w:b/>
          <w:color w:val="FFFFFF"/>
          <w:sz w:val="24"/>
          <w:szCs w:val="24"/>
        </w:rPr>
        <w:t>DATOS DE LA MADRE, PADRE O PERSONA TUTORA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5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Nombre de la madre: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Domicilio: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Nombre del padre: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pict>
          <v:group coordorigin="1701,-2606" coordsize="9095,5086" style="position:absolute;margin-left:85.054pt;margin-top:-130.294pt;width:454.756pt;height:254.31pt;mso-position-horizontal-relative:page;mso-position-vertical-relative:paragraph;z-index:-295">
            <v:shape coordorigin="1712,-2588" coordsize="9074,312" fillcolor="#990000" filled="t" path="m1712,-2275l10786,-2275,10786,-2588,1712,-2588,1712,-2275xe" stroked="f" style="position:absolute;left:1712;top:-2588;width:9074;height:312">
              <v:path arrowok="t"/>
              <v:fill/>
            </v:shape>
            <v:shape coordorigin="1815,-2588" coordsize="8868,276" fillcolor="#990000" filled="t" path="m1815,-2311l10682,-2311,10682,-2588,1815,-2588,1815,-2311xe" stroked="f" style="position:absolute;left:1815;top:-2588;width:8868;height:276">
              <v:path arrowok="t"/>
              <v:fill/>
            </v:shape>
            <v:shape coordorigin="1712,-2595" coordsize="9074,0" filled="f" path="m1712,-2595l10786,-2595e" strokecolor="#000000" stroked="t" strokeweight="0.57998pt" style="position:absolute;left:1712;top:-2595;width:9074;height:0">
              <v:path arrowok="t"/>
            </v:shape>
            <v:shape coordorigin="1712,-2271" coordsize="9074,0" filled="f" path="m1712,-2271l10786,-2271e" strokecolor="#000000" stroked="t" strokeweight="0.57998pt" style="position:absolute;left:1712;top:-2271;width:9074;height:0">
              <v:path arrowok="t"/>
            </v:shape>
            <v:shape coordorigin="1712,-1553" coordsize="9074,0" filled="f" path="m1712,-1553l10786,-1553e" strokecolor="#000000" stroked="t" strokeweight="0.57998pt" style="position:absolute;left:1712;top:-1553;width:9074;height:0">
              <v:path arrowok="t"/>
            </v:shape>
            <v:shape coordorigin="1712,-691" coordsize="9074,0" filled="f" path="m1712,-691l10786,-691e" strokecolor="#000000" stroked="t" strokeweight="0.58001pt" style="position:absolute;left:1712;top:-691;width:9074;height:0">
              <v:path arrowok="t"/>
            </v:shape>
            <v:shape coordorigin="1712,26" coordsize="9074,0" filled="f" path="m1712,26l10786,26e" strokecolor="#000000" stroked="t" strokeweight="0.58001pt" style="position:absolute;left:1712;top:26;width:9074;height:0">
              <v:path arrowok="t"/>
            </v:shape>
            <v:shape coordorigin="1712,888" coordsize="9074,0" filled="f" path="m1712,888l10786,888e" strokecolor="#000000" stroked="t" strokeweight="0.58001pt" style="position:absolute;left:1712;top:888;width:9074;height:0">
              <v:path arrowok="t"/>
            </v:shape>
            <v:shape coordorigin="1712,1608" coordsize="9074,0" filled="f" path="m1712,1608l10786,1608e" strokecolor="#000000" stroked="t" strokeweight="0.57998pt" style="position:absolute;left:1712;top:1608;width:9074;height:0">
              <v:path arrowok="t"/>
            </v:shape>
            <v:shape coordorigin="1707,-2600" coordsize="0,5075" filled="f" path="m1707,-2600l1707,2475e" strokecolor="#000000" stroked="t" strokeweight="0.58pt" style="position:absolute;left:1707;top:-2600;width:0;height:5075">
              <v:path arrowok="t"/>
            </v:shape>
            <v:shape coordorigin="1712,2470" coordsize="9074,0" filled="f" path="m1712,2470l10786,2470e" strokecolor="#000000" stroked="t" strokeweight="0.57998pt" style="position:absolute;left:1712;top:2470;width:9074;height:0">
              <v:path arrowok="t"/>
            </v:shape>
            <v:shape coordorigin="10790,-2600" coordsize="0,5075" filled="f" path="m10790,-2600l10790,2475e" strokecolor="#000000" stroked="t" strokeweight="0.57998pt" style="position:absolute;left:10790;top:-2600;width:0;height:5075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-1"/>
          <w:sz w:val="24"/>
          <w:szCs w:val="24"/>
        </w:rPr>
        <w:t>Domicilio: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Nombre de la persona tutora: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rPr>
          <w:rFonts w:ascii="Arial" w:cs="Arial" w:eastAsia="Arial" w:hAnsi="Arial"/>
          <w:position w:val="-1"/>
          <w:sz w:val="24"/>
          <w:szCs w:val="24"/>
        </w:rPr>
        <w:t>Domicilio: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</w:pPr>
      <w:r>
        <w:rPr>
          <w:rFonts w:ascii="Arial" w:cs="Arial" w:eastAsia="Arial" w:hAnsi="Arial"/>
          <w:b/>
          <w:color w:val="FFFFFF"/>
          <w:position w:val="-1"/>
          <w:sz w:val="24"/>
          <w:szCs w:val="24"/>
        </w:rPr>
        <w:t>DE LA PUBLICIDAD</w:t>
      </w:r>
      <w:r>
        <w:rPr>
          <w:rFonts w:ascii="Arial" w:cs="Arial" w:eastAsia="Arial" w:hAnsi="Arial"/>
          <w:color w:val="0000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0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215" w:right="80"/>
      </w:pPr>
      <w:r>
        <w:rPr>
          <w:rFonts w:ascii="Arial" w:cs="Arial" w:eastAsia="Arial" w:hAnsi="Arial"/>
          <w:sz w:val="24"/>
          <w:szCs w:val="24"/>
        </w:rPr>
        <w:t>Conozco y estoy de acuerdo con el propósito y las características, los riesgos, el</w:t>
      </w:r>
      <w:r>
        <w:rPr>
          <w:rFonts w:ascii="Arial" w:cs="Arial" w:eastAsia="Arial" w:hAnsi="Arial"/>
          <w:sz w:val="24"/>
          <w:szCs w:val="24"/>
        </w:rPr>
        <w:t> alcance, la temporalidad, la forma de transmisión (en vivo o no), el medio de difusión</w:t>
      </w:r>
      <w:r>
        <w:rPr>
          <w:rFonts w:ascii="Arial" w:cs="Arial" w:eastAsia="Arial" w:hAnsi="Arial"/>
          <w:sz w:val="24"/>
          <w:szCs w:val="24"/>
        </w:rPr>
        <w:t> y el contenido de la propaganda político-electoral, mensaje electoral o el propósito</w:t>
      </w:r>
      <w:r>
        <w:rPr>
          <w:rFonts w:ascii="Arial" w:cs="Arial" w:eastAsia="Arial" w:hAnsi="Arial"/>
          <w:sz w:val="24"/>
          <w:szCs w:val="24"/>
        </w:rPr>
        <w:t> de  que  </w:t>
      </w:r>
      <w:r>
        <w:rPr>
          <w:rFonts w:ascii="Arial" w:cs="Arial" w:eastAsia="Arial" w:hAnsi="Arial"/>
          <w:b/>
          <w:sz w:val="24"/>
          <w:szCs w:val="24"/>
        </w:rPr>
        <w:t>NOMBRE  DE  LA  NIÑA,  NIÑO  O  ADOLESCENTE  </w:t>
      </w:r>
      <w:r>
        <w:rPr>
          <w:rFonts w:ascii="Arial" w:cs="Arial" w:eastAsia="Arial" w:hAnsi="Arial"/>
          <w:sz w:val="24"/>
          <w:szCs w:val="24"/>
        </w:rPr>
        <w:t>participe  en  un  acto</w:t>
      </w:r>
      <w:r>
        <w:rPr>
          <w:rFonts w:ascii="Arial" w:cs="Arial" w:eastAsia="Arial" w:hAnsi="Arial"/>
          <w:sz w:val="24"/>
          <w:szCs w:val="24"/>
        </w:rPr>
        <w:t> político, acto de precampaña o campaña, o para ser exhibida o exhibido en cualquier</w:t>
      </w:r>
      <w:r>
        <w:rPr>
          <w:rFonts w:ascii="Arial" w:cs="Arial" w:eastAsia="Arial" w:hAnsi="Arial"/>
          <w:sz w:val="24"/>
          <w:szCs w:val="24"/>
        </w:rPr>
        <w:t> medio de difusión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exact"/>
        <w:ind w:left="215"/>
        <w:sectPr>
          <w:pgMar w:bottom="280" w:footer="1258" w:header="720" w:left="1600" w:right="1420" w:top="1660"/>
          <w:footerReference r:id="rId6" w:type="default"/>
          <w:pgSz w:h="20160" w:w="12240"/>
        </w:sectPr>
      </w:pPr>
      <w:r>
        <w:pict>
          <v:group coordorigin="1701,-2420" coordsize="9112,4236" style="position:absolute;margin-left:85.054pt;margin-top:-121.024pt;width:455.596pt;height:211.81pt;mso-position-horizontal-relative:page;mso-position-vertical-relative:paragraph;z-index:-294">
            <v:shape coordorigin="1712,-2403" coordsize="9088,312" fillcolor="#990000" filled="t" path="m1712,-2091l10800,-2091,10800,-2403,1712,-2403,1712,-2091xe" stroked="f" style="position:absolute;left:1712;top:-2403;width:9088;height:312">
              <v:path arrowok="t"/>
              <v:fill/>
            </v:shape>
            <v:shape coordorigin="1815,-2403" coordsize="8882,276" fillcolor="#990000" filled="t" path="m1815,-2127l10697,-2127,10697,-2403,1815,-2403,1815,-2127xe" stroked="f" style="position:absolute;left:1815;top:-2403;width:8882;height:276">
              <v:path arrowok="t"/>
              <v:fill/>
            </v:shape>
            <v:shape coordorigin="1712,-2410" coordsize="9091,0" filled="f" path="m1712,-2410l10802,-2410e" strokecolor="#000000" stroked="t" strokeweight="0.57998pt" style="position:absolute;left:1712;top:-2410;width:9091;height:0">
              <v:path arrowok="t"/>
            </v:shape>
            <v:shape coordorigin="1712,-2086" coordsize="9091,0" filled="f" path="m1712,-2086l10802,-2086e" strokecolor="#000000" stroked="t" strokeweight="0.57998pt" style="position:absolute;left:1712;top:-2086;width:9091;height:0">
              <v:path arrowok="t"/>
            </v:shape>
            <v:shape coordorigin="1712,-82" coordsize="9091,0" filled="f" path="m1712,-82l10802,-82e" strokecolor="#000000" stroked="t" strokeweight="0.57998pt" style="position:absolute;left:1712;top:-82;width:9091;height:0">
              <v:path arrowok="t"/>
            </v:shape>
            <v:shape coordorigin="1707,-2415" coordsize="0,4225" filled="f" path="m1707,-2415l1707,1810e" strokecolor="#000000" stroked="t" strokeweight="0.58pt" style="position:absolute;left:1707;top:-2415;width:0;height:4225">
              <v:path arrowok="t"/>
            </v:shape>
            <v:shape coordorigin="1712,1805" coordsize="9091,0" filled="f" path="m1712,1805l10802,1805e" strokecolor="#000000" stroked="t" strokeweight="0.57998pt" style="position:absolute;left:1712;top:1805;width:9091;height:0">
              <v:path arrowok="t"/>
            </v:shape>
            <v:shape coordorigin="10807,-2415" coordsize="0,4225" filled="f" path="m10807,-2415l10807,1810e" strokecolor="#000000" stroked="t" strokeweight="0.57998pt" style="position:absolute;left:10807;top:-2415;width:0;height:4225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-1"/>
          <w:sz w:val="24"/>
          <w:szCs w:val="24"/>
        </w:rPr>
        <w:t>Doy  autorización  para  que  la  imagen,  voz  y/u  otro  dato  que  haga  identificable  a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7100" w:val="left"/>
        </w:tabs>
        <w:jc w:val="left"/>
        <w:spacing w:before="5" w:line="260" w:lineRule="exact"/>
        <w:ind w:left="215" w:right="-56"/>
      </w:pPr>
      <w:r>
        <w:rPr>
          <w:rFonts w:ascii="Arial" w:cs="Arial" w:eastAsia="Arial" w:hAnsi="Arial"/>
          <w:b/>
          <w:position w:val="-1"/>
          <w:sz w:val="24"/>
          <w:szCs w:val="24"/>
        </w:rPr>
      </w:r>
      <w:r>
        <w:rPr>
          <w:rFonts w:ascii="Arial" w:cs="Arial" w:eastAsia="Arial" w:hAnsi="Arial"/>
          <w:b/>
          <w:position w:val="-1"/>
          <w:sz w:val="24"/>
          <w:szCs w:val="24"/>
          <w:u w:color="000000" w:val="single"/>
        </w:rPr>
        <w:t>      </w:t>
      </w:r>
      <w:r>
        <w:rPr>
          <w:rFonts w:ascii="Arial" w:cs="Arial" w:eastAsia="Arial" w:hAnsi="Arial"/>
          <w:b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b/>
          <w:position w:val="-1"/>
          <w:sz w:val="24"/>
          <w:szCs w:val="24"/>
        </w:rPr>
      </w:r>
      <w:r>
        <w:rPr>
          <w:rFonts w:ascii="Arial" w:cs="Arial" w:eastAsia="Arial" w:hAnsi="Arial"/>
          <w:b/>
          <w:position w:val="-1"/>
          <w:sz w:val="24"/>
          <w:szCs w:val="24"/>
        </w:rPr>
        <w:t>NOMBRE   DE   LA   NIÑA,   NIÑO   O   ADOLESCENTE</w:t>
      </w:r>
      <w:r>
        <w:rPr>
          <w:rFonts w:ascii="Arial" w:cs="Arial" w:eastAsia="Arial" w:hAnsi="Arial"/>
          <w:b/>
          <w:position w:val="-1"/>
          <w:sz w:val="24"/>
          <w:szCs w:val="24"/>
          <w:u w:color="000000" w:val="single"/>
        </w:rPr>
        <w:t> </w:t>
        <w:tab/>
      </w:r>
      <w:r>
        <w:rPr>
          <w:rFonts w:ascii="Arial" w:cs="Arial" w:eastAsia="Arial" w:hAnsi="Arial"/>
          <w:b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b/>
          <w:position w:val="-1"/>
          <w:sz w:val="24"/>
          <w:szCs w:val="24"/>
        </w:rPr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" w:line="260" w:lineRule="exact"/>
        <w:sectPr>
          <w:type w:val="continuous"/>
          <w:pgSz w:h="20160" w:w="12240"/>
          <w:pgMar w:bottom="280" w:left="1600" w:right="1420" w:top="1660"/>
          <w:cols w:equalWidth="off" w:num="2">
            <w:col w:space="184" w:w="7105"/>
            <w:col w:w="1931"/>
          </w:cols>
        </w:sectPr>
      </w:pPr>
      <w:r>
        <w:br w:type="column"/>
      </w:r>
      <w:r>
        <w:rPr>
          <w:rFonts w:ascii="Arial" w:cs="Arial" w:eastAsia="Arial" w:hAnsi="Arial"/>
          <w:position w:val="-1"/>
          <w:sz w:val="24"/>
          <w:szCs w:val="24"/>
        </w:rPr>
        <w:t>aparezca   en   la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/>
        <w:ind w:left="215" w:right="78"/>
      </w:pPr>
      <w:r>
        <w:rPr>
          <w:rFonts w:ascii="Arial" w:cs="Arial" w:eastAsia="Arial" w:hAnsi="Arial"/>
          <w:sz w:val="24"/>
          <w:szCs w:val="24"/>
        </w:rPr>
        <w:t>propaganda político-electoral o mensajes, en actos políticos, actos de precampaña</w:t>
      </w:r>
      <w:r>
        <w:rPr>
          <w:rFonts w:ascii="Arial" w:cs="Arial" w:eastAsia="Arial" w:hAnsi="Arial"/>
          <w:sz w:val="24"/>
          <w:szCs w:val="24"/>
        </w:rPr>
        <w:t> o  campaña  del  </w:t>
      </w:r>
      <w:r>
        <w:rPr>
          <w:rFonts w:ascii="Arial" w:cs="Arial" w:eastAsia="Arial" w:hAnsi="Arial"/>
          <w:sz w:val="24"/>
          <w:szCs w:val="24"/>
          <w:u w:color="000000" w:val="single"/>
        </w:rPr>
        <w:t>      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NOMBRE  DEL  PARTIDO  POLITICO   O  CANDIDATURA</w:t>
      </w:r>
      <w:r>
        <w:rPr>
          <w:rFonts w:ascii="Arial" w:cs="Arial" w:eastAsia="Arial" w:hAnsi="Arial"/>
          <w:b/>
          <w:sz w:val="24"/>
          <w:szCs w:val="24"/>
        </w:rPr>
        <w:t> INDEPENDIENTE</w:t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4"/>
          <w:szCs w:val="24"/>
          <w:u w:color="000000" w:val="thick"/>
        </w:rPr>
        <w:t>    </w:t>
      </w:r>
      <w:r>
        <w:rPr>
          <w:rFonts w:ascii="Arial" w:cs="Arial" w:eastAsia="Arial" w:hAnsi="Arial"/>
          <w:sz w:val="24"/>
          <w:szCs w:val="24"/>
          <w:u w:color="000000" w:val="thick"/>
        </w:rPr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, durante el proceso electoral local 2020-2021 y que se exhiban</w:t>
      </w:r>
      <w:r>
        <w:rPr>
          <w:rFonts w:ascii="Arial" w:cs="Arial" w:eastAsia="Arial" w:hAnsi="Arial"/>
          <w:sz w:val="24"/>
          <w:szCs w:val="24"/>
        </w:rPr>
        <w:t> en cualquier medio de difusión.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20160" w:w="12240"/>
          <w:pgMar w:bottom="280" w:left="1600" w:right="1420" w:top="1660"/>
        </w:sectPr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1188" w:left="1664" w:right="-41"/>
      </w:pPr>
      <w:r>
        <w:pict>
          <v:group coordorigin="1781,19" coordsize="4515,0" style="position:absolute;margin-left:89.064pt;margin-top:0.945859pt;width:225.77pt;height:0pt;mso-position-horizontal-relative:page;mso-position-vertical-relative:paragraph;z-index:-293">
            <v:shape coordorigin="1781,19" coordsize="4515,0" filled="f" path="m1781,19l6297,19e" strokecolor="#000000" stroked="t" strokeweight="1.54pt" style="position:absolute;left:1781;top:19;width:4515;height:0">
              <v:path arrowok="t"/>
            </v:shape>
            <w10:wrap type="none"/>
          </v:group>
        </w:pict>
      </w:r>
      <w:r>
        <w:pict>
          <v:group coordorigin="6455,19" coordsize="3997,0" style="position:absolute;margin-left:322.75pt;margin-top:0.945859pt;width:199.85pt;height:0pt;mso-position-horizontal-relative:page;mso-position-vertical-relative:paragraph;z-index:-292">
            <v:shape coordorigin="6455,19" coordsize="3997,0" filled="f" path="m6455,19l10452,19e" strokecolor="#000000" stroked="t" strokeweight="1.54pt" style="position:absolute;left:6455;top:19;width:399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Nombre y firma de la madre, padre o</w:t>
      </w:r>
      <w:r>
        <w:rPr>
          <w:rFonts w:ascii="Arial" w:cs="Arial" w:eastAsia="Arial" w:hAnsi="Arial"/>
          <w:sz w:val="24"/>
          <w:szCs w:val="24"/>
        </w:rPr>
        <w:t> persona tutora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1188" w:left="1188" w:right="364"/>
      </w:pPr>
      <w:r>
        <w:br w:type="column"/>
      </w:r>
      <w:r>
        <w:rPr>
          <w:rFonts w:ascii="Arial" w:cs="Arial" w:eastAsia="Arial" w:hAnsi="Arial"/>
          <w:sz w:val="24"/>
          <w:szCs w:val="24"/>
        </w:rPr>
        <w:t>Nombre y firma de la madre, padre o</w:t>
      </w:r>
      <w:r>
        <w:rPr>
          <w:rFonts w:ascii="Arial" w:cs="Arial" w:eastAsia="Arial" w:hAnsi="Arial"/>
          <w:sz w:val="24"/>
          <w:szCs w:val="24"/>
        </w:rPr>
        <w:t> persona tutora</w:t>
      </w:r>
    </w:p>
    <w:sectPr>
      <w:type w:val="continuous"/>
      <w:pgSz w:h="20160" w:w="12240"/>
      <w:pgMar w:bottom="280" w:left="1600" w:right="1420" w:top="1660"/>
      <w:cols w:equalWidth="off" w:num="2">
        <w:col w:space="490" w:w="4401"/>
        <w:col w:w="4329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100.06pt;margin-top:934.106pt;width:411.9pt;height:29.6pt;mso-position-horizontal-relative:page;mso-position-vertical-relative:page;z-index:-29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center"/>
                  <w:spacing w:line="180" w:lineRule="exact"/>
                  <w:ind w:left="-12" w:right="-12"/>
                </w:pP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LINEAMIENTOS PARA LA PROTECCIÓN DE LOS DERECHOS DE NIÑAS, NIÑOS Y ADOLESCENTES EN MATERIA DE PROPAGANDA Y</w:t>
                </w:r>
              </w:p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center"/>
                  <w:spacing w:before="1" w:line="180" w:lineRule="exact"/>
                  <w:ind w:left="169" w:right="173"/>
                </w:pP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MENSAJES ELECTORALES QUE DEBERÁN OBSERVAR LOS PARTIDOS POLÍTICOS, COALICIONES, CANDIDATURAS COMUNES,</w:t>
                </w: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 PRECANDIDATAS, PRECANDIDATOS, CANDIDATAS Y CANDIDATOS, EN EL ESTADO DE OAXACA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100.06pt;margin-top:934.106pt;width:411.9pt;height:29.6pt;mso-position-horizontal-relative:page;mso-position-vertical-relative:page;z-index:-295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center"/>
                  <w:spacing w:line="180" w:lineRule="exact"/>
                  <w:ind w:left="-12" w:right="-12"/>
                </w:pP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LINEAMIENTOS PARA LA PROTECCIÓN DE LOS DERECHOS DE NIÑAS, NIÑOS Y ADOLESCENTES EN MATERIA DE PROPAGANDA Y</w:t>
                </w:r>
              </w:p>
              <w:p>
                <w:pPr>
                  <w:rPr>
                    <w:rFonts w:ascii="Calibri" w:cs="Calibri" w:eastAsia="Calibri" w:hAnsi="Calibri"/>
                    <w:sz w:val="16"/>
                    <w:szCs w:val="16"/>
                  </w:rPr>
                  <w:jc w:val="center"/>
                  <w:spacing w:before="1" w:line="180" w:lineRule="exact"/>
                  <w:ind w:left="169" w:right="173"/>
                </w:pP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MENSAJES ELECTORALES QUE DEBERÁN OBSERVAR LOS PARTIDOS POLÍTICOS, COALICIONES, CANDIDATURAS COMUNES,</w:t>
                </w:r>
                <w:r>
                  <w:rPr>
                    <w:rFonts w:ascii="Calibri" w:cs="Calibri" w:eastAsia="Calibri" w:hAnsi="Calibri"/>
                    <w:sz w:val="16"/>
                    <w:szCs w:val="16"/>
                  </w:rPr>
                  <w:t> PRECANDIDATAS, PRECANDIDATOS, CANDIDATAS Y CANDIDATOS, EN EL ESTADO DE OAXACA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462.72pt;margin-top:36pt;width:66.72pt;height:81.36pt;mso-position-horizontal-relative:page;mso-position-vertical-relative:page;z-index:-298" type="#_x0000_t75">
          <v:imagedata o:title="" r:id="rId1"/>
        </v:shape>
      </w:pict>
    </w:r>
    <w:r>
      <w:pict>
        <v:shape filled="f" stroked="f" style="position:absolute;margin-left:236.65pt;margin-top:36.3743pt;width:65.486pt;height:20pt;mso-position-horizontal-relative:page;mso-position-vertical-relative:page;z-index:-297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36"/>
                    <w:szCs w:val="36"/>
                  </w:rPr>
                  <w:jc w:val="left"/>
                  <w:spacing w:line="380" w:lineRule="exact"/>
                  <w:ind w:left="20" w:right="-54"/>
                </w:pPr>
                <w:r>
                  <w:rPr>
                    <w:rFonts w:ascii="Arial" w:cs="Arial" w:eastAsia="Arial" w:hAnsi="Arial"/>
                    <w:b/>
                    <w:sz w:val="36"/>
                    <w:szCs w:val="36"/>
                  </w:rPr>
                  <w:t>ANEXO</w:t>
                </w:r>
                <w:r>
                  <w:rPr>
                    <w:rFonts w:ascii="Arial" w:cs="Arial" w:eastAsia="Arial" w:hAnsi="Arial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