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262" w:right="250"/>
        <w:jc w:val="both"/>
      </w:pPr>
      <w:r>
        <w:rPr/>
        <w:t>REGLAMENTO</w:t>
      </w:r>
      <w:r>
        <w:rPr>
          <w:spacing w:val="-2"/>
        </w:rPr>
        <w:t> </w:t>
      </w:r>
      <w:r>
        <w:rPr/>
        <w:t>PARA</w:t>
      </w:r>
      <w:r>
        <w:rPr>
          <w:spacing w:val="-1"/>
        </w:rPr>
        <w:t> </w:t>
      </w:r>
      <w:r>
        <w:rPr/>
        <w:t>LA</w:t>
      </w:r>
      <w:r>
        <w:rPr>
          <w:spacing w:val="-1"/>
        </w:rPr>
        <w:t> </w:t>
      </w:r>
      <w:r>
        <w:rPr/>
        <w:t>SELECCIÓN,</w:t>
      </w:r>
      <w:r>
        <w:rPr>
          <w:spacing w:val="-1"/>
        </w:rPr>
        <w:t> </w:t>
      </w:r>
      <w:r>
        <w:rPr/>
        <w:t>DESIGNACIÓN,</w:t>
      </w:r>
      <w:r>
        <w:rPr>
          <w:spacing w:val="-1"/>
        </w:rPr>
        <w:t> </w:t>
      </w:r>
      <w:r>
        <w:rPr/>
        <w:t>RATIFICACIÓN,</w:t>
      </w:r>
      <w:r>
        <w:rPr>
          <w:spacing w:val="-1"/>
        </w:rPr>
        <w:t> </w:t>
      </w:r>
      <w:r>
        <w:rPr/>
        <w:t>SUSTITUCIÓN Y REMOCIÓN DE LAS PERSONAS INTEGRANTES DE LOS CONSEJOS DISTRITALES Y MUNICIPALES DEL INSTITUTO ESTATAL ELECTORAL Y DE PARTICIPACIÓN CIUDADANA DE OAXACA.</w:t>
      </w:r>
    </w:p>
    <w:p>
      <w:pPr>
        <w:pStyle w:val="BodyText"/>
      </w:pPr>
    </w:p>
    <w:p>
      <w:pPr>
        <w:pStyle w:val="Heading1"/>
        <w:ind w:left="3097" w:right="2639" w:firstLine="477"/>
        <w:jc w:val="left"/>
      </w:pPr>
      <w:r>
        <w:rPr/>
        <w:t>CAPÍTULO PRIMERO DISPOSICIONES</w:t>
      </w:r>
      <w:r>
        <w:rPr>
          <w:spacing w:val="-16"/>
        </w:rPr>
        <w:t> </w:t>
      </w:r>
      <w:r>
        <w:rPr/>
        <w:t>GENERALES</w:t>
      </w:r>
    </w:p>
    <w:p>
      <w:pPr>
        <w:pStyle w:val="BodyText"/>
        <w:spacing w:before="2"/>
        <w:rPr>
          <w:rFonts w:ascii="Arial"/>
          <w:b/>
        </w:rPr>
      </w:pPr>
    </w:p>
    <w:p>
      <w:pPr>
        <w:pStyle w:val="Heading2"/>
        <w:jc w:val="both"/>
      </w:pPr>
      <w:r>
        <w:rPr/>
        <w:t>Artículo</w:t>
      </w:r>
      <w:r>
        <w:rPr>
          <w:spacing w:val="-5"/>
        </w:rPr>
        <w:t> </w:t>
      </w:r>
      <w:r>
        <w:rPr>
          <w:spacing w:val="-10"/>
        </w:rPr>
        <w:t>1</w:t>
      </w:r>
    </w:p>
    <w:p>
      <w:pPr>
        <w:pStyle w:val="BodyText"/>
        <w:ind w:left="262" w:right="252"/>
        <w:jc w:val="both"/>
      </w:pPr>
      <w:r>
        <w:rPr/>
        <w:t>El presente Reglamento es de observancia general y de aplicación obligatoria para el Instituto</w:t>
      </w:r>
      <w:r>
        <w:rPr>
          <w:spacing w:val="-16"/>
        </w:rPr>
        <w:t> </w:t>
      </w:r>
      <w:r>
        <w:rPr/>
        <w:t>Estatal</w:t>
      </w:r>
      <w:r>
        <w:rPr>
          <w:spacing w:val="-15"/>
        </w:rPr>
        <w:t> </w:t>
      </w:r>
      <w:r>
        <w:rPr/>
        <w:t>Electoral</w:t>
      </w:r>
      <w:r>
        <w:rPr>
          <w:spacing w:val="-15"/>
        </w:rPr>
        <w:t> </w:t>
      </w:r>
      <w:r>
        <w:rPr/>
        <w:t>y</w:t>
      </w:r>
      <w:r>
        <w:rPr>
          <w:spacing w:val="-16"/>
        </w:rPr>
        <w:t> </w:t>
      </w:r>
      <w:r>
        <w:rPr/>
        <w:t>de</w:t>
      </w:r>
      <w:r>
        <w:rPr>
          <w:spacing w:val="-15"/>
        </w:rPr>
        <w:t> </w:t>
      </w:r>
      <w:r>
        <w:rPr/>
        <w:t>Participación</w:t>
      </w:r>
      <w:r>
        <w:rPr>
          <w:spacing w:val="-15"/>
        </w:rPr>
        <w:t> </w:t>
      </w:r>
      <w:r>
        <w:rPr/>
        <w:t>Ciudadana</w:t>
      </w:r>
      <w:r>
        <w:rPr>
          <w:spacing w:val="-15"/>
        </w:rPr>
        <w:t> </w:t>
      </w:r>
      <w:r>
        <w:rPr/>
        <w:t>de</w:t>
      </w:r>
      <w:r>
        <w:rPr>
          <w:spacing w:val="-16"/>
        </w:rPr>
        <w:t> </w:t>
      </w:r>
      <w:r>
        <w:rPr/>
        <w:t>Oaxaca,</w:t>
      </w:r>
      <w:r>
        <w:rPr>
          <w:spacing w:val="-15"/>
        </w:rPr>
        <w:t> </w:t>
      </w:r>
      <w:r>
        <w:rPr/>
        <w:t>y</w:t>
      </w:r>
      <w:r>
        <w:rPr>
          <w:spacing w:val="-15"/>
        </w:rPr>
        <w:t> </w:t>
      </w:r>
      <w:r>
        <w:rPr/>
        <w:t>tiene</w:t>
      </w:r>
      <w:r>
        <w:rPr>
          <w:spacing w:val="-16"/>
        </w:rPr>
        <w:t> </w:t>
      </w:r>
      <w:r>
        <w:rPr/>
        <w:t>por</w:t>
      </w:r>
      <w:r>
        <w:rPr>
          <w:spacing w:val="-15"/>
        </w:rPr>
        <w:t> </w:t>
      </w:r>
      <w:r>
        <w:rPr/>
        <w:t>objeto</w:t>
      </w:r>
      <w:r>
        <w:rPr>
          <w:spacing w:val="-15"/>
        </w:rPr>
        <w:t> </w:t>
      </w:r>
      <w:r>
        <w:rPr/>
        <w:t>regular los procedimientos de selección, designación, ratificación, sustitución y remoción de las personas integrantes de los órganos desconcentrados, para procesos electorales y mecanismos de participación ciudadana, designadas por el Consejo General del Instituto Estatal Electoral y de Participación Ciudadana de Oaxaca.</w:t>
      </w:r>
    </w:p>
    <w:p>
      <w:pPr>
        <w:pStyle w:val="BodyText"/>
      </w:pPr>
    </w:p>
    <w:p>
      <w:pPr>
        <w:pStyle w:val="Heading2"/>
        <w:jc w:val="both"/>
      </w:pPr>
      <w:r>
        <w:rPr/>
        <w:t>Artículo</w:t>
      </w:r>
      <w:r>
        <w:rPr>
          <w:spacing w:val="-5"/>
        </w:rPr>
        <w:t> </w:t>
      </w:r>
      <w:r>
        <w:rPr>
          <w:spacing w:val="-10"/>
        </w:rPr>
        <w:t>2</w:t>
      </w:r>
    </w:p>
    <w:p>
      <w:pPr>
        <w:pStyle w:val="BodyText"/>
        <w:spacing w:line="252" w:lineRule="exact"/>
        <w:ind w:left="262"/>
        <w:jc w:val="both"/>
      </w:pPr>
      <w:r>
        <w:rPr/>
        <w:t>Para</w:t>
      </w:r>
      <w:r>
        <w:rPr>
          <w:spacing w:val="-5"/>
        </w:rPr>
        <w:t> </w:t>
      </w:r>
      <w:r>
        <w:rPr/>
        <w:t>los</w:t>
      </w:r>
      <w:r>
        <w:rPr>
          <w:spacing w:val="-6"/>
        </w:rPr>
        <w:t> </w:t>
      </w:r>
      <w:r>
        <w:rPr/>
        <w:t>efectos</w:t>
      </w:r>
      <w:r>
        <w:rPr>
          <w:spacing w:val="-5"/>
        </w:rPr>
        <w:t> </w:t>
      </w:r>
      <w:r>
        <w:rPr/>
        <w:t>del</w:t>
      </w:r>
      <w:r>
        <w:rPr>
          <w:spacing w:val="-5"/>
        </w:rPr>
        <w:t> </w:t>
      </w:r>
      <w:r>
        <w:rPr/>
        <w:t>presente</w:t>
      </w:r>
      <w:r>
        <w:rPr>
          <w:spacing w:val="-5"/>
        </w:rPr>
        <w:t> </w:t>
      </w:r>
      <w:r>
        <w:rPr/>
        <w:t>Reglamento,</w:t>
      </w:r>
      <w:r>
        <w:rPr>
          <w:spacing w:val="-6"/>
        </w:rPr>
        <w:t> </w:t>
      </w:r>
      <w:r>
        <w:rPr/>
        <w:t>se</w:t>
      </w:r>
      <w:r>
        <w:rPr>
          <w:spacing w:val="-8"/>
        </w:rPr>
        <w:t> </w:t>
      </w:r>
      <w:r>
        <w:rPr/>
        <w:t>entenderá</w:t>
      </w:r>
      <w:r>
        <w:rPr>
          <w:spacing w:val="-4"/>
        </w:rPr>
        <w:t> por:</w:t>
      </w:r>
    </w:p>
    <w:p>
      <w:pPr>
        <w:pStyle w:val="BodyText"/>
        <w:spacing w:before="1"/>
      </w:pPr>
    </w:p>
    <w:p>
      <w:pPr>
        <w:pStyle w:val="ListParagraph"/>
        <w:numPr>
          <w:ilvl w:val="0"/>
          <w:numId w:val="1"/>
        </w:numPr>
        <w:tabs>
          <w:tab w:pos="919" w:val="left" w:leader="none"/>
          <w:tab w:pos="921" w:val="left" w:leader="none"/>
        </w:tabs>
        <w:spacing w:line="240" w:lineRule="auto" w:before="0" w:after="0"/>
        <w:ind w:left="921" w:right="254" w:hanging="286"/>
        <w:jc w:val="both"/>
        <w:rPr>
          <w:sz w:val="22"/>
        </w:rPr>
      </w:pPr>
      <w:r>
        <w:rPr>
          <w:rFonts w:ascii="Arial" w:hAnsi="Arial"/>
          <w:b/>
          <w:sz w:val="22"/>
        </w:rPr>
        <w:t>Comisión:</w:t>
      </w:r>
      <w:r>
        <w:rPr>
          <w:rFonts w:ascii="Arial" w:hAnsi="Arial"/>
          <w:b/>
          <w:spacing w:val="-6"/>
          <w:sz w:val="22"/>
        </w:rPr>
        <w:t> </w:t>
      </w:r>
      <w:r>
        <w:rPr>
          <w:sz w:val="22"/>
        </w:rPr>
        <w:t>La</w:t>
      </w:r>
      <w:r>
        <w:rPr>
          <w:spacing w:val="-7"/>
          <w:sz w:val="22"/>
        </w:rPr>
        <w:t> </w:t>
      </w:r>
      <w:r>
        <w:rPr>
          <w:sz w:val="22"/>
        </w:rPr>
        <w:t>Comisión</w:t>
      </w:r>
      <w:r>
        <w:rPr>
          <w:spacing w:val="-7"/>
          <w:sz w:val="22"/>
        </w:rPr>
        <w:t> </w:t>
      </w:r>
      <w:r>
        <w:rPr>
          <w:sz w:val="22"/>
        </w:rPr>
        <w:t>de</w:t>
      </w:r>
      <w:r>
        <w:rPr>
          <w:spacing w:val="-7"/>
          <w:sz w:val="22"/>
        </w:rPr>
        <w:t> </w:t>
      </w:r>
      <w:r>
        <w:rPr>
          <w:sz w:val="22"/>
        </w:rPr>
        <w:t>Organización</w:t>
      </w:r>
      <w:r>
        <w:rPr>
          <w:spacing w:val="-8"/>
          <w:sz w:val="22"/>
        </w:rPr>
        <w:t> </w:t>
      </w:r>
      <w:r>
        <w:rPr>
          <w:sz w:val="22"/>
        </w:rPr>
        <w:t>y</w:t>
      </w:r>
      <w:r>
        <w:rPr>
          <w:spacing w:val="-7"/>
          <w:sz w:val="22"/>
        </w:rPr>
        <w:t> </w:t>
      </w:r>
      <w:r>
        <w:rPr>
          <w:sz w:val="22"/>
        </w:rPr>
        <w:t>Capacitación</w:t>
      </w:r>
      <w:r>
        <w:rPr>
          <w:spacing w:val="-7"/>
          <w:sz w:val="22"/>
        </w:rPr>
        <w:t> </w:t>
      </w:r>
      <w:r>
        <w:rPr>
          <w:sz w:val="22"/>
        </w:rPr>
        <w:t>Electoral</w:t>
      </w:r>
      <w:r>
        <w:rPr>
          <w:spacing w:val="-8"/>
          <w:sz w:val="22"/>
        </w:rPr>
        <w:t> </w:t>
      </w:r>
      <w:r>
        <w:rPr>
          <w:sz w:val="22"/>
        </w:rPr>
        <w:t>y</w:t>
      </w:r>
      <w:r>
        <w:rPr>
          <w:spacing w:val="-7"/>
          <w:sz w:val="22"/>
        </w:rPr>
        <w:t> </w:t>
      </w:r>
      <w:r>
        <w:rPr>
          <w:sz w:val="22"/>
        </w:rPr>
        <w:t>Vinculación</w:t>
      </w:r>
      <w:r>
        <w:rPr>
          <w:spacing w:val="-7"/>
          <w:sz w:val="22"/>
        </w:rPr>
        <w:t> </w:t>
      </w:r>
      <w:r>
        <w:rPr>
          <w:sz w:val="22"/>
        </w:rPr>
        <w:t>con el Instituto Nacional Electoral;</w:t>
      </w:r>
    </w:p>
    <w:p>
      <w:pPr>
        <w:pStyle w:val="ListParagraph"/>
        <w:numPr>
          <w:ilvl w:val="0"/>
          <w:numId w:val="1"/>
        </w:numPr>
        <w:tabs>
          <w:tab w:pos="920" w:val="left" w:leader="none"/>
        </w:tabs>
        <w:spacing w:line="240" w:lineRule="auto" w:before="252" w:after="0"/>
        <w:ind w:left="920" w:right="0" w:hanging="284"/>
        <w:jc w:val="left"/>
        <w:rPr>
          <w:sz w:val="22"/>
        </w:rPr>
      </w:pPr>
      <w:r>
        <w:rPr>
          <w:rFonts w:ascii="Arial"/>
          <w:b/>
          <w:sz w:val="22"/>
        </w:rPr>
        <w:t>Consejo</w:t>
      </w:r>
      <w:r>
        <w:rPr>
          <w:rFonts w:ascii="Arial"/>
          <w:b/>
          <w:spacing w:val="-6"/>
          <w:sz w:val="22"/>
        </w:rPr>
        <w:t> </w:t>
      </w:r>
      <w:r>
        <w:rPr>
          <w:rFonts w:ascii="Arial"/>
          <w:b/>
          <w:sz w:val="22"/>
        </w:rPr>
        <w:t>General:</w:t>
      </w:r>
      <w:r>
        <w:rPr>
          <w:rFonts w:ascii="Arial"/>
          <w:b/>
          <w:spacing w:val="-3"/>
          <w:sz w:val="22"/>
        </w:rPr>
        <w:t> </w:t>
      </w:r>
      <w:r>
        <w:rPr>
          <w:sz w:val="22"/>
        </w:rPr>
        <w:t>El</w:t>
      </w:r>
      <w:r>
        <w:rPr>
          <w:spacing w:val="-6"/>
          <w:sz w:val="22"/>
        </w:rPr>
        <w:t> </w:t>
      </w:r>
      <w:r>
        <w:rPr>
          <w:sz w:val="22"/>
        </w:rPr>
        <w:t>Consejo</w:t>
      </w:r>
      <w:r>
        <w:rPr>
          <w:spacing w:val="-6"/>
          <w:sz w:val="22"/>
        </w:rPr>
        <w:t> </w:t>
      </w:r>
      <w:r>
        <w:rPr>
          <w:sz w:val="22"/>
        </w:rPr>
        <w:t>General</w:t>
      </w:r>
      <w:r>
        <w:rPr>
          <w:spacing w:val="-4"/>
          <w:sz w:val="22"/>
        </w:rPr>
        <w:t> </w:t>
      </w:r>
      <w:r>
        <w:rPr>
          <w:sz w:val="22"/>
        </w:rPr>
        <w:t>del</w:t>
      </w:r>
      <w:r>
        <w:rPr>
          <w:spacing w:val="-4"/>
          <w:sz w:val="22"/>
        </w:rPr>
        <w:t> </w:t>
      </w:r>
      <w:r>
        <w:rPr>
          <w:spacing w:val="-2"/>
          <w:sz w:val="22"/>
        </w:rPr>
        <w:t>IEEPCO;</w:t>
      </w:r>
    </w:p>
    <w:p>
      <w:pPr>
        <w:pStyle w:val="BodyText"/>
        <w:spacing w:before="1"/>
      </w:pPr>
    </w:p>
    <w:p>
      <w:pPr>
        <w:pStyle w:val="ListParagraph"/>
        <w:numPr>
          <w:ilvl w:val="0"/>
          <w:numId w:val="1"/>
        </w:numPr>
        <w:tabs>
          <w:tab w:pos="921" w:val="left" w:leader="none"/>
        </w:tabs>
        <w:spacing w:line="240" w:lineRule="auto" w:before="0" w:after="0"/>
        <w:ind w:left="921" w:right="254" w:hanging="286"/>
        <w:jc w:val="both"/>
        <w:rPr>
          <w:sz w:val="22"/>
        </w:rPr>
      </w:pPr>
      <w:r>
        <w:rPr>
          <w:rFonts w:ascii="Arial" w:hAnsi="Arial"/>
          <w:b/>
          <w:sz w:val="22"/>
        </w:rPr>
        <w:t>Direcciones Ejecutivas</w:t>
      </w:r>
      <w:r>
        <w:rPr>
          <w:sz w:val="22"/>
        </w:rPr>
        <w:t>: Las Direcciones Ejecutivas de Organización y Capacitación Electoral; y de Educación Cívica y Participación Ciudadana del </w:t>
      </w:r>
      <w:r>
        <w:rPr>
          <w:spacing w:val="-2"/>
          <w:sz w:val="22"/>
        </w:rPr>
        <w:t>Instituto;</w:t>
      </w:r>
    </w:p>
    <w:p>
      <w:pPr>
        <w:pStyle w:val="BodyText"/>
        <w:spacing w:before="1"/>
      </w:pPr>
    </w:p>
    <w:p>
      <w:pPr>
        <w:pStyle w:val="ListParagraph"/>
        <w:numPr>
          <w:ilvl w:val="0"/>
          <w:numId w:val="1"/>
        </w:numPr>
        <w:tabs>
          <w:tab w:pos="920" w:val="left" w:leader="none"/>
        </w:tabs>
        <w:spacing w:line="240" w:lineRule="auto" w:before="0" w:after="0"/>
        <w:ind w:left="920" w:right="0" w:hanging="284"/>
        <w:jc w:val="left"/>
        <w:rPr>
          <w:sz w:val="22"/>
        </w:rPr>
      </w:pPr>
      <w:r>
        <w:rPr>
          <w:rFonts w:ascii="Arial" w:hAnsi="Arial"/>
          <w:b/>
          <w:sz w:val="22"/>
        </w:rPr>
        <w:t>DEOCE:</w:t>
      </w:r>
      <w:r>
        <w:rPr>
          <w:rFonts w:ascii="Arial" w:hAnsi="Arial"/>
          <w:b/>
          <w:spacing w:val="-7"/>
          <w:sz w:val="22"/>
        </w:rPr>
        <w:t> </w:t>
      </w:r>
      <w:r>
        <w:rPr>
          <w:sz w:val="22"/>
        </w:rPr>
        <w:t>Dirección</w:t>
      </w:r>
      <w:r>
        <w:rPr>
          <w:spacing w:val="-8"/>
          <w:sz w:val="22"/>
        </w:rPr>
        <w:t> </w:t>
      </w:r>
      <w:r>
        <w:rPr>
          <w:sz w:val="22"/>
        </w:rPr>
        <w:t>Ejecutiva</w:t>
      </w:r>
      <w:r>
        <w:rPr>
          <w:spacing w:val="-6"/>
          <w:sz w:val="22"/>
        </w:rPr>
        <w:t> </w:t>
      </w:r>
      <w:r>
        <w:rPr>
          <w:sz w:val="22"/>
        </w:rPr>
        <w:t>de</w:t>
      </w:r>
      <w:r>
        <w:rPr>
          <w:spacing w:val="-9"/>
          <w:sz w:val="22"/>
        </w:rPr>
        <w:t> </w:t>
      </w:r>
      <w:r>
        <w:rPr>
          <w:sz w:val="22"/>
        </w:rPr>
        <w:t>Organización</w:t>
      </w:r>
      <w:r>
        <w:rPr>
          <w:spacing w:val="-6"/>
          <w:sz w:val="22"/>
        </w:rPr>
        <w:t> </w:t>
      </w:r>
      <w:r>
        <w:rPr>
          <w:sz w:val="22"/>
        </w:rPr>
        <w:t>y</w:t>
      </w:r>
      <w:r>
        <w:rPr>
          <w:spacing w:val="-9"/>
          <w:sz w:val="22"/>
        </w:rPr>
        <w:t> </w:t>
      </w:r>
      <w:r>
        <w:rPr>
          <w:sz w:val="22"/>
        </w:rPr>
        <w:t>Capacitación</w:t>
      </w:r>
      <w:r>
        <w:rPr>
          <w:spacing w:val="-7"/>
          <w:sz w:val="22"/>
        </w:rPr>
        <w:t> </w:t>
      </w:r>
      <w:r>
        <w:rPr>
          <w:sz w:val="22"/>
        </w:rPr>
        <w:t>Electoral</w:t>
      </w:r>
      <w:r>
        <w:rPr>
          <w:spacing w:val="-8"/>
          <w:sz w:val="22"/>
        </w:rPr>
        <w:t> </w:t>
      </w:r>
      <w:r>
        <w:rPr>
          <w:sz w:val="22"/>
        </w:rPr>
        <w:t>del</w:t>
      </w:r>
      <w:r>
        <w:rPr>
          <w:spacing w:val="-9"/>
          <w:sz w:val="22"/>
        </w:rPr>
        <w:t> </w:t>
      </w:r>
      <w:r>
        <w:rPr>
          <w:spacing w:val="-2"/>
          <w:sz w:val="22"/>
        </w:rPr>
        <w:t>IEEPCO;</w:t>
      </w:r>
    </w:p>
    <w:p>
      <w:pPr>
        <w:pStyle w:val="BodyText"/>
      </w:pPr>
    </w:p>
    <w:p>
      <w:pPr>
        <w:pStyle w:val="ListParagraph"/>
        <w:numPr>
          <w:ilvl w:val="0"/>
          <w:numId w:val="1"/>
        </w:numPr>
        <w:tabs>
          <w:tab w:pos="919" w:val="left" w:leader="none"/>
          <w:tab w:pos="921" w:val="left" w:leader="none"/>
        </w:tabs>
        <w:spacing w:line="240" w:lineRule="auto" w:before="0" w:after="0"/>
        <w:ind w:left="921" w:right="254" w:hanging="286"/>
        <w:jc w:val="both"/>
        <w:rPr>
          <w:sz w:val="22"/>
        </w:rPr>
      </w:pPr>
      <w:r>
        <w:rPr>
          <w:rFonts w:ascii="Arial" w:hAnsi="Arial"/>
          <w:b/>
          <w:sz w:val="22"/>
        </w:rPr>
        <w:t>DEPPPyCI</w:t>
      </w:r>
      <w:r>
        <w:rPr>
          <w:sz w:val="22"/>
        </w:rPr>
        <w:t>: Dirección Ejecutiva de Partidos Políticos, Prerrogativas y Candidatos </w:t>
      </w:r>
      <w:r>
        <w:rPr>
          <w:spacing w:val="-2"/>
          <w:sz w:val="22"/>
        </w:rPr>
        <w:t>Independientes;</w:t>
      </w:r>
    </w:p>
    <w:p>
      <w:pPr>
        <w:pStyle w:val="BodyText"/>
      </w:pPr>
    </w:p>
    <w:p>
      <w:pPr>
        <w:pStyle w:val="ListParagraph"/>
        <w:numPr>
          <w:ilvl w:val="0"/>
          <w:numId w:val="1"/>
        </w:numPr>
        <w:tabs>
          <w:tab w:pos="921" w:val="left" w:leader="none"/>
        </w:tabs>
        <w:spacing w:line="240" w:lineRule="auto" w:before="0" w:after="0"/>
        <w:ind w:left="921" w:right="252" w:hanging="286"/>
        <w:jc w:val="both"/>
        <w:rPr>
          <w:sz w:val="22"/>
        </w:rPr>
      </w:pPr>
      <w:r>
        <w:rPr>
          <w:rFonts w:ascii="Arial" w:hAnsi="Arial"/>
          <w:b/>
          <w:sz w:val="22"/>
        </w:rPr>
        <w:t>Designación</w:t>
      </w:r>
      <w:r>
        <w:rPr>
          <w:sz w:val="22"/>
        </w:rPr>
        <w:t>: Acto por el cual una persona aspirante accede por primera vez a un cargo en los órganos desconcentrados del IEEPCO, ya sea que se incorpore directamente como presidencia, secretaría o consejería propietaria, o cuando, habiendo</w:t>
      </w:r>
      <w:r>
        <w:rPr>
          <w:spacing w:val="-6"/>
          <w:sz w:val="22"/>
        </w:rPr>
        <w:t> </w:t>
      </w:r>
      <w:r>
        <w:rPr>
          <w:sz w:val="22"/>
        </w:rPr>
        <w:t>sido</w:t>
      </w:r>
      <w:r>
        <w:rPr>
          <w:spacing w:val="-5"/>
          <w:sz w:val="22"/>
        </w:rPr>
        <w:t> </w:t>
      </w:r>
      <w:r>
        <w:rPr>
          <w:sz w:val="22"/>
        </w:rPr>
        <w:t>designada</w:t>
      </w:r>
      <w:r>
        <w:rPr>
          <w:spacing w:val="-7"/>
          <w:sz w:val="22"/>
        </w:rPr>
        <w:t> </w:t>
      </w:r>
      <w:r>
        <w:rPr>
          <w:sz w:val="22"/>
        </w:rPr>
        <w:t>previamente</w:t>
      </w:r>
      <w:r>
        <w:rPr>
          <w:spacing w:val="-7"/>
          <w:sz w:val="22"/>
        </w:rPr>
        <w:t> </w:t>
      </w:r>
      <w:r>
        <w:rPr>
          <w:sz w:val="22"/>
        </w:rPr>
        <w:t>como</w:t>
      </w:r>
      <w:r>
        <w:rPr>
          <w:spacing w:val="-7"/>
          <w:sz w:val="22"/>
        </w:rPr>
        <w:t> </w:t>
      </w:r>
      <w:r>
        <w:rPr>
          <w:sz w:val="22"/>
        </w:rPr>
        <w:t>suplente,</w:t>
      </w:r>
      <w:r>
        <w:rPr>
          <w:spacing w:val="-6"/>
          <w:sz w:val="22"/>
        </w:rPr>
        <w:t> </w:t>
      </w:r>
      <w:r>
        <w:rPr>
          <w:sz w:val="22"/>
        </w:rPr>
        <w:t>asume</w:t>
      </w:r>
      <w:r>
        <w:rPr>
          <w:spacing w:val="-5"/>
          <w:sz w:val="22"/>
        </w:rPr>
        <w:t> </w:t>
      </w:r>
      <w:r>
        <w:rPr>
          <w:sz w:val="22"/>
        </w:rPr>
        <w:t>la</w:t>
      </w:r>
      <w:r>
        <w:rPr>
          <w:spacing w:val="-7"/>
          <w:sz w:val="22"/>
        </w:rPr>
        <w:t> </w:t>
      </w:r>
      <w:r>
        <w:rPr>
          <w:sz w:val="22"/>
        </w:rPr>
        <w:t>titularidad</w:t>
      </w:r>
      <w:r>
        <w:rPr>
          <w:spacing w:val="-9"/>
          <w:sz w:val="22"/>
        </w:rPr>
        <w:t> </w:t>
      </w:r>
      <w:r>
        <w:rPr>
          <w:sz w:val="22"/>
        </w:rPr>
        <w:t>del</w:t>
      </w:r>
      <w:r>
        <w:rPr>
          <w:spacing w:val="-6"/>
          <w:sz w:val="22"/>
        </w:rPr>
        <w:t> </w:t>
      </w:r>
      <w:r>
        <w:rPr>
          <w:sz w:val="22"/>
        </w:rPr>
        <w:t>cargo debido a la vacante generada por la ausencia definitiva de la persona propietaria.</w:t>
      </w:r>
    </w:p>
    <w:p>
      <w:pPr>
        <w:pStyle w:val="BodyText"/>
        <w:spacing w:before="1"/>
      </w:pPr>
    </w:p>
    <w:p>
      <w:pPr>
        <w:pStyle w:val="ListParagraph"/>
        <w:numPr>
          <w:ilvl w:val="0"/>
          <w:numId w:val="1"/>
        </w:numPr>
        <w:tabs>
          <w:tab w:pos="919" w:val="left" w:leader="none"/>
          <w:tab w:pos="921" w:val="left" w:leader="none"/>
        </w:tabs>
        <w:spacing w:line="256" w:lineRule="auto" w:before="0" w:after="0"/>
        <w:ind w:left="921" w:right="256" w:hanging="286"/>
        <w:jc w:val="both"/>
        <w:rPr>
          <w:sz w:val="22"/>
        </w:rPr>
      </w:pPr>
      <w:r>
        <w:rPr>
          <w:rFonts w:ascii="Arial" w:hAnsi="Arial"/>
          <w:b/>
          <w:sz w:val="22"/>
        </w:rPr>
        <w:t>Personas integrantes de los órganos desconcentrados: </w:t>
      </w:r>
      <w:r>
        <w:rPr>
          <w:sz w:val="22"/>
        </w:rPr>
        <w:t>Presidencias, Secretarías, consejerías propietarias y suplentes;</w:t>
      </w:r>
    </w:p>
    <w:p>
      <w:pPr>
        <w:pStyle w:val="ListParagraph"/>
        <w:numPr>
          <w:ilvl w:val="0"/>
          <w:numId w:val="1"/>
        </w:numPr>
        <w:tabs>
          <w:tab w:pos="919" w:val="left" w:leader="none"/>
          <w:tab w:pos="921" w:val="left" w:leader="none"/>
        </w:tabs>
        <w:spacing w:line="256" w:lineRule="auto" w:before="165" w:after="0"/>
        <w:ind w:left="921" w:right="257" w:hanging="286"/>
        <w:jc w:val="both"/>
        <w:rPr>
          <w:sz w:val="22"/>
        </w:rPr>
      </w:pPr>
      <w:r>
        <w:rPr>
          <w:rFonts w:ascii="Arial" w:hAnsi="Arial"/>
          <w:b/>
          <w:sz w:val="22"/>
        </w:rPr>
        <w:t>IEEPCO o Instituto: </w:t>
      </w:r>
      <w:r>
        <w:rPr>
          <w:sz w:val="22"/>
        </w:rPr>
        <w:t>El Instituto Estatal Electoral y de Participación Ciudadana de </w:t>
      </w:r>
      <w:r>
        <w:rPr>
          <w:spacing w:val="-2"/>
          <w:sz w:val="22"/>
        </w:rPr>
        <w:t>Oaxaca;</w:t>
      </w:r>
    </w:p>
    <w:p>
      <w:pPr>
        <w:pStyle w:val="ListParagraph"/>
        <w:numPr>
          <w:ilvl w:val="0"/>
          <w:numId w:val="1"/>
        </w:numPr>
        <w:tabs>
          <w:tab w:pos="919" w:val="left" w:leader="none"/>
        </w:tabs>
        <w:spacing w:line="240" w:lineRule="auto" w:before="164" w:after="0"/>
        <w:ind w:left="919" w:right="0" w:hanging="283"/>
        <w:jc w:val="left"/>
        <w:rPr>
          <w:sz w:val="22"/>
        </w:rPr>
      </w:pPr>
      <w:r>
        <w:rPr>
          <w:rFonts w:ascii="Arial"/>
          <w:b/>
          <w:sz w:val="22"/>
        </w:rPr>
        <w:t>INE:</w:t>
      </w:r>
      <w:r>
        <w:rPr>
          <w:rFonts w:ascii="Arial"/>
          <w:b/>
          <w:spacing w:val="-8"/>
          <w:sz w:val="22"/>
        </w:rPr>
        <w:t> </w:t>
      </w:r>
      <w:r>
        <w:rPr>
          <w:sz w:val="22"/>
        </w:rPr>
        <w:t>Instituto</w:t>
      </w:r>
      <w:r>
        <w:rPr>
          <w:spacing w:val="-8"/>
          <w:sz w:val="22"/>
        </w:rPr>
        <w:t> </w:t>
      </w:r>
      <w:r>
        <w:rPr>
          <w:sz w:val="22"/>
        </w:rPr>
        <w:t>Nacional</w:t>
      </w:r>
      <w:r>
        <w:rPr>
          <w:spacing w:val="-6"/>
          <w:sz w:val="22"/>
        </w:rPr>
        <w:t> </w:t>
      </w:r>
      <w:r>
        <w:rPr>
          <w:spacing w:val="-2"/>
          <w:sz w:val="22"/>
        </w:rPr>
        <w:t>Electoral;</w:t>
      </w:r>
    </w:p>
    <w:p>
      <w:pPr>
        <w:pStyle w:val="ListParagraph"/>
        <w:numPr>
          <w:ilvl w:val="0"/>
          <w:numId w:val="1"/>
        </w:numPr>
        <w:tabs>
          <w:tab w:pos="920" w:val="left" w:leader="none"/>
        </w:tabs>
        <w:spacing w:line="240" w:lineRule="auto" w:before="179" w:after="0"/>
        <w:ind w:left="920" w:right="0" w:hanging="284"/>
        <w:jc w:val="left"/>
        <w:rPr>
          <w:sz w:val="22"/>
        </w:rPr>
      </w:pPr>
      <w:r>
        <w:rPr>
          <w:rFonts w:ascii="Arial"/>
          <w:b/>
          <w:sz w:val="22"/>
        </w:rPr>
        <w:t>Ley</w:t>
      </w:r>
      <w:r>
        <w:rPr>
          <w:rFonts w:ascii="Arial"/>
          <w:b/>
          <w:spacing w:val="-6"/>
          <w:sz w:val="22"/>
        </w:rPr>
        <w:t> </w:t>
      </w:r>
      <w:r>
        <w:rPr>
          <w:rFonts w:ascii="Arial"/>
          <w:b/>
          <w:sz w:val="22"/>
        </w:rPr>
        <w:t>General:</w:t>
      </w:r>
      <w:r>
        <w:rPr>
          <w:rFonts w:ascii="Arial"/>
          <w:b/>
          <w:spacing w:val="-3"/>
          <w:sz w:val="22"/>
        </w:rPr>
        <w:t> </w:t>
      </w:r>
      <w:r>
        <w:rPr>
          <w:sz w:val="22"/>
        </w:rPr>
        <w:t>La</w:t>
      </w:r>
      <w:r>
        <w:rPr>
          <w:spacing w:val="-5"/>
          <w:sz w:val="22"/>
        </w:rPr>
        <w:t> </w:t>
      </w:r>
      <w:r>
        <w:rPr>
          <w:sz w:val="22"/>
        </w:rPr>
        <w:t>Ley</w:t>
      </w:r>
      <w:r>
        <w:rPr>
          <w:spacing w:val="-7"/>
          <w:sz w:val="22"/>
        </w:rPr>
        <w:t> </w:t>
      </w:r>
      <w:r>
        <w:rPr>
          <w:sz w:val="22"/>
        </w:rPr>
        <w:t>General</w:t>
      </w:r>
      <w:r>
        <w:rPr>
          <w:spacing w:val="-5"/>
          <w:sz w:val="22"/>
        </w:rPr>
        <w:t> </w:t>
      </w:r>
      <w:r>
        <w:rPr>
          <w:sz w:val="22"/>
        </w:rPr>
        <w:t>de</w:t>
      </w:r>
      <w:r>
        <w:rPr>
          <w:spacing w:val="-6"/>
          <w:sz w:val="22"/>
        </w:rPr>
        <w:t> </w:t>
      </w:r>
      <w:r>
        <w:rPr>
          <w:sz w:val="22"/>
        </w:rPr>
        <w:t>Instituciones</w:t>
      </w:r>
      <w:r>
        <w:rPr>
          <w:spacing w:val="-4"/>
          <w:sz w:val="22"/>
        </w:rPr>
        <w:t> </w:t>
      </w:r>
      <w:r>
        <w:rPr>
          <w:sz w:val="22"/>
        </w:rPr>
        <w:t>y</w:t>
      </w:r>
      <w:r>
        <w:rPr>
          <w:spacing w:val="-8"/>
          <w:sz w:val="22"/>
        </w:rPr>
        <w:t> </w:t>
      </w:r>
      <w:r>
        <w:rPr>
          <w:sz w:val="22"/>
        </w:rPr>
        <w:t>Procedimientos</w:t>
      </w:r>
      <w:r>
        <w:rPr>
          <w:spacing w:val="-6"/>
          <w:sz w:val="22"/>
        </w:rPr>
        <w:t> </w:t>
      </w:r>
      <w:r>
        <w:rPr>
          <w:spacing w:val="-2"/>
          <w:sz w:val="22"/>
        </w:rPr>
        <w:t>Electorales;</w:t>
      </w:r>
    </w:p>
    <w:p>
      <w:pPr>
        <w:pStyle w:val="ListParagraph"/>
        <w:numPr>
          <w:ilvl w:val="0"/>
          <w:numId w:val="1"/>
        </w:numPr>
        <w:tabs>
          <w:tab w:pos="921" w:val="left" w:leader="none"/>
        </w:tabs>
        <w:spacing w:line="240" w:lineRule="auto" w:before="182" w:after="0"/>
        <w:ind w:left="921" w:right="0" w:hanging="285"/>
        <w:jc w:val="left"/>
        <w:rPr>
          <w:sz w:val="22"/>
        </w:rPr>
      </w:pPr>
      <w:r>
        <w:rPr>
          <w:rFonts w:ascii="Arial" w:hAnsi="Arial"/>
          <w:b/>
          <w:sz w:val="22"/>
        </w:rPr>
        <w:t>Ley</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Revocación:</w:t>
      </w:r>
      <w:r>
        <w:rPr>
          <w:rFonts w:ascii="Arial" w:hAnsi="Arial"/>
          <w:b/>
          <w:spacing w:val="-5"/>
          <w:sz w:val="22"/>
        </w:rPr>
        <w:t> </w:t>
      </w:r>
      <w:r>
        <w:rPr>
          <w:sz w:val="22"/>
        </w:rPr>
        <w:t>Ley</w:t>
      </w:r>
      <w:r>
        <w:rPr>
          <w:spacing w:val="-3"/>
          <w:sz w:val="22"/>
        </w:rPr>
        <w:t> </w:t>
      </w:r>
      <w:r>
        <w:rPr>
          <w:sz w:val="22"/>
        </w:rPr>
        <w:t>de</w:t>
      </w:r>
      <w:r>
        <w:rPr>
          <w:spacing w:val="-5"/>
          <w:sz w:val="22"/>
        </w:rPr>
        <w:t> </w:t>
      </w:r>
      <w:r>
        <w:rPr>
          <w:sz w:val="22"/>
        </w:rPr>
        <w:t>Revocación</w:t>
      </w:r>
      <w:r>
        <w:rPr>
          <w:spacing w:val="-5"/>
          <w:sz w:val="22"/>
        </w:rPr>
        <w:t> </w:t>
      </w:r>
      <w:r>
        <w:rPr>
          <w:sz w:val="22"/>
        </w:rPr>
        <w:t>de</w:t>
      </w:r>
      <w:r>
        <w:rPr>
          <w:spacing w:val="-6"/>
          <w:sz w:val="22"/>
        </w:rPr>
        <w:t> </w:t>
      </w:r>
      <w:r>
        <w:rPr>
          <w:sz w:val="22"/>
        </w:rPr>
        <w:t>Mandato</w:t>
      </w:r>
      <w:r>
        <w:rPr>
          <w:spacing w:val="-4"/>
          <w:sz w:val="22"/>
        </w:rPr>
        <w:t> </w:t>
      </w:r>
      <w:r>
        <w:rPr>
          <w:sz w:val="22"/>
        </w:rPr>
        <w:t>para</w:t>
      </w:r>
      <w:r>
        <w:rPr>
          <w:spacing w:val="-4"/>
          <w:sz w:val="22"/>
        </w:rPr>
        <w:t> </w:t>
      </w:r>
      <w:r>
        <w:rPr>
          <w:sz w:val="22"/>
        </w:rPr>
        <w:t>el</w:t>
      </w:r>
      <w:r>
        <w:rPr>
          <w:spacing w:val="-4"/>
          <w:sz w:val="22"/>
        </w:rPr>
        <w:t> </w:t>
      </w:r>
      <w:r>
        <w:rPr>
          <w:sz w:val="22"/>
        </w:rPr>
        <w:t>Estado</w:t>
      </w:r>
      <w:r>
        <w:rPr>
          <w:spacing w:val="-5"/>
          <w:sz w:val="22"/>
        </w:rPr>
        <w:t> </w:t>
      </w:r>
      <w:r>
        <w:rPr>
          <w:sz w:val="22"/>
        </w:rPr>
        <w:t>de</w:t>
      </w:r>
      <w:r>
        <w:rPr>
          <w:spacing w:val="-8"/>
          <w:sz w:val="22"/>
        </w:rPr>
        <w:t> </w:t>
      </w:r>
      <w:r>
        <w:rPr>
          <w:spacing w:val="-2"/>
          <w:sz w:val="22"/>
        </w:rPr>
        <w:t>Oaxaca;</w:t>
      </w:r>
    </w:p>
    <w:p>
      <w:pPr>
        <w:pStyle w:val="ListParagraph"/>
        <w:spacing w:after="0" w:line="240" w:lineRule="auto"/>
        <w:jc w:val="left"/>
        <w:rPr>
          <w:sz w:val="22"/>
        </w:rPr>
        <w:sectPr>
          <w:type w:val="continuous"/>
          <w:pgSz w:w="12240" w:h="15840"/>
          <w:pgMar w:top="1340" w:bottom="280" w:left="1440" w:right="1440"/>
        </w:sectPr>
      </w:pPr>
    </w:p>
    <w:p>
      <w:pPr>
        <w:pStyle w:val="ListParagraph"/>
        <w:numPr>
          <w:ilvl w:val="0"/>
          <w:numId w:val="1"/>
        </w:numPr>
        <w:tabs>
          <w:tab w:pos="918" w:val="left" w:leader="none"/>
          <w:tab w:pos="921" w:val="left" w:leader="none"/>
        </w:tabs>
        <w:spacing w:line="256" w:lineRule="auto" w:before="79" w:after="0"/>
        <w:ind w:left="921" w:right="257" w:hanging="286"/>
        <w:jc w:val="both"/>
        <w:rPr>
          <w:sz w:val="22"/>
        </w:rPr>
      </w:pPr>
      <w:r>
        <w:rPr>
          <w:rFonts w:ascii="Arial"/>
          <w:b/>
          <w:sz w:val="22"/>
        </w:rPr>
        <w:t>LIPEEO: </w:t>
      </w:r>
      <w:r>
        <w:rPr>
          <w:sz w:val="22"/>
        </w:rPr>
        <w:t>La Ley de Instituciones y Procedimientos Electorales del Estado de </w:t>
      </w:r>
      <w:r>
        <w:rPr>
          <w:spacing w:val="-2"/>
          <w:sz w:val="22"/>
        </w:rPr>
        <w:t>Oaxaca;</w:t>
      </w:r>
    </w:p>
    <w:p>
      <w:pPr>
        <w:pStyle w:val="ListParagraph"/>
        <w:numPr>
          <w:ilvl w:val="0"/>
          <w:numId w:val="1"/>
        </w:numPr>
        <w:tabs>
          <w:tab w:pos="919" w:val="left" w:leader="none"/>
          <w:tab w:pos="921" w:val="left" w:leader="none"/>
        </w:tabs>
        <w:spacing w:line="256" w:lineRule="auto" w:before="166" w:after="0"/>
        <w:ind w:left="921" w:right="255" w:hanging="286"/>
        <w:jc w:val="both"/>
        <w:rPr>
          <w:sz w:val="22"/>
        </w:rPr>
      </w:pPr>
      <w:r>
        <w:rPr>
          <w:rFonts w:ascii="Arial" w:hAnsi="Arial"/>
          <w:b/>
          <w:sz w:val="22"/>
        </w:rPr>
        <w:t>Mecanismos de participación ciudadana. </w:t>
      </w:r>
      <w:r>
        <w:rPr>
          <w:sz w:val="22"/>
        </w:rPr>
        <w:t>Los mecanismos de participación ciudadana cuya realización requiera el ejercicio del derecho del sufragio de la ciudadanía, como lo es la Revocación de Mandato, el plebiscito y el referéndum;</w:t>
      </w:r>
    </w:p>
    <w:p>
      <w:pPr>
        <w:pStyle w:val="ListParagraph"/>
        <w:numPr>
          <w:ilvl w:val="0"/>
          <w:numId w:val="1"/>
        </w:numPr>
        <w:tabs>
          <w:tab w:pos="919" w:val="left" w:leader="none"/>
          <w:tab w:pos="921" w:val="left" w:leader="none"/>
        </w:tabs>
        <w:spacing w:line="254" w:lineRule="auto" w:before="167" w:after="0"/>
        <w:ind w:left="921" w:right="256" w:hanging="286"/>
        <w:jc w:val="both"/>
        <w:rPr>
          <w:sz w:val="22"/>
        </w:rPr>
      </w:pPr>
      <w:r>
        <w:rPr>
          <w:rFonts w:ascii="Arial" w:hAnsi="Arial"/>
          <w:b/>
          <w:sz w:val="22"/>
        </w:rPr>
        <w:t>Órganos Desconcentrados: </w:t>
      </w:r>
      <w:r>
        <w:rPr>
          <w:sz w:val="22"/>
        </w:rPr>
        <w:t>Los consejos distritales y municipales que instala el </w:t>
      </w:r>
      <w:r>
        <w:rPr>
          <w:spacing w:val="-2"/>
          <w:sz w:val="22"/>
        </w:rPr>
        <w:t>IEEPCO;</w:t>
      </w:r>
    </w:p>
    <w:p>
      <w:pPr>
        <w:pStyle w:val="ListParagraph"/>
        <w:numPr>
          <w:ilvl w:val="0"/>
          <w:numId w:val="1"/>
        </w:numPr>
        <w:tabs>
          <w:tab w:pos="920" w:val="left" w:leader="none"/>
        </w:tabs>
        <w:spacing w:line="240" w:lineRule="auto" w:before="167" w:after="0"/>
        <w:ind w:left="920" w:right="0" w:hanging="284"/>
        <w:jc w:val="left"/>
        <w:rPr>
          <w:sz w:val="22"/>
        </w:rPr>
      </w:pPr>
      <w:r>
        <w:rPr>
          <w:rFonts w:ascii="Arial"/>
          <w:b/>
          <w:sz w:val="22"/>
        </w:rPr>
        <w:t>Presidencia:</w:t>
      </w:r>
      <w:r>
        <w:rPr>
          <w:rFonts w:ascii="Arial"/>
          <w:b/>
          <w:spacing w:val="-7"/>
          <w:sz w:val="22"/>
        </w:rPr>
        <w:t> </w:t>
      </w:r>
      <w:r>
        <w:rPr>
          <w:sz w:val="22"/>
        </w:rPr>
        <w:t>La</w:t>
      </w:r>
      <w:r>
        <w:rPr>
          <w:spacing w:val="-6"/>
          <w:sz w:val="22"/>
        </w:rPr>
        <w:t> </w:t>
      </w:r>
      <w:r>
        <w:rPr>
          <w:sz w:val="22"/>
        </w:rPr>
        <w:t>Presidencia</w:t>
      </w:r>
      <w:r>
        <w:rPr>
          <w:spacing w:val="-5"/>
          <w:sz w:val="22"/>
        </w:rPr>
        <w:t> </w:t>
      </w:r>
      <w:r>
        <w:rPr>
          <w:sz w:val="22"/>
        </w:rPr>
        <w:t>del</w:t>
      </w:r>
      <w:r>
        <w:rPr>
          <w:spacing w:val="-6"/>
          <w:sz w:val="22"/>
        </w:rPr>
        <w:t> </w:t>
      </w:r>
      <w:r>
        <w:rPr>
          <w:sz w:val="22"/>
        </w:rPr>
        <w:t>Consejo</w:t>
      </w:r>
      <w:r>
        <w:rPr>
          <w:spacing w:val="-8"/>
          <w:sz w:val="22"/>
        </w:rPr>
        <w:t> </w:t>
      </w:r>
      <w:r>
        <w:rPr>
          <w:sz w:val="22"/>
        </w:rPr>
        <w:t>General</w:t>
      </w:r>
      <w:r>
        <w:rPr>
          <w:spacing w:val="-5"/>
          <w:sz w:val="22"/>
        </w:rPr>
        <w:t> </w:t>
      </w:r>
      <w:r>
        <w:rPr>
          <w:sz w:val="22"/>
        </w:rPr>
        <w:t>del</w:t>
      </w:r>
      <w:r>
        <w:rPr>
          <w:spacing w:val="-5"/>
          <w:sz w:val="22"/>
        </w:rPr>
        <w:t> </w:t>
      </w:r>
      <w:r>
        <w:rPr>
          <w:spacing w:val="-2"/>
          <w:sz w:val="22"/>
        </w:rPr>
        <w:t>IEEPCO;</w:t>
      </w:r>
    </w:p>
    <w:p>
      <w:pPr>
        <w:pStyle w:val="ListParagraph"/>
        <w:numPr>
          <w:ilvl w:val="0"/>
          <w:numId w:val="1"/>
        </w:numPr>
        <w:tabs>
          <w:tab w:pos="919" w:val="left" w:leader="none"/>
          <w:tab w:pos="921" w:val="left" w:leader="none"/>
        </w:tabs>
        <w:spacing w:line="256" w:lineRule="auto" w:before="182" w:after="0"/>
        <w:ind w:left="921" w:right="254" w:hanging="286"/>
        <w:jc w:val="both"/>
        <w:rPr>
          <w:sz w:val="22"/>
        </w:rPr>
      </w:pPr>
      <w:r>
        <w:rPr>
          <w:rFonts w:ascii="Arial"/>
          <w:b/>
          <w:sz w:val="22"/>
        </w:rPr>
        <w:t>Proceso Electoral Concurrente: </w:t>
      </w:r>
      <w:r>
        <w:rPr>
          <w:sz w:val="22"/>
        </w:rPr>
        <w:t>Aquel proceso electoral local ordinario que se celebra en la misma fecha que el proceso electoral federal;</w:t>
      </w:r>
    </w:p>
    <w:p>
      <w:pPr>
        <w:pStyle w:val="ListParagraph"/>
        <w:numPr>
          <w:ilvl w:val="0"/>
          <w:numId w:val="1"/>
        </w:numPr>
        <w:tabs>
          <w:tab w:pos="919" w:val="left" w:leader="none"/>
          <w:tab w:pos="921" w:val="left" w:leader="none"/>
        </w:tabs>
        <w:spacing w:line="259" w:lineRule="auto" w:before="164" w:after="0"/>
        <w:ind w:left="921" w:right="254" w:hanging="286"/>
        <w:jc w:val="both"/>
        <w:rPr>
          <w:sz w:val="22"/>
        </w:rPr>
      </w:pPr>
      <w:r>
        <w:rPr>
          <w:rFonts w:ascii="Arial" w:hAnsi="Arial"/>
          <w:b/>
          <w:sz w:val="22"/>
        </w:rPr>
        <w:t>Proceso</w:t>
      </w:r>
      <w:r>
        <w:rPr>
          <w:rFonts w:ascii="Arial" w:hAnsi="Arial"/>
          <w:b/>
          <w:spacing w:val="-4"/>
          <w:sz w:val="22"/>
        </w:rPr>
        <w:t> </w:t>
      </w:r>
      <w:r>
        <w:rPr>
          <w:rFonts w:ascii="Arial" w:hAnsi="Arial"/>
          <w:b/>
          <w:sz w:val="22"/>
        </w:rPr>
        <w:t>Electoral</w:t>
      </w:r>
      <w:r>
        <w:rPr>
          <w:rFonts w:ascii="Arial" w:hAnsi="Arial"/>
          <w:b/>
          <w:spacing w:val="-1"/>
          <w:sz w:val="22"/>
        </w:rPr>
        <w:t> </w:t>
      </w:r>
      <w:r>
        <w:rPr>
          <w:rFonts w:ascii="Arial" w:hAnsi="Arial"/>
          <w:b/>
          <w:sz w:val="22"/>
        </w:rPr>
        <w:t>Local:</w:t>
      </w:r>
      <w:r>
        <w:rPr>
          <w:rFonts w:ascii="Arial" w:hAnsi="Arial"/>
          <w:b/>
          <w:spacing w:val="-2"/>
          <w:sz w:val="22"/>
        </w:rPr>
        <w:t> </w:t>
      </w:r>
      <w:r>
        <w:rPr>
          <w:sz w:val="22"/>
        </w:rPr>
        <w:t>Conjunto</w:t>
      </w:r>
      <w:r>
        <w:rPr>
          <w:spacing w:val="-3"/>
          <w:sz w:val="22"/>
        </w:rPr>
        <w:t> </w:t>
      </w:r>
      <w:r>
        <w:rPr>
          <w:sz w:val="22"/>
        </w:rPr>
        <w:t>de</w:t>
      </w:r>
      <w:r>
        <w:rPr>
          <w:spacing w:val="-4"/>
          <w:sz w:val="22"/>
        </w:rPr>
        <w:t> </w:t>
      </w:r>
      <w:r>
        <w:rPr>
          <w:sz w:val="22"/>
        </w:rPr>
        <w:t>actos</w:t>
      </w:r>
      <w:r>
        <w:rPr>
          <w:spacing w:val="-3"/>
          <w:sz w:val="22"/>
        </w:rPr>
        <w:t> </w:t>
      </w:r>
      <w:r>
        <w:rPr>
          <w:sz w:val="22"/>
        </w:rPr>
        <w:t>ordenados</w:t>
      </w:r>
      <w:r>
        <w:rPr>
          <w:spacing w:val="-3"/>
          <w:sz w:val="22"/>
        </w:rPr>
        <w:t> </w:t>
      </w:r>
      <w:r>
        <w:rPr>
          <w:sz w:val="22"/>
        </w:rPr>
        <w:t>por</w:t>
      </w:r>
      <w:r>
        <w:rPr>
          <w:spacing w:val="-2"/>
          <w:sz w:val="22"/>
        </w:rPr>
        <w:t> </w:t>
      </w:r>
      <w:r>
        <w:rPr>
          <w:sz w:val="22"/>
        </w:rPr>
        <w:t>la</w:t>
      </w:r>
      <w:r>
        <w:rPr>
          <w:spacing w:val="-4"/>
          <w:sz w:val="22"/>
        </w:rPr>
        <w:t> </w:t>
      </w:r>
      <w:r>
        <w:rPr>
          <w:sz w:val="22"/>
        </w:rPr>
        <w:t>Constitución</w:t>
      </w:r>
      <w:r>
        <w:rPr>
          <w:spacing w:val="-3"/>
          <w:sz w:val="22"/>
        </w:rPr>
        <w:t> </w:t>
      </w:r>
      <w:r>
        <w:rPr>
          <w:sz w:val="22"/>
        </w:rPr>
        <w:t>Política del Estado Libre y Soberano de Oaxaca y la LIPEEO, realizados por el IEEPCO y otros actores políticos, destinados a la renovación periódica de los integrantes los ayuntamientos, del Congreso Local, de la persona titular de la Gubernatura del Estado y del Poder Judicial del Estado de Oaxaca;</w:t>
      </w:r>
    </w:p>
    <w:p>
      <w:pPr>
        <w:pStyle w:val="ListParagraph"/>
        <w:numPr>
          <w:ilvl w:val="0"/>
          <w:numId w:val="1"/>
        </w:numPr>
        <w:tabs>
          <w:tab w:pos="919" w:val="left" w:leader="none"/>
          <w:tab w:pos="921" w:val="left" w:leader="none"/>
        </w:tabs>
        <w:spacing w:line="259" w:lineRule="auto" w:before="161" w:after="0"/>
        <w:ind w:left="921" w:right="252" w:hanging="286"/>
        <w:jc w:val="both"/>
        <w:rPr>
          <w:sz w:val="22"/>
        </w:rPr>
      </w:pPr>
      <w:r>
        <w:rPr>
          <w:rFonts w:ascii="Arial" w:hAnsi="Arial"/>
          <w:b/>
          <w:sz w:val="22"/>
        </w:rPr>
        <w:t>Proceso Electoral Extraordinario: </w:t>
      </w:r>
      <w:r>
        <w:rPr>
          <w:sz w:val="22"/>
        </w:rPr>
        <w:t>Aquel proceso electoral local que se convoca para elegir cargos de elección popular que no pudieron ser cubiertos en el proceso electoral</w:t>
      </w:r>
      <w:r>
        <w:rPr>
          <w:spacing w:val="-11"/>
          <w:sz w:val="22"/>
        </w:rPr>
        <w:t> </w:t>
      </w:r>
      <w:r>
        <w:rPr>
          <w:sz w:val="22"/>
        </w:rPr>
        <w:t>ordinario,</w:t>
      </w:r>
      <w:r>
        <w:rPr>
          <w:spacing w:val="-10"/>
          <w:sz w:val="22"/>
        </w:rPr>
        <w:t> </w:t>
      </w:r>
      <w:r>
        <w:rPr>
          <w:sz w:val="22"/>
        </w:rPr>
        <w:t>o</w:t>
      </w:r>
      <w:r>
        <w:rPr>
          <w:spacing w:val="-10"/>
          <w:sz w:val="22"/>
        </w:rPr>
        <w:t> </w:t>
      </w:r>
      <w:r>
        <w:rPr>
          <w:sz w:val="22"/>
        </w:rPr>
        <w:t>que</w:t>
      </w:r>
      <w:r>
        <w:rPr>
          <w:spacing w:val="-15"/>
          <w:sz w:val="22"/>
        </w:rPr>
        <w:t> </w:t>
      </w:r>
      <w:r>
        <w:rPr>
          <w:sz w:val="22"/>
        </w:rPr>
        <w:t>se</w:t>
      </w:r>
      <w:r>
        <w:rPr>
          <w:spacing w:val="-10"/>
          <w:sz w:val="22"/>
        </w:rPr>
        <w:t> </w:t>
      </w:r>
      <w:r>
        <w:rPr>
          <w:sz w:val="22"/>
        </w:rPr>
        <w:t>genera</w:t>
      </w:r>
      <w:r>
        <w:rPr>
          <w:spacing w:val="-12"/>
          <w:sz w:val="22"/>
        </w:rPr>
        <w:t> </w:t>
      </w:r>
      <w:r>
        <w:rPr>
          <w:sz w:val="22"/>
        </w:rPr>
        <w:t>por</w:t>
      </w:r>
      <w:r>
        <w:rPr>
          <w:spacing w:val="-11"/>
          <w:sz w:val="22"/>
        </w:rPr>
        <w:t> </w:t>
      </w:r>
      <w:r>
        <w:rPr>
          <w:sz w:val="22"/>
        </w:rPr>
        <w:t>declaratoria</w:t>
      </w:r>
      <w:r>
        <w:rPr>
          <w:spacing w:val="-9"/>
          <w:sz w:val="22"/>
        </w:rPr>
        <w:t> </w:t>
      </w:r>
      <w:r>
        <w:rPr>
          <w:sz w:val="22"/>
        </w:rPr>
        <w:t>de</w:t>
      </w:r>
      <w:r>
        <w:rPr>
          <w:spacing w:val="-10"/>
          <w:sz w:val="22"/>
        </w:rPr>
        <w:t> </w:t>
      </w:r>
      <w:r>
        <w:rPr>
          <w:sz w:val="22"/>
        </w:rPr>
        <w:t>nulidad</w:t>
      </w:r>
      <w:r>
        <w:rPr>
          <w:spacing w:val="-10"/>
          <w:sz w:val="22"/>
        </w:rPr>
        <w:t> </w:t>
      </w:r>
      <w:r>
        <w:rPr>
          <w:sz w:val="22"/>
        </w:rPr>
        <w:t>de</w:t>
      </w:r>
      <w:r>
        <w:rPr>
          <w:spacing w:val="-12"/>
          <w:sz w:val="22"/>
        </w:rPr>
        <w:t> </w:t>
      </w:r>
      <w:r>
        <w:rPr>
          <w:sz w:val="22"/>
        </w:rPr>
        <w:t>elección,</w:t>
      </w:r>
      <w:r>
        <w:rPr>
          <w:spacing w:val="-10"/>
          <w:sz w:val="22"/>
        </w:rPr>
        <w:t> </w:t>
      </w:r>
      <w:r>
        <w:rPr>
          <w:sz w:val="22"/>
        </w:rPr>
        <w:t>renuncia o falta absoluta de quien ostentaba el cargo;</w:t>
      </w:r>
    </w:p>
    <w:p>
      <w:pPr>
        <w:pStyle w:val="ListParagraph"/>
        <w:numPr>
          <w:ilvl w:val="0"/>
          <w:numId w:val="1"/>
        </w:numPr>
        <w:tabs>
          <w:tab w:pos="921" w:val="left" w:leader="none"/>
        </w:tabs>
        <w:spacing w:line="259" w:lineRule="auto" w:before="157" w:after="0"/>
        <w:ind w:left="921" w:right="252" w:hanging="286"/>
        <w:jc w:val="both"/>
        <w:rPr>
          <w:sz w:val="22"/>
        </w:rPr>
      </w:pPr>
      <w:r>
        <w:rPr>
          <w:rFonts w:ascii="Arial" w:hAnsi="Arial"/>
          <w:b/>
          <w:sz w:val="22"/>
        </w:rPr>
        <w:t>Ratificación: </w:t>
      </w:r>
      <w:r>
        <w:rPr>
          <w:sz w:val="22"/>
        </w:rPr>
        <w:t>Acto mediante el cual las personas que se desempeñaron como presidencias, consejerías y secretarías en los órganos desconcentrados durante el proceso electoral local inmediato anterior, pueden ser designadas nuevamente, en su caso, en el mismo cargo previamente ocupado o para cubrir vacantes para procesos electorales locales extraordinarios y mecanismos de participación ciudadana. Lo anterior, siempre que cumplan con los requisitos legales y de elegibilidad establecidos, y manifiesten de forma expresa su consentimiento para sujetarse a dicho procedimiento;</w:t>
      </w:r>
    </w:p>
    <w:p>
      <w:pPr>
        <w:pStyle w:val="ListParagraph"/>
        <w:numPr>
          <w:ilvl w:val="0"/>
          <w:numId w:val="1"/>
        </w:numPr>
        <w:tabs>
          <w:tab w:pos="921" w:val="left" w:leader="none"/>
        </w:tabs>
        <w:spacing w:line="259" w:lineRule="auto" w:before="160" w:after="0"/>
        <w:ind w:left="921" w:right="254" w:hanging="286"/>
        <w:jc w:val="both"/>
        <w:rPr>
          <w:sz w:val="22"/>
        </w:rPr>
      </w:pPr>
      <w:r>
        <w:rPr>
          <w:rFonts w:ascii="Arial" w:hAnsi="Arial"/>
          <w:b/>
          <w:sz w:val="22"/>
        </w:rPr>
        <w:t>Reelección: </w:t>
      </w:r>
      <w:r>
        <w:rPr>
          <w:sz w:val="22"/>
        </w:rPr>
        <w:t>Se entenderá por reelección a las personas que hayan integrado los órganos desconcentrados y que hubieren sido designadas como propietarias en el proceso</w:t>
      </w:r>
      <w:r>
        <w:rPr>
          <w:spacing w:val="-2"/>
          <w:sz w:val="22"/>
        </w:rPr>
        <w:t> </w:t>
      </w:r>
      <w:r>
        <w:rPr>
          <w:sz w:val="22"/>
        </w:rPr>
        <w:t>electoral</w:t>
      </w:r>
      <w:r>
        <w:rPr>
          <w:spacing w:val="-3"/>
          <w:sz w:val="22"/>
        </w:rPr>
        <w:t> </w:t>
      </w:r>
      <w:r>
        <w:rPr>
          <w:sz w:val="22"/>
        </w:rPr>
        <w:t>ordinario</w:t>
      </w:r>
      <w:r>
        <w:rPr>
          <w:spacing w:val="-2"/>
          <w:sz w:val="22"/>
        </w:rPr>
        <w:t> </w:t>
      </w:r>
      <w:r>
        <w:rPr>
          <w:sz w:val="22"/>
        </w:rPr>
        <w:t>inmediato</w:t>
      </w:r>
      <w:r>
        <w:rPr>
          <w:spacing w:val="-1"/>
          <w:sz w:val="22"/>
        </w:rPr>
        <w:t> </w:t>
      </w:r>
      <w:r>
        <w:rPr>
          <w:sz w:val="22"/>
        </w:rPr>
        <w:t>anterior,</w:t>
      </w:r>
      <w:r>
        <w:rPr>
          <w:spacing w:val="-2"/>
          <w:sz w:val="22"/>
        </w:rPr>
        <w:t> </w:t>
      </w:r>
      <w:r>
        <w:rPr>
          <w:sz w:val="22"/>
        </w:rPr>
        <w:t>atendiendo</w:t>
      </w:r>
      <w:r>
        <w:rPr>
          <w:spacing w:val="-2"/>
          <w:sz w:val="22"/>
        </w:rPr>
        <w:t> </w:t>
      </w:r>
      <w:r>
        <w:rPr>
          <w:sz w:val="22"/>
        </w:rPr>
        <w:t>el</w:t>
      </w:r>
      <w:r>
        <w:rPr>
          <w:spacing w:val="-2"/>
          <w:sz w:val="22"/>
        </w:rPr>
        <w:t> </w:t>
      </w:r>
      <w:r>
        <w:rPr>
          <w:sz w:val="22"/>
        </w:rPr>
        <w:t>límite</w:t>
      </w:r>
      <w:r>
        <w:rPr>
          <w:spacing w:val="-2"/>
          <w:sz w:val="22"/>
        </w:rPr>
        <w:t> </w:t>
      </w:r>
      <w:r>
        <w:rPr>
          <w:sz w:val="22"/>
        </w:rPr>
        <w:t>establecido</w:t>
      </w:r>
      <w:r>
        <w:rPr>
          <w:spacing w:val="-2"/>
          <w:sz w:val="22"/>
        </w:rPr>
        <w:t> </w:t>
      </w:r>
      <w:r>
        <w:rPr>
          <w:sz w:val="22"/>
        </w:rPr>
        <w:t>en</w:t>
      </w:r>
      <w:r>
        <w:rPr>
          <w:spacing w:val="-2"/>
          <w:sz w:val="22"/>
        </w:rPr>
        <w:t> </w:t>
      </w:r>
      <w:r>
        <w:rPr>
          <w:sz w:val="22"/>
        </w:rPr>
        <w:t>el artículo</w:t>
      </w:r>
      <w:r>
        <w:rPr>
          <w:spacing w:val="-5"/>
          <w:sz w:val="22"/>
        </w:rPr>
        <w:t> </w:t>
      </w:r>
      <w:r>
        <w:rPr>
          <w:sz w:val="22"/>
        </w:rPr>
        <w:t>55,</w:t>
      </w:r>
      <w:r>
        <w:rPr>
          <w:spacing w:val="-6"/>
          <w:sz w:val="22"/>
        </w:rPr>
        <w:t> </w:t>
      </w:r>
      <w:r>
        <w:rPr>
          <w:sz w:val="22"/>
        </w:rPr>
        <w:t>numeral</w:t>
      </w:r>
      <w:r>
        <w:rPr>
          <w:spacing w:val="-5"/>
          <w:sz w:val="22"/>
        </w:rPr>
        <w:t> </w:t>
      </w:r>
      <w:r>
        <w:rPr>
          <w:sz w:val="22"/>
        </w:rPr>
        <w:t>1</w:t>
      </w:r>
      <w:r>
        <w:rPr>
          <w:spacing w:val="-5"/>
          <w:sz w:val="22"/>
        </w:rPr>
        <w:t> </w:t>
      </w:r>
      <w:r>
        <w:rPr>
          <w:sz w:val="22"/>
        </w:rPr>
        <w:t>de</w:t>
      </w:r>
      <w:r>
        <w:rPr>
          <w:spacing w:val="-7"/>
          <w:sz w:val="22"/>
        </w:rPr>
        <w:t> </w:t>
      </w:r>
      <w:r>
        <w:rPr>
          <w:sz w:val="22"/>
        </w:rPr>
        <w:t>la</w:t>
      </w:r>
      <w:r>
        <w:rPr>
          <w:spacing w:val="-5"/>
          <w:sz w:val="22"/>
        </w:rPr>
        <w:t> </w:t>
      </w:r>
      <w:r>
        <w:rPr>
          <w:sz w:val="22"/>
        </w:rPr>
        <w:t>LIPEEO.</w:t>
      </w:r>
      <w:r>
        <w:rPr>
          <w:spacing w:val="-4"/>
          <w:sz w:val="22"/>
        </w:rPr>
        <w:t> </w:t>
      </w:r>
      <w:r>
        <w:rPr>
          <w:sz w:val="22"/>
        </w:rPr>
        <w:t>Tratándose</w:t>
      </w:r>
      <w:r>
        <w:rPr>
          <w:spacing w:val="-9"/>
          <w:sz w:val="22"/>
        </w:rPr>
        <w:t> </w:t>
      </w:r>
      <w:r>
        <w:rPr>
          <w:sz w:val="22"/>
        </w:rPr>
        <w:t>de</w:t>
      </w:r>
      <w:r>
        <w:rPr>
          <w:spacing w:val="-5"/>
          <w:sz w:val="22"/>
        </w:rPr>
        <w:t> </w:t>
      </w:r>
      <w:r>
        <w:rPr>
          <w:sz w:val="22"/>
        </w:rPr>
        <w:t>las</w:t>
      </w:r>
      <w:r>
        <w:rPr>
          <w:spacing w:val="-5"/>
          <w:sz w:val="22"/>
        </w:rPr>
        <w:t> </w:t>
      </w:r>
      <w:r>
        <w:rPr>
          <w:sz w:val="22"/>
        </w:rPr>
        <w:t>personas</w:t>
      </w:r>
      <w:r>
        <w:rPr>
          <w:spacing w:val="-4"/>
          <w:sz w:val="22"/>
        </w:rPr>
        <w:t> </w:t>
      </w:r>
      <w:r>
        <w:rPr>
          <w:sz w:val="22"/>
        </w:rPr>
        <w:t>designadas</w:t>
      </w:r>
      <w:r>
        <w:rPr>
          <w:spacing w:val="-4"/>
          <w:sz w:val="22"/>
        </w:rPr>
        <w:t> </w:t>
      </w:r>
      <w:r>
        <w:rPr>
          <w:sz w:val="22"/>
        </w:rPr>
        <w:t>con</w:t>
      </w:r>
      <w:r>
        <w:rPr>
          <w:spacing w:val="-5"/>
          <w:sz w:val="22"/>
        </w:rPr>
        <w:t> </w:t>
      </w:r>
      <w:r>
        <w:rPr>
          <w:sz w:val="22"/>
        </w:rPr>
        <w:t>el carácter de suplentes, se considerará como reelección a quienes hayan desempeñado funciones de propietarias por lo menos treinta días;</w:t>
      </w:r>
    </w:p>
    <w:p>
      <w:pPr>
        <w:pStyle w:val="ListParagraph"/>
        <w:numPr>
          <w:ilvl w:val="0"/>
          <w:numId w:val="1"/>
        </w:numPr>
        <w:tabs>
          <w:tab w:pos="919" w:val="left" w:leader="none"/>
          <w:tab w:pos="921" w:val="left" w:leader="none"/>
        </w:tabs>
        <w:spacing w:line="240" w:lineRule="auto" w:before="156" w:after="0"/>
        <w:ind w:left="921" w:right="254" w:hanging="286"/>
        <w:jc w:val="both"/>
        <w:rPr>
          <w:sz w:val="22"/>
        </w:rPr>
      </w:pPr>
      <w:r>
        <w:rPr>
          <w:rFonts w:ascii="Arial"/>
          <w:b/>
          <w:sz w:val="22"/>
        </w:rPr>
        <w:t>Reglamento de Elecciones: </w:t>
      </w:r>
      <w:r>
        <w:rPr>
          <w:sz w:val="22"/>
        </w:rPr>
        <w:t>El Reglamento de Elecciones del Instituto Nacional </w:t>
      </w:r>
      <w:r>
        <w:rPr>
          <w:spacing w:val="-2"/>
          <w:sz w:val="22"/>
        </w:rPr>
        <w:t>Electoral;</w:t>
      </w:r>
    </w:p>
    <w:p>
      <w:pPr>
        <w:pStyle w:val="BodyText"/>
      </w:pPr>
    </w:p>
    <w:p>
      <w:pPr>
        <w:pStyle w:val="ListParagraph"/>
        <w:numPr>
          <w:ilvl w:val="0"/>
          <w:numId w:val="1"/>
        </w:numPr>
        <w:tabs>
          <w:tab w:pos="921" w:val="left" w:leader="none"/>
        </w:tabs>
        <w:spacing w:line="240" w:lineRule="auto" w:before="0" w:after="0"/>
        <w:ind w:left="921" w:right="255" w:hanging="286"/>
        <w:jc w:val="both"/>
        <w:rPr>
          <w:sz w:val="22"/>
        </w:rPr>
      </w:pPr>
      <w:r>
        <w:rPr>
          <w:rFonts w:ascii="Arial" w:hAnsi="Arial"/>
          <w:b/>
          <w:sz w:val="22"/>
        </w:rPr>
        <w:t>Revocación de Mandato: </w:t>
      </w:r>
      <w:r>
        <w:rPr>
          <w:sz w:val="22"/>
        </w:rPr>
        <w:t>Mecanismo de participación ciudadana solicitado por la ciudadanía oaxaqueña, para determinar la conclusión anticipada en el desempeño del cargo</w:t>
      </w:r>
      <w:r>
        <w:rPr>
          <w:spacing w:val="-1"/>
          <w:sz w:val="22"/>
        </w:rPr>
        <w:t> </w:t>
      </w:r>
      <w:r>
        <w:rPr>
          <w:sz w:val="22"/>
        </w:rPr>
        <w:t>de</w:t>
      </w:r>
      <w:r>
        <w:rPr>
          <w:spacing w:val="-2"/>
          <w:sz w:val="22"/>
        </w:rPr>
        <w:t> </w:t>
      </w:r>
      <w:r>
        <w:rPr>
          <w:sz w:val="22"/>
        </w:rPr>
        <w:t>la</w:t>
      </w:r>
      <w:r>
        <w:rPr>
          <w:spacing w:val="-2"/>
          <w:sz w:val="22"/>
        </w:rPr>
        <w:t> </w:t>
      </w:r>
      <w:r>
        <w:rPr>
          <w:sz w:val="22"/>
        </w:rPr>
        <w:t>persona</w:t>
      </w:r>
      <w:r>
        <w:rPr>
          <w:spacing w:val="-3"/>
          <w:sz w:val="22"/>
        </w:rPr>
        <w:t> </w:t>
      </w:r>
      <w:r>
        <w:rPr>
          <w:sz w:val="22"/>
        </w:rPr>
        <w:t>titular de</w:t>
      </w:r>
      <w:r>
        <w:rPr>
          <w:spacing w:val="-2"/>
          <w:sz w:val="22"/>
        </w:rPr>
        <w:t> </w:t>
      </w:r>
      <w:r>
        <w:rPr>
          <w:sz w:val="22"/>
        </w:rPr>
        <w:t>la</w:t>
      </w:r>
      <w:r>
        <w:rPr>
          <w:spacing w:val="-2"/>
          <w:sz w:val="22"/>
        </w:rPr>
        <w:t> </w:t>
      </w:r>
      <w:r>
        <w:rPr>
          <w:sz w:val="22"/>
        </w:rPr>
        <w:t>Gubernatura</w:t>
      </w:r>
      <w:r>
        <w:rPr>
          <w:spacing w:val="-3"/>
          <w:sz w:val="22"/>
        </w:rPr>
        <w:t> </w:t>
      </w:r>
      <w:r>
        <w:rPr>
          <w:sz w:val="22"/>
        </w:rPr>
        <w:t>del Estado</w:t>
      </w:r>
      <w:r>
        <w:rPr>
          <w:spacing w:val="-2"/>
          <w:sz w:val="22"/>
        </w:rPr>
        <w:t> </w:t>
      </w:r>
      <w:r>
        <w:rPr>
          <w:sz w:val="22"/>
        </w:rPr>
        <w:t>de</w:t>
      </w:r>
      <w:r>
        <w:rPr>
          <w:spacing w:val="-4"/>
          <w:sz w:val="22"/>
        </w:rPr>
        <w:t> </w:t>
      </w:r>
      <w:r>
        <w:rPr>
          <w:sz w:val="22"/>
        </w:rPr>
        <w:t>Oaxaca, previsto</w:t>
      </w:r>
      <w:r>
        <w:rPr>
          <w:spacing w:val="-1"/>
          <w:sz w:val="22"/>
        </w:rPr>
        <w:t> </w:t>
      </w:r>
      <w:r>
        <w:rPr>
          <w:sz w:val="22"/>
        </w:rPr>
        <w:t>en el artículo 25 apartado C, fracción III de la Constitución Política del Estado Libre y Soberano de Oaxaca, así como la Ley de Revocación;</w:t>
      </w:r>
    </w:p>
    <w:p>
      <w:pPr>
        <w:pStyle w:val="BodyText"/>
        <w:spacing w:before="1"/>
      </w:pPr>
    </w:p>
    <w:p>
      <w:pPr>
        <w:pStyle w:val="ListParagraph"/>
        <w:numPr>
          <w:ilvl w:val="0"/>
          <w:numId w:val="1"/>
        </w:numPr>
        <w:tabs>
          <w:tab w:pos="920" w:val="left" w:leader="none"/>
        </w:tabs>
        <w:spacing w:line="240" w:lineRule="auto" w:before="0" w:after="0"/>
        <w:ind w:left="920" w:right="0" w:hanging="284"/>
        <w:jc w:val="left"/>
        <w:rPr>
          <w:sz w:val="22"/>
        </w:rPr>
      </w:pPr>
      <w:r>
        <w:rPr>
          <w:rFonts w:ascii="Arial" w:hAnsi="Arial"/>
          <w:b/>
          <w:sz w:val="22"/>
        </w:rPr>
        <w:t>Secretaría</w:t>
      </w:r>
      <w:r>
        <w:rPr>
          <w:rFonts w:ascii="Arial" w:hAnsi="Arial"/>
          <w:b/>
          <w:spacing w:val="-8"/>
          <w:sz w:val="22"/>
        </w:rPr>
        <w:t> </w:t>
      </w:r>
      <w:r>
        <w:rPr>
          <w:rFonts w:ascii="Arial" w:hAnsi="Arial"/>
          <w:b/>
          <w:sz w:val="22"/>
        </w:rPr>
        <w:t>Ejecutiva</w:t>
      </w:r>
      <w:r>
        <w:rPr>
          <w:sz w:val="22"/>
        </w:rPr>
        <w:t>:</w:t>
      </w:r>
      <w:r>
        <w:rPr>
          <w:spacing w:val="-6"/>
          <w:sz w:val="22"/>
        </w:rPr>
        <w:t> </w:t>
      </w:r>
      <w:r>
        <w:rPr>
          <w:sz w:val="22"/>
        </w:rPr>
        <w:t>La</w:t>
      </w:r>
      <w:r>
        <w:rPr>
          <w:spacing w:val="-5"/>
          <w:sz w:val="22"/>
        </w:rPr>
        <w:t> </w:t>
      </w:r>
      <w:r>
        <w:rPr>
          <w:sz w:val="22"/>
        </w:rPr>
        <w:t>persona</w:t>
      </w:r>
      <w:r>
        <w:rPr>
          <w:spacing w:val="-7"/>
          <w:sz w:val="22"/>
        </w:rPr>
        <w:t> </w:t>
      </w:r>
      <w:r>
        <w:rPr>
          <w:sz w:val="22"/>
        </w:rPr>
        <w:t>Titular</w:t>
      </w:r>
      <w:r>
        <w:rPr>
          <w:spacing w:val="-6"/>
          <w:sz w:val="22"/>
        </w:rPr>
        <w:t> </w:t>
      </w:r>
      <w:r>
        <w:rPr>
          <w:sz w:val="22"/>
        </w:rPr>
        <w:t>de</w:t>
      </w:r>
      <w:r>
        <w:rPr>
          <w:spacing w:val="-4"/>
          <w:sz w:val="22"/>
        </w:rPr>
        <w:t> </w:t>
      </w:r>
      <w:r>
        <w:rPr>
          <w:sz w:val="22"/>
        </w:rPr>
        <w:t>la</w:t>
      </w:r>
      <w:r>
        <w:rPr>
          <w:spacing w:val="-5"/>
          <w:sz w:val="22"/>
        </w:rPr>
        <w:t> </w:t>
      </w:r>
      <w:r>
        <w:rPr>
          <w:sz w:val="22"/>
        </w:rPr>
        <w:t>Secretaría</w:t>
      </w:r>
      <w:r>
        <w:rPr>
          <w:spacing w:val="-6"/>
          <w:sz w:val="22"/>
        </w:rPr>
        <w:t> </w:t>
      </w:r>
      <w:r>
        <w:rPr>
          <w:sz w:val="22"/>
        </w:rPr>
        <w:t>Ejecutiva</w:t>
      </w:r>
      <w:r>
        <w:rPr>
          <w:spacing w:val="-5"/>
          <w:sz w:val="22"/>
        </w:rPr>
        <w:t> </w:t>
      </w:r>
      <w:r>
        <w:rPr>
          <w:sz w:val="22"/>
        </w:rPr>
        <w:t>del</w:t>
      </w:r>
      <w:r>
        <w:rPr>
          <w:spacing w:val="-6"/>
          <w:sz w:val="22"/>
        </w:rPr>
        <w:t> </w:t>
      </w:r>
      <w:r>
        <w:rPr>
          <w:spacing w:val="-2"/>
          <w:sz w:val="22"/>
        </w:rPr>
        <w:t>IEEPCO;</w:t>
      </w:r>
    </w:p>
    <w:p>
      <w:pPr>
        <w:pStyle w:val="ListParagraph"/>
        <w:spacing w:after="0" w:line="240" w:lineRule="auto"/>
        <w:jc w:val="left"/>
        <w:rPr>
          <w:sz w:val="22"/>
        </w:rPr>
        <w:sectPr>
          <w:pgSz w:w="12240" w:h="15840"/>
          <w:pgMar w:top="1340" w:bottom="280" w:left="1440" w:right="1440"/>
        </w:sectPr>
      </w:pPr>
    </w:p>
    <w:p>
      <w:pPr>
        <w:pStyle w:val="ListParagraph"/>
        <w:numPr>
          <w:ilvl w:val="0"/>
          <w:numId w:val="1"/>
        </w:numPr>
        <w:tabs>
          <w:tab w:pos="921" w:val="left" w:leader="none"/>
        </w:tabs>
        <w:spacing w:line="240" w:lineRule="auto" w:before="71" w:after="0"/>
        <w:ind w:left="921" w:right="255" w:hanging="286"/>
        <w:jc w:val="both"/>
        <w:rPr>
          <w:sz w:val="22"/>
        </w:rPr>
      </w:pPr>
      <w:r>
        <w:rPr>
          <w:rFonts w:ascii="Arial" w:hAnsi="Arial"/>
          <w:b/>
          <w:sz w:val="22"/>
        </w:rPr>
        <w:t>Secretarías de los órganos desconcentrados</w:t>
      </w:r>
      <w:r>
        <w:rPr>
          <w:sz w:val="22"/>
        </w:rPr>
        <w:t>: Las personas titulares de las Secretarías de los órganos desconcentrados;</w:t>
      </w:r>
    </w:p>
    <w:p>
      <w:pPr>
        <w:pStyle w:val="BodyText"/>
        <w:spacing w:before="179"/>
      </w:pPr>
    </w:p>
    <w:p>
      <w:pPr>
        <w:pStyle w:val="ListParagraph"/>
        <w:numPr>
          <w:ilvl w:val="0"/>
          <w:numId w:val="1"/>
        </w:numPr>
        <w:tabs>
          <w:tab w:pos="921" w:val="left" w:leader="none"/>
        </w:tabs>
        <w:spacing w:line="240" w:lineRule="auto" w:before="0" w:after="0"/>
        <w:ind w:left="921" w:right="255" w:hanging="286"/>
        <w:jc w:val="both"/>
        <w:rPr>
          <w:sz w:val="22"/>
        </w:rPr>
      </w:pPr>
      <w:r>
        <w:rPr>
          <w:rFonts w:ascii="Arial" w:hAnsi="Arial"/>
          <w:b/>
          <w:sz w:val="22"/>
        </w:rPr>
        <w:t>Selección: </w:t>
      </w:r>
      <w:r>
        <w:rPr>
          <w:sz w:val="22"/>
        </w:rPr>
        <w:t>Es el conjunto de actos, etapas y procedimientos técnicos mediante los cuales el Instituto valora e identifica a las personas aspirantes que reúnen los requisitos legales y de idoneidad para integrar los órganos desconcentrados;</w:t>
      </w:r>
    </w:p>
    <w:p>
      <w:pPr>
        <w:pStyle w:val="BodyText"/>
        <w:spacing w:before="1"/>
      </w:pPr>
    </w:p>
    <w:p>
      <w:pPr>
        <w:pStyle w:val="ListParagraph"/>
        <w:numPr>
          <w:ilvl w:val="0"/>
          <w:numId w:val="1"/>
        </w:numPr>
        <w:tabs>
          <w:tab w:pos="921" w:val="left" w:leader="none"/>
        </w:tabs>
        <w:spacing w:line="240" w:lineRule="auto" w:before="0" w:after="0"/>
        <w:ind w:left="921" w:right="0" w:hanging="285"/>
        <w:jc w:val="left"/>
        <w:rPr>
          <w:sz w:val="22"/>
        </w:rPr>
      </w:pPr>
      <w:r>
        <w:rPr>
          <w:rFonts w:ascii="Arial" w:hAnsi="Arial"/>
          <w:b/>
          <w:sz w:val="22"/>
        </w:rPr>
        <w:t>Unidades</w:t>
      </w:r>
      <w:r>
        <w:rPr>
          <w:rFonts w:ascii="Arial" w:hAnsi="Arial"/>
          <w:b/>
          <w:spacing w:val="-7"/>
          <w:sz w:val="22"/>
        </w:rPr>
        <w:t> </w:t>
      </w:r>
      <w:r>
        <w:rPr>
          <w:rFonts w:ascii="Arial" w:hAnsi="Arial"/>
          <w:b/>
          <w:sz w:val="22"/>
        </w:rPr>
        <w:t>Técnicas:</w:t>
      </w:r>
      <w:r>
        <w:rPr>
          <w:rFonts w:ascii="Arial" w:hAnsi="Arial"/>
          <w:b/>
          <w:spacing w:val="-5"/>
          <w:sz w:val="22"/>
        </w:rPr>
        <w:t> </w:t>
      </w:r>
      <w:r>
        <w:rPr>
          <w:sz w:val="22"/>
        </w:rPr>
        <w:t>Las</w:t>
      </w:r>
      <w:r>
        <w:rPr>
          <w:spacing w:val="-3"/>
          <w:sz w:val="22"/>
        </w:rPr>
        <w:t> </w:t>
      </w:r>
      <w:r>
        <w:rPr>
          <w:sz w:val="22"/>
        </w:rPr>
        <w:t>Unidades</w:t>
      </w:r>
      <w:r>
        <w:rPr>
          <w:spacing w:val="-4"/>
          <w:sz w:val="22"/>
        </w:rPr>
        <w:t> </w:t>
      </w:r>
      <w:r>
        <w:rPr>
          <w:sz w:val="22"/>
        </w:rPr>
        <w:t>Técnicas</w:t>
      </w:r>
      <w:r>
        <w:rPr>
          <w:spacing w:val="-6"/>
          <w:sz w:val="22"/>
        </w:rPr>
        <w:t> </w:t>
      </w:r>
      <w:r>
        <w:rPr>
          <w:sz w:val="22"/>
        </w:rPr>
        <w:t>con</w:t>
      </w:r>
      <w:r>
        <w:rPr>
          <w:spacing w:val="-4"/>
          <w:sz w:val="22"/>
        </w:rPr>
        <w:t> </w:t>
      </w:r>
      <w:r>
        <w:rPr>
          <w:sz w:val="22"/>
        </w:rPr>
        <w:t>las</w:t>
      </w:r>
      <w:r>
        <w:rPr>
          <w:spacing w:val="-5"/>
          <w:sz w:val="22"/>
        </w:rPr>
        <w:t> </w:t>
      </w:r>
      <w:r>
        <w:rPr>
          <w:sz w:val="22"/>
        </w:rPr>
        <w:t>que</w:t>
      </w:r>
      <w:r>
        <w:rPr>
          <w:spacing w:val="-6"/>
          <w:sz w:val="22"/>
        </w:rPr>
        <w:t> </w:t>
      </w:r>
      <w:r>
        <w:rPr>
          <w:sz w:val="22"/>
        </w:rPr>
        <w:t>cuente</w:t>
      </w:r>
      <w:r>
        <w:rPr>
          <w:spacing w:val="-6"/>
          <w:sz w:val="22"/>
        </w:rPr>
        <w:t> </w:t>
      </w:r>
      <w:r>
        <w:rPr>
          <w:sz w:val="22"/>
        </w:rPr>
        <w:t>el</w:t>
      </w:r>
      <w:r>
        <w:rPr>
          <w:spacing w:val="-4"/>
          <w:sz w:val="22"/>
        </w:rPr>
        <w:t> </w:t>
      </w:r>
      <w:r>
        <w:rPr>
          <w:spacing w:val="-2"/>
          <w:sz w:val="22"/>
        </w:rPr>
        <w:t>Instituto.</w:t>
      </w:r>
    </w:p>
    <w:p>
      <w:pPr>
        <w:pStyle w:val="BodyText"/>
      </w:pPr>
    </w:p>
    <w:p>
      <w:pPr>
        <w:pStyle w:val="ListParagraph"/>
        <w:numPr>
          <w:ilvl w:val="0"/>
          <w:numId w:val="1"/>
        </w:numPr>
        <w:tabs>
          <w:tab w:pos="1030" w:val="left" w:leader="none"/>
        </w:tabs>
        <w:spacing w:line="240" w:lineRule="auto" w:before="0" w:after="0"/>
        <w:ind w:left="1030" w:right="0" w:hanging="394"/>
        <w:jc w:val="left"/>
        <w:rPr>
          <w:sz w:val="22"/>
        </w:rPr>
      </w:pPr>
      <w:r>
        <w:rPr>
          <w:rFonts w:ascii="Arial" w:hAnsi="Arial"/>
          <w:b/>
          <w:sz w:val="22"/>
        </w:rPr>
        <w:t>UTJCE:</w:t>
      </w:r>
      <w:r>
        <w:rPr>
          <w:rFonts w:ascii="Arial" w:hAnsi="Arial"/>
          <w:b/>
          <w:spacing w:val="-9"/>
          <w:sz w:val="22"/>
        </w:rPr>
        <w:t> </w:t>
      </w:r>
      <w:r>
        <w:rPr>
          <w:sz w:val="22"/>
        </w:rPr>
        <w:t>Unidad</w:t>
      </w:r>
      <w:r>
        <w:rPr>
          <w:spacing w:val="-4"/>
          <w:sz w:val="22"/>
        </w:rPr>
        <w:t> </w:t>
      </w:r>
      <w:r>
        <w:rPr>
          <w:sz w:val="22"/>
        </w:rPr>
        <w:t>Técnica</w:t>
      </w:r>
      <w:r>
        <w:rPr>
          <w:spacing w:val="-8"/>
          <w:sz w:val="22"/>
        </w:rPr>
        <w:t> </w:t>
      </w:r>
      <w:r>
        <w:rPr>
          <w:sz w:val="22"/>
        </w:rPr>
        <w:t>Jurídica</w:t>
      </w:r>
      <w:r>
        <w:rPr>
          <w:spacing w:val="-4"/>
          <w:sz w:val="22"/>
        </w:rPr>
        <w:t> </w:t>
      </w:r>
      <w:r>
        <w:rPr>
          <w:sz w:val="22"/>
        </w:rPr>
        <w:t>y</w:t>
      </w:r>
      <w:r>
        <w:rPr>
          <w:spacing w:val="-8"/>
          <w:sz w:val="22"/>
        </w:rPr>
        <w:t> </w:t>
      </w:r>
      <w:r>
        <w:rPr>
          <w:sz w:val="22"/>
        </w:rPr>
        <w:t>de</w:t>
      </w:r>
      <w:r>
        <w:rPr>
          <w:spacing w:val="-5"/>
          <w:sz w:val="22"/>
        </w:rPr>
        <w:t> </w:t>
      </w:r>
      <w:r>
        <w:rPr>
          <w:sz w:val="22"/>
        </w:rPr>
        <w:t>lo</w:t>
      </w:r>
      <w:r>
        <w:rPr>
          <w:spacing w:val="-5"/>
          <w:sz w:val="22"/>
        </w:rPr>
        <w:t> </w:t>
      </w:r>
      <w:r>
        <w:rPr>
          <w:sz w:val="22"/>
        </w:rPr>
        <w:t>Contencioso</w:t>
      </w:r>
      <w:r>
        <w:rPr>
          <w:spacing w:val="-5"/>
          <w:sz w:val="22"/>
        </w:rPr>
        <w:t> </w:t>
      </w:r>
      <w:r>
        <w:rPr>
          <w:sz w:val="22"/>
        </w:rPr>
        <w:t>Electoral;</w:t>
      </w:r>
      <w:r>
        <w:rPr>
          <w:spacing w:val="-5"/>
          <w:sz w:val="22"/>
        </w:rPr>
        <w:t> </w:t>
      </w:r>
      <w:r>
        <w:rPr>
          <w:spacing w:val="-10"/>
          <w:sz w:val="22"/>
        </w:rPr>
        <w:t>y</w:t>
      </w:r>
    </w:p>
    <w:p>
      <w:pPr>
        <w:pStyle w:val="ListParagraph"/>
        <w:numPr>
          <w:ilvl w:val="0"/>
          <w:numId w:val="1"/>
        </w:numPr>
        <w:tabs>
          <w:tab w:pos="1030" w:val="left" w:leader="none"/>
        </w:tabs>
        <w:spacing w:line="240" w:lineRule="auto" w:before="251" w:after="0"/>
        <w:ind w:left="1030" w:right="0" w:hanging="394"/>
        <w:jc w:val="left"/>
        <w:rPr>
          <w:sz w:val="22"/>
        </w:rPr>
      </w:pPr>
      <w:r>
        <w:rPr>
          <w:rFonts w:ascii="Arial" w:hAnsi="Arial"/>
          <w:b/>
          <w:sz w:val="22"/>
        </w:rPr>
        <w:t>UTSID:</w:t>
      </w:r>
      <w:r>
        <w:rPr>
          <w:rFonts w:ascii="Arial" w:hAnsi="Arial"/>
          <w:b/>
          <w:spacing w:val="-8"/>
          <w:sz w:val="22"/>
        </w:rPr>
        <w:t> </w:t>
      </w:r>
      <w:r>
        <w:rPr>
          <w:sz w:val="22"/>
        </w:rPr>
        <w:t>Unidad</w:t>
      </w:r>
      <w:r>
        <w:rPr>
          <w:spacing w:val="-4"/>
          <w:sz w:val="22"/>
        </w:rPr>
        <w:t> </w:t>
      </w:r>
      <w:r>
        <w:rPr>
          <w:sz w:val="22"/>
        </w:rPr>
        <w:t>Técnica</w:t>
      </w:r>
      <w:r>
        <w:rPr>
          <w:spacing w:val="-7"/>
          <w:sz w:val="22"/>
        </w:rPr>
        <w:t> </w:t>
      </w:r>
      <w:r>
        <w:rPr>
          <w:sz w:val="22"/>
        </w:rPr>
        <w:t>de</w:t>
      </w:r>
      <w:r>
        <w:rPr>
          <w:spacing w:val="-5"/>
          <w:sz w:val="22"/>
        </w:rPr>
        <w:t> </w:t>
      </w:r>
      <w:r>
        <w:rPr>
          <w:sz w:val="22"/>
        </w:rPr>
        <w:t>Servicios</w:t>
      </w:r>
      <w:r>
        <w:rPr>
          <w:spacing w:val="-5"/>
          <w:sz w:val="22"/>
        </w:rPr>
        <w:t> </w:t>
      </w:r>
      <w:r>
        <w:rPr>
          <w:sz w:val="22"/>
        </w:rPr>
        <w:t>de</w:t>
      </w:r>
      <w:r>
        <w:rPr>
          <w:spacing w:val="-7"/>
          <w:sz w:val="22"/>
        </w:rPr>
        <w:t> </w:t>
      </w:r>
      <w:r>
        <w:rPr>
          <w:sz w:val="22"/>
        </w:rPr>
        <w:t>Informática</w:t>
      </w:r>
      <w:r>
        <w:rPr>
          <w:spacing w:val="-3"/>
          <w:sz w:val="22"/>
        </w:rPr>
        <w:t> </w:t>
      </w:r>
      <w:r>
        <w:rPr>
          <w:sz w:val="22"/>
        </w:rPr>
        <w:t>y</w:t>
      </w:r>
      <w:r>
        <w:rPr>
          <w:spacing w:val="-4"/>
          <w:sz w:val="22"/>
        </w:rPr>
        <w:t> </w:t>
      </w:r>
      <w:r>
        <w:rPr>
          <w:spacing w:val="-2"/>
          <w:sz w:val="22"/>
        </w:rPr>
        <w:t>Documentación.</w:t>
      </w:r>
    </w:p>
    <w:p>
      <w:pPr>
        <w:pStyle w:val="BodyText"/>
      </w:pPr>
    </w:p>
    <w:p>
      <w:pPr>
        <w:pStyle w:val="BodyText"/>
        <w:spacing w:before="3"/>
      </w:pPr>
    </w:p>
    <w:p>
      <w:pPr>
        <w:pStyle w:val="Heading2"/>
      </w:pPr>
      <w:r>
        <w:rPr/>
        <w:t>Artículo</w:t>
      </w:r>
      <w:r>
        <w:rPr>
          <w:spacing w:val="-5"/>
        </w:rPr>
        <w:t> </w:t>
      </w:r>
      <w:r>
        <w:rPr>
          <w:spacing w:val="-10"/>
        </w:rPr>
        <w:t>3</w:t>
      </w:r>
    </w:p>
    <w:p>
      <w:pPr>
        <w:pStyle w:val="ListParagraph"/>
        <w:numPr>
          <w:ilvl w:val="0"/>
          <w:numId w:val="2"/>
        </w:numPr>
        <w:tabs>
          <w:tab w:pos="492" w:val="left" w:leader="none"/>
          <w:tab w:pos="494" w:val="left" w:leader="none"/>
        </w:tabs>
        <w:spacing w:line="240" w:lineRule="auto" w:before="0" w:after="0"/>
        <w:ind w:left="494" w:right="254" w:hanging="233"/>
        <w:jc w:val="both"/>
        <w:rPr>
          <w:sz w:val="22"/>
        </w:rPr>
      </w:pPr>
      <w:r>
        <w:rPr>
          <w:sz w:val="22"/>
        </w:rPr>
        <w:t>La interpretación de</w:t>
      </w:r>
      <w:r>
        <w:rPr>
          <w:spacing w:val="-2"/>
          <w:sz w:val="22"/>
        </w:rPr>
        <w:t> </w:t>
      </w:r>
      <w:r>
        <w:rPr>
          <w:sz w:val="22"/>
        </w:rPr>
        <w:t>las</w:t>
      </w:r>
      <w:r>
        <w:rPr>
          <w:spacing w:val="-5"/>
          <w:sz w:val="22"/>
        </w:rPr>
        <w:t> </w:t>
      </w:r>
      <w:r>
        <w:rPr>
          <w:sz w:val="22"/>
        </w:rPr>
        <w:t>disposiciones de este</w:t>
      </w:r>
      <w:r>
        <w:rPr>
          <w:spacing w:val="-2"/>
          <w:sz w:val="22"/>
        </w:rPr>
        <w:t> </w:t>
      </w:r>
      <w:r>
        <w:rPr>
          <w:sz w:val="22"/>
        </w:rPr>
        <w:t>Reglamento</w:t>
      </w:r>
      <w:r>
        <w:rPr>
          <w:spacing w:val="-2"/>
          <w:sz w:val="22"/>
        </w:rPr>
        <w:t> </w:t>
      </w:r>
      <w:r>
        <w:rPr>
          <w:sz w:val="22"/>
        </w:rPr>
        <w:t>se</w:t>
      </w:r>
      <w:r>
        <w:rPr>
          <w:spacing w:val="-3"/>
          <w:sz w:val="22"/>
        </w:rPr>
        <w:t> </w:t>
      </w:r>
      <w:r>
        <w:rPr>
          <w:sz w:val="22"/>
        </w:rPr>
        <w:t>llevará</w:t>
      </w:r>
      <w:r>
        <w:rPr>
          <w:spacing w:val="-2"/>
          <w:sz w:val="22"/>
        </w:rPr>
        <w:t> </w:t>
      </w:r>
      <w:r>
        <w:rPr>
          <w:sz w:val="22"/>
        </w:rPr>
        <w:t>a</w:t>
      </w:r>
      <w:r>
        <w:rPr>
          <w:spacing w:val="-3"/>
          <w:sz w:val="22"/>
        </w:rPr>
        <w:t> </w:t>
      </w:r>
      <w:r>
        <w:rPr>
          <w:sz w:val="22"/>
        </w:rPr>
        <w:t>cabo conforme</w:t>
      </w:r>
      <w:r>
        <w:rPr>
          <w:spacing w:val="-2"/>
          <w:sz w:val="22"/>
        </w:rPr>
        <w:t> </w:t>
      </w:r>
      <w:r>
        <w:rPr>
          <w:sz w:val="22"/>
        </w:rPr>
        <w:t>a lo dispuesto en el artículo 3, numerales 1, 2 y 3 de la LIPEEO.</w:t>
      </w:r>
    </w:p>
    <w:p>
      <w:pPr>
        <w:pStyle w:val="ListParagraph"/>
        <w:numPr>
          <w:ilvl w:val="0"/>
          <w:numId w:val="2"/>
        </w:numPr>
        <w:tabs>
          <w:tab w:pos="492" w:val="left" w:leader="none"/>
          <w:tab w:pos="494" w:val="left" w:leader="none"/>
        </w:tabs>
        <w:spacing w:line="240" w:lineRule="auto" w:before="252" w:after="0"/>
        <w:ind w:left="494" w:right="252" w:hanging="233"/>
        <w:jc w:val="both"/>
        <w:rPr>
          <w:sz w:val="22"/>
        </w:rPr>
      </w:pPr>
      <w:r>
        <w:rPr>
          <w:sz w:val="22"/>
        </w:rPr>
        <w:t>Lo no previsto en el presente Reglamento será resuelto por el Consejo General del IEEPCO,</w:t>
      </w:r>
      <w:r>
        <w:rPr>
          <w:spacing w:val="-2"/>
          <w:sz w:val="22"/>
        </w:rPr>
        <w:t> </w:t>
      </w:r>
      <w:r>
        <w:rPr>
          <w:sz w:val="22"/>
        </w:rPr>
        <w:t>de</w:t>
      </w:r>
      <w:r>
        <w:rPr>
          <w:spacing w:val="-4"/>
          <w:sz w:val="22"/>
        </w:rPr>
        <w:t> </w:t>
      </w:r>
      <w:r>
        <w:rPr>
          <w:sz w:val="22"/>
        </w:rPr>
        <w:t>conformidad</w:t>
      </w:r>
      <w:r>
        <w:rPr>
          <w:spacing w:val="-3"/>
          <w:sz w:val="22"/>
        </w:rPr>
        <w:t> </w:t>
      </w:r>
      <w:r>
        <w:rPr>
          <w:sz w:val="22"/>
        </w:rPr>
        <w:t>con</w:t>
      </w:r>
      <w:r>
        <w:rPr>
          <w:spacing w:val="-4"/>
          <w:sz w:val="22"/>
        </w:rPr>
        <w:t> </w:t>
      </w:r>
      <w:r>
        <w:rPr>
          <w:sz w:val="22"/>
        </w:rPr>
        <w:t>los</w:t>
      </w:r>
      <w:r>
        <w:rPr>
          <w:spacing w:val="-4"/>
          <w:sz w:val="22"/>
        </w:rPr>
        <w:t> </w:t>
      </w:r>
      <w:r>
        <w:rPr>
          <w:sz w:val="22"/>
        </w:rPr>
        <w:t>principios</w:t>
      </w:r>
      <w:r>
        <w:rPr>
          <w:spacing w:val="-4"/>
          <w:sz w:val="22"/>
        </w:rPr>
        <w:t> </w:t>
      </w:r>
      <w:r>
        <w:rPr>
          <w:sz w:val="22"/>
        </w:rPr>
        <w:t>generales</w:t>
      </w:r>
      <w:r>
        <w:rPr>
          <w:spacing w:val="-4"/>
          <w:sz w:val="22"/>
        </w:rPr>
        <w:t> </w:t>
      </w:r>
      <w:r>
        <w:rPr>
          <w:sz w:val="22"/>
        </w:rPr>
        <w:t>del</w:t>
      </w:r>
      <w:r>
        <w:rPr>
          <w:spacing w:val="-5"/>
          <w:sz w:val="22"/>
        </w:rPr>
        <w:t> </w:t>
      </w:r>
      <w:r>
        <w:rPr>
          <w:sz w:val="22"/>
        </w:rPr>
        <w:t>derecho</w:t>
      </w:r>
      <w:r>
        <w:rPr>
          <w:spacing w:val="-4"/>
          <w:sz w:val="22"/>
        </w:rPr>
        <w:t> </w:t>
      </w:r>
      <w:r>
        <w:rPr>
          <w:sz w:val="22"/>
        </w:rPr>
        <w:t>en</w:t>
      </w:r>
      <w:r>
        <w:rPr>
          <w:spacing w:val="-6"/>
          <w:sz w:val="22"/>
        </w:rPr>
        <w:t> </w:t>
      </w:r>
      <w:r>
        <w:rPr>
          <w:sz w:val="22"/>
        </w:rPr>
        <w:t>materia</w:t>
      </w:r>
      <w:r>
        <w:rPr>
          <w:spacing w:val="-4"/>
          <w:sz w:val="22"/>
        </w:rPr>
        <w:t> </w:t>
      </w:r>
      <w:r>
        <w:rPr>
          <w:sz w:val="22"/>
        </w:rPr>
        <w:t>electoral</w:t>
      </w:r>
      <w:r>
        <w:rPr>
          <w:spacing w:val="-5"/>
          <w:sz w:val="22"/>
        </w:rPr>
        <w:t> </w:t>
      </w:r>
      <w:r>
        <w:rPr>
          <w:sz w:val="22"/>
        </w:rPr>
        <w:t>y la jurisprudencia aplicable.</w:t>
      </w:r>
    </w:p>
    <w:p>
      <w:pPr>
        <w:pStyle w:val="BodyText"/>
      </w:pPr>
    </w:p>
    <w:p>
      <w:pPr>
        <w:pStyle w:val="ListParagraph"/>
        <w:numPr>
          <w:ilvl w:val="0"/>
          <w:numId w:val="2"/>
        </w:numPr>
        <w:tabs>
          <w:tab w:pos="492" w:val="left" w:leader="none"/>
          <w:tab w:pos="494" w:val="left" w:leader="none"/>
        </w:tabs>
        <w:spacing w:line="240" w:lineRule="auto" w:before="1" w:after="0"/>
        <w:ind w:left="494" w:right="252" w:hanging="233"/>
        <w:jc w:val="both"/>
        <w:rPr>
          <w:sz w:val="22"/>
        </w:rPr>
      </w:pPr>
      <w:r>
        <w:rPr>
          <w:sz w:val="22"/>
        </w:rPr>
        <w:t>A</w:t>
      </w:r>
      <w:r>
        <w:rPr>
          <w:spacing w:val="-16"/>
          <w:sz w:val="22"/>
        </w:rPr>
        <w:t> </w:t>
      </w:r>
      <w:r>
        <w:rPr>
          <w:sz w:val="22"/>
        </w:rPr>
        <w:t>falta</w:t>
      </w:r>
      <w:r>
        <w:rPr>
          <w:spacing w:val="-15"/>
          <w:sz w:val="22"/>
        </w:rPr>
        <w:t> </w:t>
      </w:r>
      <w:r>
        <w:rPr>
          <w:sz w:val="22"/>
        </w:rPr>
        <w:t>de</w:t>
      </w:r>
      <w:r>
        <w:rPr>
          <w:spacing w:val="-15"/>
          <w:sz w:val="22"/>
        </w:rPr>
        <w:t> </w:t>
      </w:r>
      <w:r>
        <w:rPr>
          <w:sz w:val="22"/>
        </w:rPr>
        <w:t>disposición</w:t>
      </w:r>
      <w:r>
        <w:rPr>
          <w:spacing w:val="-16"/>
          <w:sz w:val="22"/>
        </w:rPr>
        <w:t> </w:t>
      </w:r>
      <w:r>
        <w:rPr>
          <w:sz w:val="22"/>
        </w:rPr>
        <w:t>expresa</w:t>
      </w:r>
      <w:r>
        <w:rPr>
          <w:spacing w:val="-15"/>
          <w:sz w:val="22"/>
        </w:rPr>
        <w:t> </w:t>
      </w:r>
      <w:r>
        <w:rPr>
          <w:sz w:val="22"/>
        </w:rPr>
        <w:t>se</w:t>
      </w:r>
      <w:r>
        <w:rPr>
          <w:spacing w:val="-15"/>
          <w:sz w:val="22"/>
        </w:rPr>
        <w:t> </w:t>
      </w:r>
      <w:r>
        <w:rPr>
          <w:sz w:val="22"/>
        </w:rPr>
        <w:t>aplicará</w:t>
      </w:r>
      <w:r>
        <w:rPr>
          <w:spacing w:val="-15"/>
          <w:sz w:val="22"/>
        </w:rPr>
        <w:t> </w:t>
      </w:r>
      <w:r>
        <w:rPr>
          <w:sz w:val="22"/>
        </w:rPr>
        <w:t>supletoriamente</w:t>
      </w:r>
      <w:r>
        <w:rPr>
          <w:spacing w:val="-16"/>
          <w:sz w:val="22"/>
        </w:rPr>
        <w:t> </w:t>
      </w:r>
      <w:r>
        <w:rPr>
          <w:sz w:val="22"/>
        </w:rPr>
        <w:t>la</w:t>
      </w:r>
      <w:r>
        <w:rPr>
          <w:spacing w:val="-15"/>
          <w:sz w:val="22"/>
        </w:rPr>
        <w:t> </w:t>
      </w:r>
      <w:r>
        <w:rPr>
          <w:sz w:val="22"/>
        </w:rPr>
        <w:t>Ley</w:t>
      </w:r>
      <w:r>
        <w:rPr>
          <w:spacing w:val="-15"/>
          <w:sz w:val="22"/>
        </w:rPr>
        <w:t> </w:t>
      </w:r>
      <w:r>
        <w:rPr>
          <w:sz w:val="22"/>
        </w:rPr>
        <w:t>General</w:t>
      </w:r>
      <w:r>
        <w:rPr>
          <w:spacing w:val="-14"/>
          <w:sz w:val="22"/>
        </w:rPr>
        <w:t> </w:t>
      </w:r>
      <w:r>
        <w:rPr>
          <w:sz w:val="22"/>
        </w:rPr>
        <w:t>de</w:t>
      </w:r>
      <w:r>
        <w:rPr>
          <w:spacing w:val="-14"/>
          <w:sz w:val="22"/>
        </w:rPr>
        <w:t> </w:t>
      </w:r>
      <w:r>
        <w:rPr>
          <w:sz w:val="22"/>
        </w:rPr>
        <w:t>Instituciones y Procedimientos Electorales; la Ley del</w:t>
      </w:r>
      <w:r>
        <w:rPr>
          <w:spacing w:val="-1"/>
          <w:sz w:val="22"/>
        </w:rPr>
        <w:t> </w:t>
      </w:r>
      <w:r>
        <w:rPr>
          <w:sz w:val="22"/>
        </w:rPr>
        <w:t>Sistema</w:t>
      </w:r>
      <w:r>
        <w:rPr>
          <w:spacing w:val="-2"/>
          <w:sz w:val="22"/>
        </w:rPr>
        <w:t> </w:t>
      </w:r>
      <w:r>
        <w:rPr>
          <w:sz w:val="22"/>
        </w:rPr>
        <w:t>de Medios de</w:t>
      </w:r>
      <w:r>
        <w:rPr>
          <w:spacing w:val="-2"/>
          <w:sz w:val="22"/>
        </w:rPr>
        <w:t> </w:t>
      </w:r>
      <w:r>
        <w:rPr>
          <w:sz w:val="22"/>
        </w:rPr>
        <w:t>Impugnación en</w:t>
      </w:r>
      <w:r>
        <w:rPr>
          <w:spacing w:val="-2"/>
          <w:sz w:val="22"/>
        </w:rPr>
        <w:t> </w:t>
      </w:r>
      <w:r>
        <w:rPr>
          <w:sz w:val="22"/>
        </w:rPr>
        <w:t>Materia Electoral y de Participación Ciudadana para el Estado de Oaxaca, el Reglamento de Elecciones del Instituto Nacional Electoral y demás disposiciones aplicables.</w:t>
      </w:r>
    </w:p>
    <w:p>
      <w:pPr>
        <w:pStyle w:val="BodyText"/>
      </w:pPr>
    </w:p>
    <w:p>
      <w:pPr>
        <w:pStyle w:val="Heading2"/>
        <w:spacing w:line="240" w:lineRule="auto"/>
      </w:pPr>
      <w:r>
        <w:rPr/>
        <w:t>Artículo</w:t>
      </w:r>
      <w:r>
        <w:rPr>
          <w:spacing w:val="-5"/>
        </w:rPr>
        <w:t> </w:t>
      </w:r>
      <w:r>
        <w:rPr>
          <w:spacing w:val="-10"/>
        </w:rPr>
        <w:t>4</w:t>
      </w:r>
    </w:p>
    <w:p>
      <w:pPr>
        <w:pStyle w:val="ListParagraph"/>
        <w:numPr>
          <w:ilvl w:val="0"/>
          <w:numId w:val="3"/>
        </w:numPr>
        <w:tabs>
          <w:tab w:pos="492" w:val="left" w:leader="none"/>
          <w:tab w:pos="494" w:val="left" w:leader="none"/>
        </w:tabs>
        <w:spacing w:line="259" w:lineRule="auto" w:before="1" w:after="0"/>
        <w:ind w:left="494" w:right="253" w:hanging="233"/>
        <w:jc w:val="both"/>
        <w:rPr>
          <w:sz w:val="22"/>
        </w:rPr>
      </w:pPr>
      <w:r>
        <w:rPr>
          <w:sz w:val="22"/>
        </w:rPr>
        <w:t>El Consejo General del IEEPCO es la autoridad facultada para designar y, en su caso, ratificar, sustituir y remover a las personas integrantes de los órganos desconcentrados del Instituto.</w:t>
      </w:r>
    </w:p>
    <w:p>
      <w:pPr>
        <w:pStyle w:val="ListParagraph"/>
        <w:numPr>
          <w:ilvl w:val="0"/>
          <w:numId w:val="3"/>
        </w:numPr>
        <w:tabs>
          <w:tab w:pos="492" w:val="left" w:leader="none"/>
          <w:tab w:pos="494" w:val="left" w:leader="none"/>
        </w:tabs>
        <w:spacing w:line="259" w:lineRule="auto" w:before="160" w:after="0"/>
        <w:ind w:left="494" w:right="254" w:hanging="233"/>
        <w:jc w:val="both"/>
        <w:rPr>
          <w:sz w:val="22"/>
        </w:rPr>
      </w:pPr>
      <w:r>
        <w:rPr>
          <w:sz w:val="22"/>
        </w:rPr>
        <w:t>Para</w:t>
      </w:r>
      <w:r>
        <w:rPr>
          <w:spacing w:val="-16"/>
          <w:sz w:val="22"/>
        </w:rPr>
        <w:t> </w:t>
      </w:r>
      <w:r>
        <w:rPr>
          <w:sz w:val="22"/>
        </w:rPr>
        <w:t>el</w:t>
      </w:r>
      <w:r>
        <w:rPr>
          <w:spacing w:val="-15"/>
          <w:sz w:val="22"/>
        </w:rPr>
        <w:t> </w:t>
      </w:r>
      <w:r>
        <w:rPr>
          <w:sz w:val="22"/>
        </w:rPr>
        <w:t>cumplimiento</w:t>
      </w:r>
      <w:r>
        <w:rPr>
          <w:spacing w:val="-15"/>
          <w:sz w:val="22"/>
        </w:rPr>
        <w:t> </w:t>
      </w:r>
      <w:r>
        <w:rPr>
          <w:sz w:val="22"/>
        </w:rPr>
        <w:t>de</w:t>
      </w:r>
      <w:r>
        <w:rPr>
          <w:spacing w:val="-16"/>
          <w:sz w:val="22"/>
        </w:rPr>
        <w:t> </w:t>
      </w:r>
      <w:r>
        <w:rPr>
          <w:sz w:val="22"/>
        </w:rPr>
        <w:t>las</w:t>
      </w:r>
      <w:r>
        <w:rPr>
          <w:spacing w:val="-15"/>
          <w:sz w:val="22"/>
        </w:rPr>
        <w:t> </w:t>
      </w:r>
      <w:r>
        <w:rPr>
          <w:sz w:val="22"/>
        </w:rPr>
        <w:t>atribuciones</w:t>
      </w:r>
      <w:r>
        <w:rPr>
          <w:spacing w:val="-15"/>
          <w:sz w:val="22"/>
        </w:rPr>
        <w:t> </w:t>
      </w:r>
      <w:r>
        <w:rPr>
          <w:sz w:val="22"/>
        </w:rPr>
        <w:t>previstas</w:t>
      </w:r>
      <w:r>
        <w:rPr>
          <w:spacing w:val="-15"/>
          <w:sz w:val="22"/>
        </w:rPr>
        <w:t> </w:t>
      </w:r>
      <w:r>
        <w:rPr>
          <w:sz w:val="22"/>
        </w:rPr>
        <w:t>en</w:t>
      </w:r>
      <w:r>
        <w:rPr>
          <w:spacing w:val="-16"/>
          <w:sz w:val="22"/>
        </w:rPr>
        <w:t> </w:t>
      </w:r>
      <w:r>
        <w:rPr>
          <w:sz w:val="22"/>
        </w:rPr>
        <w:t>el</w:t>
      </w:r>
      <w:r>
        <w:rPr>
          <w:spacing w:val="-15"/>
          <w:sz w:val="22"/>
        </w:rPr>
        <w:t> </w:t>
      </w:r>
      <w:r>
        <w:rPr>
          <w:sz w:val="22"/>
        </w:rPr>
        <w:t>presente</w:t>
      </w:r>
      <w:r>
        <w:rPr>
          <w:spacing w:val="-15"/>
          <w:sz w:val="22"/>
        </w:rPr>
        <w:t> </w:t>
      </w:r>
      <w:r>
        <w:rPr>
          <w:sz w:val="22"/>
        </w:rPr>
        <w:t>Reglamento,</w:t>
      </w:r>
      <w:r>
        <w:rPr>
          <w:spacing w:val="-15"/>
          <w:sz w:val="22"/>
        </w:rPr>
        <w:t> </w:t>
      </w:r>
      <w:r>
        <w:rPr>
          <w:sz w:val="22"/>
        </w:rPr>
        <w:t>el</w:t>
      </w:r>
      <w:r>
        <w:rPr>
          <w:spacing w:val="-15"/>
          <w:sz w:val="22"/>
        </w:rPr>
        <w:t> </w:t>
      </w:r>
      <w:r>
        <w:rPr>
          <w:sz w:val="22"/>
        </w:rPr>
        <w:t>Consejo General del Instituto Estatal Electoral y de Participación Ciudadana de Oaxaca se auxiliará de los siguientes órganos, direcciones y unidades técnicas:</w:t>
      </w:r>
    </w:p>
    <w:p>
      <w:pPr>
        <w:pStyle w:val="ListParagraph"/>
        <w:numPr>
          <w:ilvl w:val="1"/>
          <w:numId w:val="3"/>
        </w:numPr>
        <w:tabs>
          <w:tab w:pos="1203" w:val="left" w:leader="none"/>
        </w:tabs>
        <w:spacing w:line="240" w:lineRule="auto" w:before="157" w:after="0"/>
        <w:ind w:left="1203" w:right="0" w:hanging="282"/>
        <w:jc w:val="left"/>
        <w:rPr>
          <w:sz w:val="22"/>
        </w:rPr>
      </w:pPr>
      <w:r>
        <w:rPr>
          <w:sz w:val="22"/>
        </w:rPr>
        <w:t>La</w:t>
      </w:r>
      <w:r>
        <w:rPr>
          <w:spacing w:val="-1"/>
          <w:sz w:val="22"/>
        </w:rPr>
        <w:t> </w:t>
      </w:r>
      <w:r>
        <w:rPr>
          <w:spacing w:val="-2"/>
          <w:sz w:val="22"/>
        </w:rPr>
        <w:t>Presidencia;</w:t>
      </w:r>
    </w:p>
    <w:p>
      <w:pPr>
        <w:pStyle w:val="ListParagraph"/>
        <w:numPr>
          <w:ilvl w:val="1"/>
          <w:numId w:val="3"/>
        </w:numPr>
        <w:tabs>
          <w:tab w:pos="1203" w:val="left" w:leader="none"/>
        </w:tabs>
        <w:spacing w:line="252" w:lineRule="exact" w:before="2" w:after="0"/>
        <w:ind w:left="1203" w:right="0" w:hanging="282"/>
        <w:jc w:val="left"/>
        <w:rPr>
          <w:sz w:val="22"/>
        </w:rPr>
      </w:pPr>
      <w:r>
        <w:rPr>
          <w:sz w:val="22"/>
        </w:rPr>
        <w:t>La</w:t>
      </w:r>
      <w:r>
        <w:rPr>
          <w:spacing w:val="-5"/>
          <w:sz w:val="22"/>
        </w:rPr>
        <w:t> </w:t>
      </w:r>
      <w:r>
        <w:rPr>
          <w:sz w:val="22"/>
        </w:rPr>
        <w:t>Secretaría</w:t>
      </w:r>
      <w:r>
        <w:rPr>
          <w:spacing w:val="-4"/>
          <w:sz w:val="22"/>
        </w:rPr>
        <w:t> </w:t>
      </w:r>
      <w:r>
        <w:rPr>
          <w:spacing w:val="-2"/>
          <w:sz w:val="22"/>
        </w:rPr>
        <w:t>Ejecutiva;</w:t>
      </w:r>
    </w:p>
    <w:p>
      <w:pPr>
        <w:pStyle w:val="ListParagraph"/>
        <w:numPr>
          <w:ilvl w:val="1"/>
          <w:numId w:val="3"/>
        </w:numPr>
        <w:tabs>
          <w:tab w:pos="1205" w:val="left" w:leader="none"/>
        </w:tabs>
        <w:spacing w:line="240" w:lineRule="auto" w:before="0" w:after="0"/>
        <w:ind w:left="1205" w:right="256" w:hanging="284"/>
        <w:jc w:val="left"/>
        <w:rPr>
          <w:sz w:val="22"/>
        </w:rPr>
      </w:pPr>
      <w:r>
        <w:rPr>
          <w:sz w:val="22"/>
        </w:rPr>
        <w:t>La</w:t>
      </w:r>
      <w:r>
        <w:rPr>
          <w:spacing w:val="40"/>
          <w:sz w:val="22"/>
        </w:rPr>
        <w:t> </w:t>
      </w:r>
      <w:r>
        <w:rPr>
          <w:sz w:val="22"/>
        </w:rPr>
        <w:t>Comisión</w:t>
      </w:r>
      <w:r>
        <w:rPr>
          <w:spacing w:val="40"/>
          <w:sz w:val="22"/>
        </w:rPr>
        <w:t> </w:t>
      </w:r>
      <w:r>
        <w:rPr>
          <w:sz w:val="22"/>
        </w:rPr>
        <w:t>de</w:t>
      </w:r>
      <w:r>
        <w:rPr>
          <w:spacing w:val="40"/>
          <w:sz w:val="22"/>
        </w:rPr>
        <w:t> </w:t>
      </w:r>
      <w:r>
        <w:rPr>
          <w:sz w:val="22"/>
        </w:rPr>
        <w:t>Organización</w:t>
      </w:r>
      <w:r>
        <w:rPr>
          <w:spacing w:val="40"/>
          <w:sz w:val="22"/>
        </w:rPr>
        <w:t> </w:t>
      </w:r>
      <w:r>
        <w:rPr>
          <w:sz w:val="22"/>
        </w:rPr>
        <w:t>y</w:t>
      </w:r>
      <w:r>
        <w:rPr>
          <w:spacing w:val="40"/>
          <w:sz w:val="22"/>
        </w:rPr>
        <w:t> </w:t>
      </w:r>
      <w:r>
        <w:rPr>
          <w:sz w:val="22"/>
        </w:rPr>
        <w:t>Capacitación</w:t>
      </w:r>
      <w:r>
        <w:rPr>
          <w:spacing w:val="40"/>
          <w:sz w:val="22"/>
        </w:rPr>
        <w:t> </w:t>
      </w:r>
      <w:r>
        <w:rPr>
          <w:sz w:val="22"/>
        </w:rPr>
        <w:t>Electoral</w:t>
      </w:r>
      <w:r>
        <w:rPr>
          <w:spacing w:val="40"/>
          <w:sz w:val="22"/>
        </w:rPr>
        <w:t> </w:t>
      </w:r>
      <w:r>
        <w:rPr>
          <w:sz w:val="22"/>
        </w:rPr>
        <w:t>y</w:t>
      </w:r>
      <w:r>
        <w:rPr>
          <w:spacing w:val="40"/>
          <w:sz w:val="22"/>
        </w:rPr>
        <w:t> </w:t>
      </w:r>
      <w:r>
        <w:rPr>
          <w:sz w:val="22"/>
        </w:rPr>
        <w:t>Vinculación</w:t>
      </w:r>
      <w:r>
        <w:rPr>
          <w:spacing w:val="40"/>
          <w:sz w:val="22"/>
        </w:rPr>
        <w:t> </w:t>
      </w:r>
      <w:r>
        <w:rPr>
          <w:sz w:val="22"/>
        </w:rPr>
        <w:t>con</w:t>
      </w:r>
      <w:r>
        <w:rPr>
          <w:spacing w:val="40"/>
          <w:sz w:val="22"/>
        </w:rPr>
        <w:t> </w:t>
      </w:r>
      <w:r>
        <w:rPr>
          <w:sz w:val="22"/>
        </w:rPr>
        <w:t>el Instituto Nacional Electoral;</w:t>
      </w:r>
    </w:p>
    <w:p>
      <w:pPr>
        <w:pStyle w:val="ListParagraph"/>
        <w:numPr>
          <w:ilvl w:val="1"/>
          <w:numId w:val="3"/>
        </w:numPr>
        <w:tabs>
          <w:tab w:pos="1203" w:val="left" w:leader="none"/>
        </w:tabs>
        <w:spacing w:line="252" w:lineRule="exact" w:before="0" w:after="0"/>
        <w:ind w:left="1203" w:right="0" w:hanging="282"/>
        <w:jc w:val="left"/>
        <w:rPr>
          <w:sz w:val="22"/>
        </w:rPr>
      </w:pPr>
      <w:r>
        <w:rPr>
          <w:sz w:val="22"/>
        </w:rPr>
        <w:t>Direcciones</w:t>
      </w:r>
      <w:r>
        <w:rPr>
          <w:spacing w:val="-10"/>
          <w:sz w:val="22"/>
        </w:rPr>
        <w:t> </w:t>
      </w:r>
      <w:r>
        <w:rPr>
          <w:spacing w:val="-2"/>
          <w:sz w:val="22"/>
        </w:rPr>
        <w:t>Ejecutivas;</w:t>
      </w:r>
    </w:p>
    <w:p>
      <w:pPr>
        <w:pStyle w:val="ListParagraph"/>
        <w:numPr>
          <w:ilvl w:val="1"/>
          <w:numId w:val="3"/>
        </w:numPr>
        <w:tabs>
          <w:tab w:pos="1203" w:val="left" w:leader="none"/>
        </w:tabs>
        <w:spacing w:line="252" w:lineRule="exact" w:before="0" w:after="0"/>
        <w:ind w:left="1203" w:right="0" w:hanging="282"/>
        <w:jc w:val="left"/>
        <w:rPr>
          <w:sz w:val="22"/>
        </w:rPr>
      </w:pPr>
      <w:r>
        <w:rPr>
          <w:sz w:val="22"/>
        </w:rPr>
        <w:t>Unidades</w:t>
      </w:r>
      <w:r>
        <w:rPr>
          <w:spacing w:val="-10"/>
          <w:sz w:val="22"/>
        </w:rPr>
        <w:t> </w:t>
      </w:r>
      <w:r>
        <w:rPr>
          <w:spacing w:val="-2"/>
          <w:sz w:val="22"/>
        </w:rPr>
        <w:t>Técnicas.</w:t>
      </w:r>
    </w:p>
    <w:p>
      <w:pPr>
        <w:pStyle w:val="BodyText"/>
        <w:spacing w:before="252"/>
      </w:pPr>
    </w:p>
    <w:p>
      <w:pPr>
        <w:pStyle w:val="Heading2"/>
        <w:spacing w:line="240" w:lineRule="auto" w:before="1"/>
      </w:pPr>
      <w:r>
        <w:rPr/>
        <w:t>Artículo</w:t>
      </w:r>
      <w:r>
        <w:rPr>
          <w:spacing w:val="-5"/>
        </w:rPr>
        <w:t> </w:t>
      </w:r>
      <w:r>
        <w:rPr>
          <w:spacing w:val="-10"/>
        </w:rPr>
        <w:t>5</w:t>
      </w:r>
    </w:p>
    <w:p>
      <w:pPr>
        <w:pStyle w:val="BodyText"/>
        <w:spacing w:before="1"/>
        <w:ind w:left="262"/>
      </w:pPr>
      <w:r>
        <w:rPr/>
        <w:t>Son</w:t>
      </w:r>
      <w:r>
        <w:rPr>
          <w:spacing w:val="-5"/>
        </w:rPr>
        <w:t> </w:t>
      </w:r>
      <w:r>
        <w:rPr/>
        <w:t>atribuciones</w:t>
      </w:r>
      <w:r>
        <w:rPr>
          <w:spacing w:val="-6"/>
        </w:rPr>
        <w:t> </w:t>
      </w:r>
      <w:r>
        <w:rPr/>
        <w:t>del</w:t>
      </w:r>
      <w:r>
        <w:rPr>
          <w:spacing w:val="-4"/>
        </w:rPr>
        <w:t> </w:t>
      </w:r>
      <w:r>
        <w:rPr/>
        <w:t>Consejo</w:t>
      </w:r>
      <w:r>
        <w:rPr>
          <w:spacing w:val="-7"/>
        </w:rPr>
        <w:t> </w:t>
      </w:r>
      <w:r>
        <w:rPr>
          <w:spacing w:val="-2"/>
        </w:rPr>
        <w:t>General:</w:t>
      </w:r>
    </w:p>
    <w:p>
      <w:pPr>
        <w:pStyle w:val="BodyText"/>
        <w:spacing w:after="0"/>
        <w:sectPr>
          <w:pgSz w:w="12240" w:h="15840"/>
          <w:pgMar w:top="1600" w:bottom="280" w:left="1440" w:right="1440"/>
        </w:sectPr>
      </w:pPr>
    </w:p>
    <w:p>
      <w:pPr>
        <w:pStyle w:val="ListParagraph"/>
        <w:numPr>
          <w:ilvl w:val="0"/>
          <w:numId w:val="4"/>
        </w:numPr>
        <w:tabs>
          <w:tab w:pos="979" w:val="left" w:leader="none"/>
          <w:tab w:pos="981" w:val="left" w:leader="none"/>
        </w:tabs>
        <w:spacing w:line="240" w:lineRule="auto" w:before="76" w:after="0"/>
        <w:ind w:left="981" w:right="254" w:hanging="360"/>
        <w:jc w:val="both"/>
        <w:rPr>
          <w:sz w:val="22"/>
        </w:rPr>
      </w:pPr>
      <w:r>
        <w:rPr>
          <w:sz w:val="22"/>
        </w:rPr>
        <w:t>Aprobar las convocatorias para participar en los procedimientos de selección y designación de las personas que integrarán los órganos desconcentrados del </w:t>
      </w:r>
      <w:r>
        <w:rPr>
          <w:spacing w:val="-2"/>
          <w:sz w:val="22"/>
        </w:rPr>
        <w:t>Instituto;</w:t>
      </w:r>
    </w:p>
    <w:p>
      <w:pPr>
        <w:pStyle w:val="BodyText"/>
        <w:spacing w:before="1"/>
      </w:pPr>
    </w:p>
    <w:p>
      <w:pPr>
        <w:pStyle w:val="ListParagraph"/>
        <w:numPr>
          <w:ilvl w:val="0"/>
          <w:numId w:val="4"/>
        </w:numPr>
        <w:tabs>
          <w:tab w:pos="979" w:val="left" w:leader="none"/>
        </w:tabs>
        <w:spacing w:line="240" w:lineRule="auto" w:before="0" w:after="0"/>
        <w:ind w:left="979" w:right="0" w:hanging="358"/>
        <w:jc w:val="left"/>
        <w:rPr>
          <w:sz w:val="22"/>
        </w:rPr>
      </w:pPr>
      <w:r>
        <w:rPr>
          <w:sz w:val="22"/>
        </w:rPr>
        <w:t>Designar</w:t>
      </w:r>
      <w:r>
        <w:rPr>
          <w:spacing w:val="-6"/>
          <w:sz w:val="22"/>
        </w:rPr>
        <w:t> </w:t>
      </w:r>
      <w:r>
        <w:rPr>
          <w:sz w:val="22"/>
        </w:rPr>
        <w:t>y</w:t>
      </w:r>
      <w:r>
        <w:rPr>
          <w:spacing w:val="-6"/>
          <w:sz w:val="22"/>
        </w:rPr>
        <w:t> </w:t>
      </w:r>
      <w:r>
        <w:rPr>
          <w:sz w:val="22"/>
        </w:rPr>
        <w:t>ratificar</w:t>
      </w:r>
      <w:r>
        <w:rPr>
          <w:spacing w:val="-3"/>
          <w:sz w:val="22"/>
        </w:rPr>
        <w:t> </w:t>
      </w:r>
      <w:r>
        <w:rPr>
          <w:sz w:val="22"/>
        </w:rPr>
        <w:t>a</w:t>
      </w:r>
      <w:r>
        <w:rPr>
          <w:spacing w:val="-6"/>
          <w:sz w:val="22"/>
        </w:rPr>
        <w:t> </w:t>
      </w:r>
      <w:r>
        <w:rPr>
          <w:sz w:val="22"/>
        </w:rPr>
        <w:t>las</w:t>
      </w:r>
      <w:r>
        <w:rPr>
          <w:spacing w:val="-6"/>
          <w:sz w:val="22"/>
        </w:rPr>
        <w:t> </w:t>
      </w:r>
      <w:r>
        <w:rPr>
          <w:sz w:val="22"/>
        </w:rPr>
        <w:t>personas</w:t>
      </w:r>
      <w:r>
        <w:rPr>
          <w:spacing w:val="-4"/>
          <w:sz w:val="22"/>
        </w:rPr>
        <w:t> </w:t>
      </w:r>
      <w:r>
        <w:rPr>
          <w:sz w:val="22"/>
        </w:rPr>
        <w:t>integrantes</w:t>
      </w:r>
      <w:r>
        <w:rPr>
          <w:spacing w:val="-4"/>
          <w:sz w:val="22"/>
        </w:rPr>
        <w:t> </w:t>
      </w:r>
      <w:r>
        <w:rPr>
          <w:sz w:val="22"/>
        </w:rPr>
        <w:t>de</w:t>
      </w:r>
      <w:r>
        <w:rPr>
          <w:spacing w:val="-8"/>
          <w:sz w:val="22"/>
        </w:rPr>
        <w:t> </w:t>
      </w:r>
      <w:r>
        <w:rPr>
          <w:sz w:val="22"/>
        </w:rPr>
        <w:t>los</w:t>
      </w:r>
      <w:r>
        <w:rPr>
          <w:spacing w:val="-4"/>
          <w:sz w:val="22"/>
        </w:rPr>
        <w:t> </w:t>
      </w:r>
      <w:r>
        <w:rPr>
          <w:sz w:val="22"/>
        </w:rPr>
        <w:t>órganos</w:t>
      </w:r>
      <w:r>
        <w:rPr>
          <w:spacing w:val="-6"/>
          <w:sz w:val="22"/>
        </w:rPr>
        <w:t> </w:t>
      </w:r>
      <w:r>
        <w:rPr>
          <w:spacing w:val="-2"/>
          <w:sz w:val="22"/>
        </w:rPr>
        <w:t>desconcentrados;</w:t>
      </w:r>
    </w:p>
    <w:p>
      <w:pPr>
        <w:pStyle w:val="BodyText"/>
      </w:pPr>
    </w:p>
    <w:p>
      <w:pPr>
        <w:pStyle w:val="ListParagraph"/>
        <w:numPr>
          <w:ilvl w:val="0"/>
          <w:numId w:val="4"/>
        </w:numPr>
        <w:tabs>
          <w:tab w:pos="980" w:val="left" w:leader="none"/>
        </w:tabs>
        <w:spacing w:line="240" w:lineRule="auto" w:before="0" w:after="0"/>
        <w:ind w:left="980" w:right="0" w:hanging="359"/>
        <w:jc w:val="left"/>
        <w:rPr>
          <w:sz w:val="22"/>
        </w:rPr>
      </w:pPr>
      <w:r>
        <w:rPr>
          <w:sz w:val="22"/>
        </w:rPr>
        <w:t>Realizar</w:t>
      </w:r>
      <w:r>
        <w:rPr>
          <w:spacing w:val="-7"/>
          <w:sz w:val="22"/>
        </w:rPr>
        <w:t> </w:t>
      </w:r>
      <w:r>
        <w:rPr>
          <w:sz w:val="22"/>
        </w:rPr>
        <w:t>la</w:t>
      </w:r>
      <w:r>
        <w:rPr>
          <w:spacing w:val="-5"/>
          <w:sz w:val="22"/>
        </w:rPr>
        <w:t> </w:t>
      </w:r>
      <w:r>
        <w:rPr>
          <w:sz w:val="22"/>
        </w:rPr>
        <w:t>designación</w:t>
      </w:r>
      <w:r>
        <w:rPr>
          <w:spacing w:val="-5"/>
          <w:sz w:val="22"/>
        </w:rPr>
        <w:t> </w:t>
      </w:r>
      <w:r>
        <w:rPr>
          <w:sz w:val="22"/>
        </w:rPr>
        <w:t>correspondiente,</w:t>
      </w:r>
      <w:r>
        <w:rPr>
          <w:spacing w:val="-3"/>
          <w:sz w:val="22"/>
        </w:rPr>
        <w:t> </w:t>
      </w:r>
      <w:r>
        <w:rPr>
          <w:sz w:val="22"/>
        </w:rPr>
        <w:t>en</w:t>
      </w:r>
      <w:r>
        <w:rPr>
          <w:spacing w:val="-7"/>
          <w:sz w:val="22"/>
        </w:rPr>
        <w:t> </w:t>
      </w:r>
      <w:r>
        <w:rPr>
          <w:sz w:val="22"/>
        </w:rPr>
        <w:t>caso,</w:t>
      </w:r>
      <w:r>
        <w:rPr>
          <w:spacing w:val="-6"/>
          <w:sz w:val="22"/>
        </w:rPr>
        <w:t> </w:t>
      </w:r>
      <w:r>
        <w:rPr>
          <w:sz w:val="22"/>
        </w:rPr>
        <w:t>de</w:t>
      </w:r>
      <w:r>
        <w:rPr>
          <w:spacing w:val="-6"/>
          <w:sz w:val="22"/>
        </w:rPr>
        <w:t> </w:t>
      </w:r>
      <w:r>
        <w:rPr>
          <w:sz w:val="22"/>
        </w:rPr>
        <w:t>que</w:t>
      </w:r>
      <w:r>
        <w:rPr>
          <w:spacing w:val="-7"/>
          <w:sz w:val="22"/>
        </w:rPr>
        <w:t> </w:t>
      </w:r>
      <w:r>
        <w:rPr>
          <w:sz w:val="22"/>
        </w:rPr>
        <w:t>ocurra</w:t>
      </w:r>
      <w:r>
        <w:rPr>
          <w:spacing w:val="-4"/>
          <w:sz w:val="22"/>
        </w:rPr>
        <w:t> </w:t>
      </w:r>
      <w:r>
        <w:rPr>
          <w:sz w:val="22"/>
        </w:rPr>
        <w:t>una</w:t>
      </w:r>
      <w:r>
        <w:rPr>
          <w:spacing w:val="-7"/>
          <w:sz w:val="22"/>
        </w:rPr>
        <w:t> </w:t>
      </w:r>
      <w:r>
        <w:rPr>
          <w:spacing w:val="-2"/>
          <w:sz w:val="22"/>
        </w:rPr>
        <w:t>vacante;</w:t>
      </w:r>
    </w:p>
    <w:p>
      <w:pPr>
        <w:pStyle w:val="BodyText"/>
        <w:spacing w:before="1"/>
      </w:pPr>
    </w:p>
    <w:p>
      <w:pPr>
        <w:pStyle w:val="ListParagraph"/>
        <w:numPr>
          <w:ilvl w:val="0"/>
          <w:numId w:val="4"/>
        </w:numPr>
        <w:tabs>
          <w:tab w:pos="979" w:val="left" w:leader="none"/>
          <w:tab w:pos="981" w:val="left" w:leader="none"/>
        </w:tabs>
        <w:spacing w:line="240" w:lineRule="auto" w:before="0" w:after="0"/>
        <w:ind w:left="981" w:right="257" w:hanging="360"/>
        <w:jc w:val="both"/>
        <w:rPr>
          <w:sz w:val="22"/>
        </w:rPr>
      </w:pPr>
      <w:r>
        <w:rPr>
          <w:sz w:val="22"/>
        </w:rPr>
        <w:t>Sustituir a las personas integrantes de los órganos desconcentrados, designadas por el Consejo General del IEEPCO;</w:t>
      </w:r>
    </w:p>
    <w:p>
      <w:pPr>
        <w:pStyle w:val="ListParagraph"/>
        <w:numPr>
          <w:ilvl w:val="0"/>
          <w:numId w:val="4"/>
        </w:numPr>
        <w:tabs>
          <w:tab w:pos="979" w:val="left" w:leader="none"/>
          <w:tab w:pos="981" w:val="left" w:leader="none"/>
        </w:tabs>
        <w:spacing w:line="240" w:lineRule="auto" w:before="252" w:after="0"/>
        <w:ind w:left="981" w:right="254" w:hanging="360"/>
        <w:jc w:val="both"/>
        <w:rPr>
          <w:sz w:val="22"/>
        </w:rPr>
      </w:pPr>
      <w:r>
        <w:rPr>
          <w:sz w:val="22"/>
        </w:rPr>
        <w:t>Remover por causa justificada a las personas que integran los órganos desconcentrados, cuando se acredite alguna de las causales previstas en el </w:t>
      </w:r>
      <w:r>
        <w:rPr>
          <w:spacing w:val="-2"/>
          <w:sz w:val="22"/>
        </w:rPr>
        <w:t>Reglamento;</w:t>
      </w:r>
    </w:p>
    <w:p>
      <w:pPr>
        <w:pStyle w:val="BodyText"/>
        <w:spacing w:before="2"/>
      </w:pPr>
    </w:p>
    <w:p>
      <w:pPr>
        <w:pStyle w:val="ListParagraph"/>
        <w:numPr>
          <w:ilvl w:val="0"/>
          <w:numId w:val="4"/>
        </w:numPr>
        <w:tabs>
          <w:tab w:pos="981" w:val="left" w:leader="none"/>
        </w:tabs>
        <w:spacing w:line="240" w:lineRule="auto" w:before="0" w:after="0"/>
        <w:ind w:left="981" w:right="0" w:hanging="360"/>
        <w:jc w:val="left"/>
        <w:rPr>
          <w:sz w:val="22"/>
        </w:rPr>
      </w:pPr>
      <w:r>
        <w:rPr>
          <w:spacing w:val="-2"/>
          <w:sz w:val="22"/>
        </w:rPr>
        <w:t>Resolver,</w:t>
      </w:r>
      <w:r>
        <w:rPr>
          <w:spacing w:val="-7"/>
          <w:sz w:val="22"/>
        </w:rPr>
        <w:t> </w:t>
      </w:r>
      <w:r>
        <w:rPr>
          <w:spacing w:val="-2"/>
          <w:sz w:val="22"/>
        </w:rPr>
        <w:t>en</w:t>
      </w:r>
      <w:r>
        <w:rPr>
          <w:spacing w:val="-9"/>
          <w:sz w:val="22"/>
        </w:rPr>
        <w:t> </w:t>
      </w:r>
      <w:r>
        <w:rPr>
          <w:spacing w:val="-2"/>
          <w:sz w:val="22"/>
        </w:rPr>
        <w:t>el</w:t>
      </w:r>
      <w:r>
        <w:rPr>
          <w:spacing w:val="-9"/>
          <w:sz w:val="22"/>
        </w:rPr>
        <w:t> </w:t>
      </w:r>
      <w:r>
        <w:rPr>
          <w:spacing w:val="-2"/>
          <w:sz w:val="22"/>
        </w:rPr>
        <w:t>ámbito</w:t>
      </w:r>
      <w:r>
        <w:rPr>
          <w:spacing w:val="-9"/>
          <w:sz w:val="22"/>
        </w:rPr>
        <w:t> </w:t>
      </w:r>
      <w:r>
        <w:rPr>
          <w:spacing w:val="-2"/>
          <w:sz w:val="22"/>
        </w:rPr>
        <w:t>de</w:t>
      </w:r>
      <w:r>
        <w:rPr>
          <w:spacing w:val="-12"/>
          <w:sz w:val="22"/>
        </w:rPr>
        <w:t> </w:t>
      </w:r>
      <w:r>
        <w:rPr>
          <w:spacing w:val="-2"/>
          <w:sz w:val="22"/>
        </w:rPr>
        <w:t>su</w:t>
      </w:r>
      <w:r>
        <w:rPr>
          <w:spacing w:val="-9"/>
          <w:sz w:val="22"/>
        </w:rPr>
        <w:t> </w:t>
      </w:r>
      <w:r>
        <w:rPr>
          <w:spacing w:val="-2"/>
          <w:sz w:val="22"/>
        </w:rPr>
        <w:t>competencia,</w:t>
      </w:r>
      <w:r>
        <w:rPr>
          <w:spacing w:val="-6"/>
          <w:sz w:val="22"/>
        </w:rPr>
        <w:t> </w:t>
      </w:r>
      <w:r>
        <w:rPr>
          <w:spacing w:val="-2"/>
          <w:sz w:val="22"/>
        </w:rPr>
        <w:t>lo</w:t>
      </w:r>
      <w:r>
        <w:rPr>
          <w:spacing w:val="-9"/>
          <w:sz w:val="22"/>
        </w:rPr>
        <w:t> </w:t>
      </w:r>
      <w:r>
        <w:rPr>
          <w:spacing w:val="-2"/>
          <w:sz w:val="22"/>
        </w:rPr>
        <w:t>no</w:t>
      </w:r>
      <w:r>
        <w:rPr>
          <w:spacing w:val="-9"/>
          <w:sz w:val="22"/>
        </w:rPr>
        <w:t> </w:t>
      </w:r>
      <w:r>
        <w:rPr>
          <w:spacing w:val="-2"/>
          <w:sz w:val="22"/>
        </w:rPr>
        <w:t>previsto</w:t>
      </w:r>
      <w:r>
        <w:rPr>
          <w:spacing w:val="-9"/>
          <w:sz w:val="22"/>
        </w:rPr>
        <w:t> </w:t>
      </w:r>
      <w:r>
        <w:rPr>
          <w:spacing w:val="-2"/>
          <w:sz w:val="22"/>
        </w:rPr>
        <w:t>en</w:t>
      </w:r>
      <w:r>
        <w:rPr>
          <w:spacing w:val="-9"/>
          <w:sz w:val="22"/>
        </w:rPr>
        <w:t> </w:t>
      </w:r>
      <w:r>
        <w:rPr>
          <w:spacing w:val="-2"/>
          <w:sz w:val="22"/>
        </w:rPr>
        <w:t>el</w:t>
      </w:r>
      <w:r>
        <w:rPr>
          <w:spacing w:val="-11"/>
          <w:sz w:val="22"/>
        </w:rPr>
        <w:t> </w:t>
      </w:r>
      <w:r>
        <w:rPr>
          <w:spacing w:val="-2"/>
          <w:sz w:val="22"/>
        </w:rPr>
        <w:t>presente</w:t>
      </w:r>
      <w:r>
        <w:rPr>
          <w:spacing w:val="-7"/>
          <w:sz w:val="22"/>
        </w:rPr>
        <w:t> </w:t>
      </w:r>
      <w:r>
        <w:rPr>
          <w:spacing w:val="-2"/>
          <w:sz w:val="22"/>
        </w:rPr>
        <w:t>Reglamento.</w:t>
      </w:r>
    </w:p>
    <w:p>
      <w:pPr>
        <w:pStyle w:val="BodyText"/>
      </w:pPr>
    </w:p>
    <w:p>
      <w:pPr>
        <w:pStyle w:val="BodyText"/>
        <w:spacing w:before="251"/>
      </w:pPr>
    </w:p>
    <w:p>
      <w:pPr>
        <w:pStyle w:val="Heading1"/>
        <w:ind w:right="3"/>
      </w:pPr>
      <w:r>
        <w:rPr/>
        <w:t>CAPÍTULO</w:t>
      </w:r>
      <w:r>
        <w:rPr>
          <w:spacing w:val="-6"/>
        </w:rPr>
        <w:t> </w:t>
      </w:r>
      <w:r>
        <w:rPr>
          <w:spacing w:val="-2"/>
        </w:rPr>
        <w:t>SEGUNDO</w:t>
      </w:r>
    </w:p>
    <w:p>
      <w:pPr>
        <w:spacing w:before="2"/>
        <w:ind w:left="5" w:right="4" w:firstLine="0"/>
        <w:jc w:val="center"/>
        <w:rPr>
          <w:rFonts w:ascii="Arial" w:hAnsi="Arial"/>
          <w:b/>
          <w:sz w:val="22"/>
        </w:rPr>
      </w:pPr>
      <w:r>
        <w:rPr>
          <w:rFonts w:ascii="Arial" w:hAnsi="Arial"/>
          <w:b/>
          <w:sz w:val="22"/>
        </w:rPr>
        <w:t>PROCEDIMIENTO</w:t>
      </w:r>
      <w:r>
        <w:rPr>
          <w:rFonts w:ascii="Arial" w:hAnsi="Arial"/>
          <w:b/>
          <w:spacing w:val="-7"/>
          <w:sz w:val="22"/>
        </w:rPr>
        <w:t> </w:t>
      </w:r>
      <w:r>
        <w:rPr>
          <w:rFonts w:ascii="Arial" w:hAnsi="Arial"/>
          <w:b/>
          <w:sz w:val="22"/>
        </w:rPr>
        <w:t>DE</w:t>
      </w:r>
      <w:r>
        <w:rPr>
          <w:rFonts w:ascii="Arial" w:hAnsi="Arial"/>
          <w:b/>
          <w:spacing w:val="-9"/>
          <w:sz w:val="22"/>
        </w:rPr>
        <w:t> </w:t>
      </w:r>
      <w:r>
        <w:rPr>
          <w:rFonts w:ascii="Arial" w:hAnsi="Arial"/>
          <w:b/>
          <w:sz w:val="22"/>
        </w:rPr>
        <w:t>SELECCIÓN,</w:t>
      </w:r>
      <w:r>
        <w:rPr>
          <w:rFonts w:ascii="Arial" w:hAnsi="Arial"/>
          <w:b/>
          <w:spacing w:val="-5"/>
          <w:sz w:val="22"/>
        </w:rPr>
        <w:t> </w:t>
      </w:r>
      <w:r>
        <w:rPr>
          <w:rFonts w:ascii="Arial" w:hAnsi="Arial"/>
          <w:b/>
          <w:sz w:val="22"/>
        </w:rPr>
        <w:t>DESIGNACIÓN</w:t>
      </w:r>
      <w:r>
        <w:rPr>
          <w:rFonts w:ascii="Arial" w:hAnsi="Arial"/>
          <w:b/>
          <w:spacing w:val="-9"/>
          <w:sz w:val="22"/>
        </w:rPr>
        <w:t> </w:t>
      </w:r>
      <w:r>
        <w:rPr>
          <w:rFonts w:ascii="Arial" w:hAnsi="Arial"/>
          <w:b/>
          <w:sz w:val="22"/>
        </w:rPr>
        <w:t>Y</w:t>
      </w:r>
      <w:r>
        <w:rPr>
          <w:rFonts w:ascii="Arial" w:hAnsi="Arial"/>
          <w:b/>
          <w:spacing w:val="-7"/>
          <w:sz w:val="22"/>
        </w:rPr>
        <w:t> </w:t>
      </w:r>
      <w:r>
        <w:rPr>
          <w:rFonts w:ascii="Arial" w:hAnsi="Arial"/>
          <w:b/>
          <w:spacing w:val="-2"/>
          <w:sz w:val="22"/>
        </w:rPr>
        <w:t>RATIFICACIÓN</w:t>
      </w:r>
    </w:p>
    <w:p>
      <w:pPr>
        <w:pStyle w:val="Heading2"/>
        <w:spacing w:line="240" w:lineRule="auto" w:before="251"/>
      </w:pPr>
      <w:r>
        <w:rPr/>
        <w:t>Artículo</w:t>
      </w:r>
      <w:r>
        <w:rPr>
          <w:spacing w:val="-5"/>
        </w:rPr>
        <w:t> </w:t>
      </w:r>
      <w:r>
        <w:rPr>
          <w:spacing w:val="-10"/>
        </w:rPr>
        <w:t>6</w:t>
      </w:r>
    </w:p>
    <w:p>
      <w:pPr>
        <w:pStyle w:val="ListParagraph"/>
        <w:numPr>
          <w:ilvl w:val="0"/>
          <w:numId w:val="5"/>
        </w:numPr>
        <w:tabs>
          <w:tab w:pos="619" w:val="left" w:leader="none"/>
          <w:tab w:pos="621" w:val="left" w:leader="none"/>
        </w:tabs>
        <w:spacing w:line="240" w:lineRule="auto" w:before="1" w:after="0"/>
        <w:ind w:left="621" w:right="254" w:hanging="360"/>
        <w:jc w:val="both"/>
        <w:rPr>
          <w:sz w:val="22"/>
        </w:rPr>
      </w:pPr>
      <w:r>
        <w:rPr>
          <w:sz w:val="22"/>
        </w:rPr>
        <w:t>El</w:t>
      </w:r>
      <w:r>
        <w:rPr>
          <w:spacing w:val="-15"/>
          <w:sz w:val="22"/>
        </w:rPr>
        <w:t> </w:t>
      </w:r>
      <w:r>
        <w:rPr>
          <w:sz w:val="22"/>
        </w:rPr>
        <w:t>procedimiento</w:t>
      </w:r>
      <w:r>
        <w:rPr>
          <w:spacing w:val="-14"/>
          <w:sz w:val="22"/>
        </w:rPr>
        <w:t> </w:t>
      </w:r>
      <w:r>
        <w:rPr>
          <w:sz w:val="22"/>
        </w:rPr>
        <w:t>de</w:t>
      </w:r>
      <w:r>
        <w:rPr>
          <w:spacing w:val="-14"/>
          <w:sz w:val="22"/>
        </w:rPr>
        <w:t> </w:t>
      </w:r>
      <w:r>
        <w:rPr>
          <w:sz w:val="22"/>
        </w:rPr>
        <w:t>selección</w:t>
      </w:r>
      <w:r>
        <w:rPr>
          <w:spacing w:val="-15"/>
          <w:sz w:val="22"/>
        </w:rPr>
        <w:t> </w:t>
      </w:r>
      <w:r>
        <w:rPr>
          <w:sz w:val="22"/>
        </w:rPr>
        <w:t>y</w:t>
      </w:r>
      <w:r>
        <w:rPr>
          <w:spacing w:val="-12"/>
          <w:sz w:val="22"/>
        </w:rPr>
        <w:t> </w:t>
      </w:r>
      <w:r>
        <w:rPr>
          <w:sz w:val="22"/>
        </w:rPr>
        <w:t>designación</w:t>
      </w:r>
      <w:r>
        <w:rPr>
          <w:spacing w:val="-13"/>
          <w:sz w:val="22"/>
        </w:rPr>
        <w:t> </w:t>
      </w:r>
      <w:r>
        <w:rPr>
          <w:sz w:val="22"/>
        </w:rPr>
        <w:t>de</w:t>
      </w:r>
      <w:r>
        <w:rPr>
          <w:spacing w:val="-14"/>
          <w:sz w:val="22"/>
        </w:rPr>
        <w:t> </w:t>
      </w:r>
      <w:r>
        <w:rPr>
          <w:sz w:val="22"/>
        </w:rPr>
        <w:t>las</w:t>
      </w:r>
      <w:r>
        <w:rPr>
          <w:spacing w:val="-12"/>
          <w:sz w:val="22"/>
        </w:rPr>
        <w:t> </w:t>
      </w:r>
      <w:r>
        <w:rPr>
          <w:sz w:val="22"/>
        </w:rPr>
        <w:t>personas</w:t>
      </w:r>
      <w:r>
        <w:rPr>
          <w:spacing w:val="-16"/>
          <w:sz w:val="22"/>
        </w:rPr>
        <w:t> </w:t>
      </w:r>
      <w:r>
        <w:rPr>
          <w:sz w:val="22"/>
        </w:rPr>
        <w:t>integrantes</w:t>
      </w:r>
      <w:r>
        <w:rPr>
          <w:spacing w:val="-11"/>
          <w:sz w:val="22"/>
        </w:rPr>
        <w:t> </w:t>
      </w:r>
      <w:r>
        <w:rPr>
          <w:sz w:val="22"/>
        </w:rPr>
        <w:t>de</w:t>
      </w:r>
      <w:r>
        <w:rPr>
          <w:spacing w:val="-12"/>
          <w:sz w:val="22"/>
        </w:rPr>
        <w:t> </w:t>
      </w:r>
      <w:r>
        <w:rPr>
          <w:sz w:val="22"/>
        </w:rPr>
        <w:t>los</w:t>
      </w:r>
      <w:r>
        <w:rPr>
          <w:spacing w:val="-10"/>
          <w:sz w:val="22"/>
        </w:rPr>
        <w:t> </w:t>
      </w:r>
      <w:r>
        <w:rPr>
          <w:sz w:val="22"/>
        </w:rPr>
        <w:t>órganos desconcentrados</w:t>
      </w:r>
      <w:r>
        <w:rPr>
          <w:spacing w:val="-7"/>
          <w:sz w:val="22"/>
        </w:rPr>
        <w:t> </w:t>
      </w:r>
      <w:r>
        <w:rPr>
          <w:sz w:val="22"/>
        </w:rPr>
        <w:t>iniciará</w:t>
      </w:r>
      <w:r>
        <w:rPr>
          <w:spacing w:val="-9"/>
          <w:sz w:val="22"/>
        </w:rPr>
        <w:t> </w:t>
      </w:r>
      <w:r>
        <w:rPr>
          <w:sz w:val="22"/>
        </w:rPr>
        <w:t>cuando</w:t>
      </w:r>
      <w:r>
        <w:rPr>
          <w:spacing w:val="-8"/>
          <w:sz w:val="22"/>
        </w:rPr>
        <w:t> </w:t>
      </w:r>
      <w:r>
        <w:rPr>
          <w:sz w:val="22"/>
        </w:rPr>
        <w:t>el</w:t>
      </w:r>
      <w:r>
        <w:rPr>
          <w:spacing w:val="-8"/>
          <w:sz w:val="22"/>
        </w:rPr>
        <w:t> </w:t>
      </w:r>
      <w:r>
        <w:rPr>
          <w:sz w:val="22"/>
        </w:rPr>
        <w:t>Consejo</w:t>
      </w:r>
      <w:r>
        <w:rPr>
          <w:spacing w:val="-10"/>
          <w:sz w:val="22"/>
        </w:rPr>
        <w:t> </w:t>
      </w:r>
      <w:r>
        <w:rPr>
          <w:sz w:val="22"/>
        </w:rPr>
        <w:t>General</w:t>
      </w:r>
      <w:r>
        <w:rPr>
          <w:spacing w:val="-7"/>
          <w:sz w:val="22"/>
        </w:rPr>
        <w:t> </w:t>
      </w:r>
      <w:r>
        <w:rPr>
          <w:sz w:val="22"/>
        </w:rPr>
        <w:t>emita</w:t>
      </w:r>
      <w:r>
        <w:rPr>
          <w:spacing w:val="-7"/>
          <w:sz w:val="22"/>
        </w:rPr>
        <w:t> </w:t>
      </w:r>
      <w:r>
        <w:rPr>
          <w:sz w:val="22"/>
        </w:rPr>
        <w:t>la</w:t>
      </w:r>
      <w:r>
        <w:rPr>
          <w:spacing w:val="-10"/>
          <w:sz w:val="22"/>
        </w:rPr>
        <w:t> </w:t>
      </w:r>
      <w:r>
        <w:rPr>
          <w:sz w:val="22"/>
        </w:rPr>
        <w:t>convocatoria</w:t>
      </w:r>
      <w:r>
        <w:rPr>
          <w:spacing w:val="-7"/>
          <w:sz w:val="22"/>
        </w:rPr>
        <w:t> </w:t>
      </w:r>
      <w:r>
        <w:rPr>
          <w:sz w:val="22"/>
        </w:rPr>
        <w:t>pública</w:t>
      </w:r>
      <w:r>
        <w:rPr>
          <w:spacing w:val="-7"/>
          <w:sz w:val="22"/>
        </w:rPr>
        <w:t> </w:t>
      </w:r>
      <w:r>
        <w:rPr>
          <w:sz w:val="22"/>
        </w:rPr>
        <w:t>y</w:t>
      </w:r>
      <w:r>
        <w:rPr>
          <w:spacing w:val="-7"/>
          <w:sz w:val="22"/>
        </w:rPr>
        <w:t> </w:t>
      </w:r>
      <w:r>
        <w:rPr>
          <w:sz w:val="22"/>
        </w:rPr>
        <w:t>se sujetará a los principios rectores de la función electoral.</w:t>
      </w:r>
    </w:p>
    <w:p>
      <w:pPr>
        <w:pStyle w:val="ListParagraph"/>
        <w:numPr>
          <w:ilvl w:val="0"/>
          <w:numId w:val="5"/>
        </w:numPr>
        <w:tabs>
          <w:tab w:pos="619" w:val="left" w:leader="none"/>
          <w:tab w:pos="621" w:val="left" w:leader="none"/>
        </w:tabs>
        <w:spacing w:line="240" w:lineRule="auto" w:before="252" w:after="0"/>
        <w:ind w:left="621" w:right="255" w:hanging="360"/>
        <w:jc w:val="both"/>
        <w:rPr>
          <w:sz w:val="22"/>
        </w:rPr>
      </w:pPr>
      <w:r>
        <w:rPr>
          <w:sz w:val="22"/>
        </w:rPr>
        <w:t>Las</w:t>
      </w:r>
      <w:r>
        <w:rPr>
          <w:spacing w:val="-16"/>
          <w:sz w:val="22"/>
        </w:rPr>
        <w:t> </w:t>
      </w:r>
      <w:r>
        <w:rPr>
          <w:sz w:val="22"/>
        </w:rPr>
        <w:t>convocatorias</w:t>
      </w:r>
      <w:r>
        <w:rPr>
          <w:spacing w:val="-15"/>
          <w:sz w:val="22"/>
        </w:rPr>
        <w:t> </w:t>
      </w:r>
      <w:r>
        <w:rPr>
          <w:sz w:val="22"/>
        </w:rPr>
        <w:t>especificarán</w:t>
      </w:r>
      <w:r>
        <w:rPr>
          <w:spacing w:val="-15"/>
          <w:sz w:val="22"/>
        </w:rPr>
        <w:t> </w:t>
      </w:r>
      <w:r>
        <w:rPr>
          <w:sz w:val="22"/>
        </w:rPr>
        <w:t>las</w:t>
      </w:r>
      <w:r>
        <w:rPr>
          <w:spacing w:val="-16"/>
          <w:sz w:val="22"/>
        </w:rPr>
        <w:t> </w:t>
      </w:r>
      <w:r>
        <w:rPr>
          <w:sz w:val="22"/>
        </w:rPr>
        <w:t>etapas</w:t>
      </w:r>
      <w:r>
        <w:rPr>
          <w:spacing w:val="-15"/>
          <w:sz w:val="22"/>
        </w:rPr>
        <w:t> </w:t>
      </w:r>
      <w:r>
        <w:rPr>
          <w:sz w:val="22"/>
        </w:rPr>
        <w:t>del</w:t>
      </w:r>
      <w:r>
        <w:rPr>
          <w:spacing w:val="-15"/>
          <w:sz w:val="22"/>
        </w:rPr>
        <w:t> </w:t>
      </w:r>
      <w:r>
        <w:rPr>
          <w:sz w:val="22"/>
        </w:rPr>
        <w:t>procedimiento</w:t>
      </w:r>
      <w:r>
        <w:rPr>
          <w:spacing w:val="-15"/>
          <w:sz w:val="22"/>
        </w:rPr>
        <w:t> </w:t>
      </w:r>
      <w:r>
        <w:rPr>
          <w:sz w:val="22"/>
        </w:rPr>
        <w:t>y,</w:t>
      </w:r>
      <w:r>
        <w:rPr>
          <w:spacing w:val="-16"/>
          <w:sz w:val="22"/>
        </w:rPr>
        <w:t> </w:t>
      </w:r>
      <w:r>
        <w:rPr>
          <w:sz w:val="22"/>
        </w:rPr>
        <w:t>señalarán</w:t>
      </w:r>
      <w:r>
        <w:rPr>
          <w:spacing w:val="-14"/>
          <w:sz w:val="22"/>
        </w:rPr>
        <w:t> </w:t>
      </w:r>
      <w:r>
        <w:rPr>
          <w:sz w:val="22"/>
        </w:rPr>
        <w:t>los</w:t>
      </w:r>
      <w:r>
        <w:rPr>
          <w:spacing w:val="-15"/>
          <w:sz w:val="22"/>
        </w:rPr>
        <w:t> </w:t>
      </w:r>
      <w:r>
        <w:rPr>
          <w:sz w:val="22"/>
        </w:rPr>
        <w:t>requisitos constitucionales y legales que deban cumplir las personas aspirantes, además de, la documentación que deberán presentar en el cotejo.</w:t>
      </w:r>
    </w:p>
    <w:p>
      <w:pPr>
        <w:pStyle w:val="BodyText"/>
        <w:spacing w:before="1"/>
      </w:pPr>
    </w:p>
    <w:p>
      <w:pPr>
        <w:pStyle w:val="ListParagraph"/>
        <w:numPr>
          <w:ilvl w:val="0"/>
          <w:numId w:val="5"/>
        </w:numPr>
        <w:tabs>
          <w:tab w:pos="619" w:val="left" w:leader="none"/>
          <w:tab w:pos="621" w:val="left" w:leader="none"/>
        </w:tabs>
        <w:spacing w:line="240" w:lineRule="auto" w:before="0" w:after="0"/>
        <w:ind w:left="621" w:right="252" w:hanging="360"/>
        <w:jc w:val="both"/>
        <w:rPr>
          <w:sz w:val="22"/>
        </w:rPr>
      </w:pPr>
      <w:r>
        <w:rPr>
          <w:sz w:val="22"/>
        </w:rPr>
        <w:t>Debido a la naturaleza de los procesos electorales extraordinarios así como de los mecanismos de participación ciudadana, el IEEPCO implementará la figura de la ratificación, mediante la cual podrá designarse a las personas que, como propietarias, formaron parte de la última integración de los órganos desconcentrados en el proceso electoral</w:t>
      </w:r>
      <w:r>
        <w:rPr>
          <w:spacing w:val="-16"/>
          <w:sz w:val="22"/>
        </w:rPr>
        <w:t> </w:t>
      </w:r>
      <w:r>
        <w:rPr>
          <w:sz w:val="22"/>
        </w:rPr>
        <w:t>local</w:t>
      </w:r>
      <w:r>
        <w:rPr>
          <w:spacing w:val="-15"/>
          <w:sz w:val="22"/>
        </w:rPr>
        <w:t> </w:t>
      </w:r>
      <w:r>
        <w:rPr>
          <w:sz w:val="22"/>
        </w:rPr>
        <w:t>inmediato</w:t>
      </w:r>
      <w:r>
        <w:rPr>
          <w:spacing w:val="-15"/>
          <w:sz w:val="22"/>
        </w:rPr>
        <w:t> </w:t>
      </w:r>
      <w:r>
        <w:rPr>
          <w:sz w:val="22"/>
        </w:rPr>
        <w:t>anterior,</w:t>
      </w:r>
      <w:r>
        <w:rPr>
          <w:spacing w:val="-16"/>
          <w:sz w:val="22"/>
        </w:rPr>
        <w:t> </w:t>
      </w:r>
      <w:r>
        <w:rPr>
          <w:sz w:val="22"/>
        </w:rPr>
        <w:t>quienes</w:t>
      </w:r>
      <w:r>
        <w:rPr>
          <w:spacing w:val="-15"/>
          <w:sz w:val="22"/>
        </w:rPr>
        <w:t> </w:t>
      </w:r>
      <w:r>
        <w:rPr>
          <w:sz w:val="22"/>
        </w:rPr>
        <w:t>podrán</w:t>
      </w:r>
      <w:r>
        <w:rPr>
          <w:spacing w:val="-15"/>
          <w:sz w:val="22"/>
        </w:rPr>
        <w:t> </w:t>
      </w:r>
      <w:r>
        <w:rPr>
          <w:sz w:val="22"/>
        </w:rPr>
        <w:t>integrar</w:t>
      </w:r>
      <w:r>
        <w:rPr>
          <w:spacing w:val="-15"/>
          <w:sz w:val="22"/>
        </w:rPr>
        <w:t> </w:t>
      </w:r>
      <w:r>
        <w:rPr>
          <w:sz w:val="22"/>
        </w:rPr>
        <w:t>los</w:t>
      </w:r>
      <w:r>
        <w:rPr>
          <w:spacing w:val="-16"/>
          <w:sz w:val="22"/>
        </w:rPr>
        <w:t> </w:t>
      </w:r>
      <w:r>
        <w:rPr>
          <w:sz w:val="22"/>
        </w:rPr>
        <w:t>órganos</w:t>
      </w:r>
      <w:r>
        <w:rPr>
          <w:spacing w:val="-15"/>
          <w:sz w:val="22"/>
        </w:rPr>
        <w:t> </w:t>
      </w:r>
      <w:r>
        <w:rPr>
          <w:sz w:val="22"/>
        </w:rPr>
        <w:t>desconcentrados, con la posibilidad de ocupar el mismo cargo, siempre que manifiesten su disposición y cumplan con los requisitos legales.</w:t>
      </w:r>
    </w:p>
    <w:p>
      <w:pPr>
        <w:pStyle w:val="BodyText"/>
      </w:pPr>
    </w:p>
    <w:p>
      <w:pPr>
        <w:pStyle w:val="BodyText"/>
        <w:spacing w:before="1"/>
      </w:pPr>
    </w:p>
    <w:p>
      <w:pPr>
        <w:pStyle w:val="Heading2"/>
      </w:pPr>
      <w:r>
        <w:rPr/>
        <w:t>Artículo</w:t>
      </w:r>
      <w:r>
        <w:rPr>
          <w:spacing w:val="-5"/>
        </w:rPr>
        <w:t> 7.</w:t>
      </w:r>
    </w:p>
    <w:p>
      <w:pPr>
        <w:pStyle w:val="ListParagraph"/>
        <w:numPr>
          <w:ilvl w:val="0"/>
          <w:numId w:val="6"/>
        </w:numPr>
        <w:tabs>
          <w:tab w:pos="496" w:val="left" w:leader="none"/>
        </w:tabs>
        <w:spacing w:line="240" w:lineRule="auto" w:before="0" w:after="0"/>
        <w:ind w:left="262" w:right="254" w:firstLine="0"/>
        <w:jc w:val="both"/>
        <w:rPr>
          <w:sz w:val="22"/>
        </w:rPr>
      </w:pPr>
      <w:r>
        <w:rPr>
          <w:sz w:val="22"/>
        </w:rPr>
        <w:t>La</w:t>
      </w:r>
      <w:r>
        <w:rPr>
          <w:spacing w:val="-16"/>
          <w:sz w:val="22"/>
        </w:rPr>
        <w:t> </w:t>
      </w:r>
      <w:r>
        <w:rPr>
          <w:sz w:val="22"/>
        </w:rPr>
        <w:t>DEOCE</w:t>
      </w:r>
      <w:r>
        <w:rPr>
          <w:spacing w:val="-15"/>
          <w:sz w:val="22"/>
        </w:rPr>
        <w:t> </w:t>
      </w:r>
      <w:r>
        <w:rPr>
          <w:sz w:val="22"/>
        </w:rPr>
        <w:t>será</w:t>
      </w:r>
      <w:r>
        <w:rPr>
          <w:spacing w:val="-15"/>
          <w:sz w:val="22"/>
        </w:rPr>
        <w:t> </w:t>
      </w:r>
      <w:r>
        <w:rPr>
          <w:sz w:val="22"/>
        </w:rPr>
        <w:t>la</w:t>
      </w:r>
      <w:r>
        <w:rPr>
          <w:spacing w:val="-16"/>
          <w:sz w:val="22"/>
        </w:rPr>
        <w:t> </w:t>
      </w:r>
      <w:r>
        <w:rPr>
          <w:sz w:val="22"/>
        </w:rPr>
        <w:t>encargada</w:t>
      </w:r>
      <w:r>
        <w:rPr>
          <w:spacing w:val="-15"/>
          <w:sz w:val="22"/>
        </w:rPr>
        <w:t> </w:t>
      </w:r>
      <w:r>
        <w:rPr>
          <w:sz w:val="22"/>
        </w:rPr>
        <w:t>de</w:t>
      </w:r>
      <w:r>
        <w:rPr>
          <w:spacing w:val="-15"/>
          <w:sz w:val="22"/>
        </w:rPr>
        <w:t> </w:t>
      </w:r>
      <w:r>
        <w:rPr>
          <w:sz w:val="22"/>
        </w:rPr>
        <w:t>ejecutar</w:t>
      </w:r>
      <w:r>
        <w:rPr>
          <w:spacing w:val="-15"/>
          <w:sz w:val="22"/>
        </w:rPr>
        <w:t> </w:t>
      </w:r>
      <w:r>
        <w:rPr>
          <w:sz w:val="22"/>
        </w:rPr>
        <w:t>el</w:t>
      </w:r>
      <w:r>
        <w:rPr>
          <w:spacing w:val="-16"/>
          <w:sz w:val="22"/>
        </w:rPr>
        <w:t> </w:t>
      </w:r>
      <w:r>
        <w:rPr>
          <w:sz w:val="22"/>
        </w:rPr>
        <w:t>procedimiento</w:t>
      </w:r>
      <w:r>
        <w:rPr>
          <w:spacing w:val="-15"/>
          <w:sz w:val="22"/>
        </w:rPr>
        <w:t> </w:t>
      </w:r>
      <w:r>
        <w:rPr>
          <w:sz w:val="22"/>
        </w:rPr>
        <w:t>de</w:t>
      </w:r>
      <w:r>
        <w:rPr>
          <w:spacing w:val="-15"/>
          <w:sz w:val="22"/>
        </w:rPr>
        <w:t> </w:t>
      </w:r>
      <w:r>
        <w:rPr>
          <w:sz w:val="22"/>
        </w:rPr>
        <w:t>ratificación</w:t>
      </w:r>
      <w:r>
        <w:rPr>
          <w:spacing w:val="-16"/>
          <w:sz w:val="22"/>
        </w:rPr>
        <w:t> </w:t>
      </w:r>
      <w:r>
        <w:rPr>
          <w:sz w:val="22"/>
        </w:rPr>
        <w:t>de</w:t>
      </w:r>
      <w:r>
        <w:rPr>
          <w:spacing w:val="-15"/>
          <w:sz w:val="22"/>
        </w:rPr>
        <w:t> </w:t>
      </w:r>
      <w:r>
        <w:rPr>
          <w:sz w:val="22"/>
        </w:rPr>
        <w:t>las</w:t>
      </w:r>
      <w:r>
        <w:rPr>
          <w:spacing w:val="-15"/>
          <w:sz w:val="22"/>
        </w:rPr>
        <w:t> </w:t>
      </w:r>
      <w:r>
        <w:rPr>
          <w:sz w:val="22"/>
        </w:rPr>
        <w:t>personas que integraron los consejos distritales electorales en el proceso electoral local ordinario inmediato anterior, conforme a las siguientes etapas:</w:t>
      </w:r>
    </w:p>
    <w:p>
      <w:pPr>
        <w:pStyle w:val="BodyText"/>
        <w:spacing w:before="1"/>
      </w:pPr>
    </w:p>
    <w:p>
      <w:pPr>
        <w:pStyle w:val="ListParagraph"/>
        <w:numPr>
          <w:ilvl w:val="1"/>
          <w:numId w:val="6"/>
        </w:numPr>
        <w:tabs>
          <w:tab w:pos="1181" w:val="left" w:leader="none"/>
        </w:tabs>
        <w:spacing w:line="240" w:lineRule="auto" w:before="0" w:after="0"/>
        <w:ind w:left="981" w:right="255" w:firstLine="0"/>
        <w:jc w:val="both"/>
        <w:rPr>
          <w:sz w:val="22"/>
        </w:rPr>
      </w:pPr>
      <w:r>
        <w:rPr>
          <w:sz w:val="22"/>
        </w:rPr>
        <w:t>La DEOCE establecerá comunicación por la vía más expedita con las personas que integraron los consejos distritales electorales en el proceso electoral local ordinario</w:t>
      </w:r>
      <w:r>
        <w:rPr>
          <w:spacing w:val="-5"/>
          <w:sz w:val="22"/>
        </w:rPr>
        <w:t> </w:t>
      </w:r>
      <w:r>
        <w:rPr>
          <w:sz w:val="22"/>
        </w:rPr>
        <w:t>inmediato</w:t>
      </w:r>
      <w:r>
        <w:rPr>
          <w:spacing w:val="-6"/>
          <w:sz w:val="22"/>
        </w:rPr>
        <w:t> </w:t>
      </w:r>
      <w:r>
        <w:rPr>
          <w:sz w:val="22"/>
        </w:rPr>
        <w:t>anterior</w:t>
      </w:r>
      <w:r>
        <w:rPr>
          <w:spacing w:val="-4"/>
          <w:sz w:val="22"/>
        </w:rPr>
        <w:t> </w:t>
      </w:r>
      <w:r>
        <w:rPr>
          <w:sz w:val="22"/>
        </w:rPr>
        <w:t>a</w:t>
      </w:r>
      <w:r>
        <w:rPr>
          <w:spacing w:val="-7"/>
          <w:sz w:val="22"/>
        </w:rPr>
        <w:t> </w:t>
      </w:r>
      <w:r>
        <w:rPr>
          <w:sz w:val="22"/>
        </w:rPr>
        <w:t>fin</w:t>
      </w:r>
      <w:r>
        <w:rPr>
          <w:spacing w:val="-7"/>
          <w:sz w:val="22"/>
        </w:rPr>
        <w:t> </w:t>
      </w:r>
      <w:r>
        <w:rPr>
          <w:sz w:val="22"/>
        </w:rPr>
        <w:t>de</w:t>
      </w:r>
      <w:r>
        <w:rPr>
          <w:spacing w:val="-7"/>
          <w:sz w:val="22"/>
        </w:rPr>
        <w:t> </w:t>
      </w:r>
      <w:r>
        <w:rPr>
          <w:sz w:val="22"/>
        </w:rPr>
        <w:t>conocer</w:t>
      </w:r>
      <w:r>
        <w:rPr>
          <w:spacing w:val="-6"/>
          <w:sz w:val="22"/>
        </w:rPr>
        <w:t> </w:t>
      </w:r>
      <w:r>
        <w:rPr>
          <w:sz w:val="22"/>
        </w:rPr>
        <w:t>su</w:t>
      </w:r>
      <w:r>
        <w:rPr>
          <w:spacing w:val="-7"/>
          <w:sz w:val="22"/>
        </w:rPr>
        <w:t> </w:t>
      </w:r>
      <w:r>
        <w:rPr>
          <w:sz w:val="22"/>
        </w:rPr>
        <w:t>disposición</w:t>
      </w:r>
      <w:r>
        <w:rPr>
          <w:spacing w:val="-5"/>
          <w:sz w:val="22"/>
        </w:rPr>
        <w:t> </w:t>
      </w:r>
      <w:r>
        <w:rPr>
          <w:sz w:val="22"/>
        </w:rPr>
        <w:t>para</w:t>
      </w:r>
      <w:r>
        <w:rPr>
          <w:spacing w:val="-7"/>
          <w:sz w:val="22"/>
        </w:rPr>
        <w:t> </w:t>
      </w:r>
      <w:r>
        <w:rPr>
          <w:sz w:val="22"/>
        </w:rPr>
        <w:t>integrar</w:t>
      </w:r>
      <w:r>
        <w:rPr>
          <w:spacing w:val="-6"/>
          <w:sz w:val="22"/>
        </w:rPr>
        <w:t> </w:t>
      </w:r>
      <w:r>
        <w:rPr>
          <w:sz w:val="22"/>
        </w:rPr>
        <w:t>el</w:t>
      </w:r>
      <w:r>
        <w:rPr>
          <w:spacing w:val="-8"/>
          <w:sz w:val="22"/>
        </w:rPr>
        <w:t> </w:t>
      </w:r>
      <w:r>
        <w:rPr>
          <w:sz w:val="22"/>
        </w:rPr>
        <w:t>Consejo Distrital Electoral.</w:t>
      </w:r>
    </w:p>
    <w:p>
      <w:pPr>
        <w:pStyle w:val="ListParagraph"/>
        <w:spacing w:after="0" w:line="240" w:lineRule="auto"/>
        <w:jc w:val="both"/>
        <w:rPr>
          <w:sz w:val="22"/>
        </w:rPr>
        <w:sectPr>
          <w:pgSz w:w="12240" w:h="15840"/>
          <w:pgMar w:top="1340" w:bottom="280" w:left="1440" w:right="1440"/>
        </w:sectPr>
      </w:pPr>
    </w:p>
    <w:p>
      <w:pPr>
        <w:pStyle w:val="ListParagraph"/>
        <w:numPr>
          <w:ilvl w:val="1"/>
          <w:numId w:val="6"/>
        </w:numPr>
        <w:tabs>
          <w:tab w:pos="1262" w:val="left" w:leader="none"/>
        </w:tabs>
        <w:spacing w:line="240" w:lineRule="auto" w:before="76" w:after="0"/>
        <w:ind w:left="981" w:right="252" w:firstLine="0"/>
        <w:jc w:val="both"/>
        <w:rPr>
          <w:sz w:val="22"/>
        </w:rPr>
      </w:pPr>
      <w:r>
        <w:rPr>
          <w:sz w:val="22"/>
        </w:rPr>
        <w:t>Con apoyo de la UTSID, la DEOCE notificará a las personas interesadas un correo electrónico con sus claves de acceso al sistema informático de registro, los requisitos legales y los documentos a presentar.</w:t>
      </w:r>
    </w:p>
    <w:p>
      <w:pPr>
        <w:pStyle w:val="BodyText"/>
        <w:spacing w:before="1"/>
      </w:pPr>
    </w:p>
    <w:p>
      <w:pPr>
        <w:pStyle w:val="ListParagraph"/>
        <w:numPr>
          <w:ilvl w:val="1"/>
          <w:numId w:val="6"/>
        </w:numPr>
        <w:tabs>
          <w:tab w:pos="1337" w:val="left" w:leader="none"/>
        </w:tabs>
        <w:spacing w:line="240" w:lineRule="auto" w:before="0" w:after="0"/>
        <w:ind w:left="981" w:right="252" w:firstLine="0"/>
        <w:jc w:val="both"/>
        <w:rPr>
          <w:sz w:val="22"/>
        </w:rPr>
      </w:pPr>
      <w:r>
        <w:rPr>
          <w:sz w:val="22"/>
        </w:rPr>
        <w:t>Dentro de los tres días naturales siguientes a la notificación, las personas interesadas</w:t>
      </w:r>
      <w:r>
        <w:rPr>
          <w:spacing w:val="-2"/>
          <w:sz w:val="22"/>
        </w:rPr>
        <w:t> </w:t>
      </w:r>
      <w:r>
        <w:rPr>
          <w:sz w:val="22"/>
        </w:rPr>
        <w:t>deberán</w:t>
      </w:r>
      <w:r>
        <w:rPr>
          <w:spacing w:val="-2"/>
          <w:sz w:val="22"/>
        </w:rPr>
        <w:t> </w:t>
      </w:r>
      <w:r>
        <w:rPr>
          <w:sz w:val="22"/>
        </w:rPr>
        <w:t>ingresar</w:t>
      </w:r>
      <w:r>
        <w:rPr>
          <w:spacing w:val="-1"/>
          <w:sz w:val="22"/>
        </w:rPr>
        <w:t> </w:t>
      </w:r>
      <w:r>
        <w:rPr>
          <w:sz w:val="22"/>
        </w:rPr>
        <w:t>al</w:t>
      </w:r>
      <w:r>
        <w:rPr>
          <w:spacing w:val="-3"/>
          <w:sz w:val="22"/>
        </w:rPr>
        <w:t> </w:t>
      </w:r>
      <w:r>
        <w:rPr>
          <w:sz w:val="22"/>
        </w:rPr>
        <w:t>sistema</w:t>
      </w:r>
      <w:r>
        <w:rPr>
          <w:spacing w:val="-2"/>
          <w:sz w:val="22"/>
        </w:rPr>
        <w:t> </w:t>
      </w:r>
      <w:r>
        <w:rPr>
          <w:sz w:val="22"/>
        </w:rPr>
        <w:t>para</w:t>
      </w:r>
      <w:r>
        <w:rPr>
          <w:spacing w:val="-4"/>
          <w:sz w:val="22"/>
        </w:rPr>
        <w:t> </w:t>
      </w:r>
      <w:r>
        <w:rPr>
          <w:sz w:val="22"/>
        </w:rPr>
        <w:t>actualizar</w:t>
      </w:r>
      <w:r>
        <w:rPr>
          <w:spacing w:val="-2"/>
          <w:sz w:val="22"/>
        </w:rPr>
        <w:t> </w:t>
      </w:r>
      <w:r>
        <w:rPr>
          <w:sz w:val="22"/>
        </w:rPr>
        <w:t>su</w:t>
      </w:r>
      <w:r>
        <w:rPr>
          <w:spacing w:val="-3"/>
          <w:sz w:val="22"/>
        </w:rPr>
        <w:t> </w:t>
      </w:r>
      <w:r>
        <w:rPr>
          <w:sz w:val="22"/>
        </w:rPr>
        <w:t>información</w:t>
      </w:r>
      <w:r>
        <w:rPr>
          <w:spacing w:val="-2"/>
          <w:sz w:val="22"/>
        </w:rPr>
        <w:t> </w:t>
      </w:r>
      <w:r>
        <w:rPr>
          <w:sz w:val="22"/>
        </w:rPr>
        <w:t>y</w:t>
      </w:r>
      <w:r>
        <w:rPr>
          <w:spacing w:val="-5"/>
          <w:sz w:val="22"/>
        </w:rPr>
        <w:t> </w:t>
      </w:r>
      <w:r>
        <w:rPr>
          <w:sz w:val="22"/>
        </w:rPr>
        <w:t>cargar</w:t>
      </w:r>
      <w:r>
        <w:rPr>
          <w:spacing w:val="-2"/>
          <w:sz w:val="22"/>
        </w:rPr>
        <w:t> </w:t>
      </w:r>
      <w:r>
        <w:rPr>
          <w:sz w:val="22"/>
        </w:rPr>
        <w:t>los documentos solicitados.</w:t>
      </w:r>
    </w:p>
    <w:p>
      <w:pPr>
        <w:pStyle w:val="BodyText"/>
        <w:spacing w:before="1"/>
      </w:pPr>
    </w:p>
    <w:p>
      <w:pPr>
        <w:pStyle w:val="ListParagraph"/>
        <w:numPr>
          <w:ilvl w:val="1"/>
          <w:numId w:val="6"/>
        </w:numPr>
        <w:tabs>
          <w:tab w:pos="1349" w:val="left" w:leader="none"/>
        </w:tabs>
        <w:spacing w:line="240" w:lineRule="auto" w:before="0" w:after="0"/>
        <w:ind w:left="981" w:right="252" w:firstLine="0"/>
        <w:jc w:val="both"/>
        <w:rPr>
          <w:sz w:val="22"/>
        </w:rPr>
      </w:pPr>
      <w:r>
        <w:rPr>
          <w:sz w:val="22"/>
        </w:rPr>
        <w:t>En caso de detectar omisiones o inconsistencias, la DEOCE prevendrá a la persona</w:t>
      </w:r>
      <w:r>
        <w:rPr>
          <w:spacing w:val="-2"/>
          <w:sz w:val="22"/>
        </w:rPr>
        <w:t> </w:t>
      </w:r>
      <w:r>
        <w:rPr>
          <w:sz w:val="22"/>
        </w:rPr>
        <w:t>para</w:t>
      </w:r>
      <w:r>
        <w:rPr>
          <w:spacing w:val="-1"/>
          <w:sz w:val="22"/>
        </w:rPr>
        <w:t> </w:t>
      </w:r>
      <w:r>
        <w:rPr>
          <w:sz w:val="22"/>
        </w:rPr>
        <w:t>que, dentro de</w:t>
      </w:r>
      <w:r>
        <w:rPr>
          <w:spacing w:val="-2"/>
          <w:sz w:val="22"/>
        </w:rPr>
        <w:t> </w:t>
      </w:r>
      <w:r>
        <w:rPr>
          <w:sz w:val="22"/>
        </w:rPr>
        <w:t>un</w:t>
      </w:r>
      <w:r>
        <w:rPr>
          <w:spacing w:val="-2"/>
          <w:sz w:val="22"/>
        </w:rPr>
        <w:t> </w:t>
      </w:r>
      <w:r>
        <w:rPr>
          <w:sz w:val="22"/>
        </w:rPr>
        <w:t>plazo</w:t>
      </w:r>
      <w:r>
        <w:rPr>
          <w:spacing w:val="-2"/>
          <w:sz w:val="22"/>
        </w:rPr>
        <w:t> </w:t>
      </w:r>
      <w:r>
        <w:rPr>
          <w:sz w:val="22"/>
        </w:rPr>
        <w:t>de</w:t>
      </w:r>
      <w:r>
        <w:rPr>
          <w:spacing w:val="-2"/>
          <w:sz w:val="22"/>
        </w:rPr>
        <w:t> </w:t>
      </w:r>
      <w:r>
        <w:rPr>
          <w:sz w:val="22"/>
        </w:rPr>
        <w:t>48</w:t>
      </w:r>
      <w:r>
        <w:rPr>
          <w:spacing w:val="-1"/>
          <w:sz w:val="22"/>
        </w:rPr>
        <w:t> </w:t>
      </w:r>
      <w:r>
        <w:rPr>
          <w:sz w:val="22"/>
        </w:rPr>
        <w:t>horas, las</w:t>
      </w:r>
      <w:r>
        <w:rPr>
          <w:spacing w:val="-2"/>
          <w:sz w:val="22"/>
        </w:rPr>
        <w:t> </w:t>
      </w:r>
      <w:r>
        <w:rPr>
          <w:sz w:val="22"/>
        </w:rPr>
        <w:t>subsane</w:t>
      </w:r>
      <w:r>
        <w:rPr>
          <w:spacing w:val="-2"/>
          <w:sz w:val="22"/>
        </w:rPr>
        <w:t> </w:t>
      </w:r>
      <w:r>
        <w:rPr>
          <w:sz w:val="22"/>
        </w:rPr>
        <w:t>o</w:t>
      </w:r>
      <w:r>
        <w:rPr>
          <w:spacing w:val="-2"/>
          <w:sz w:val="22"/>
        </w:rPr>
        <w:t> </w:t>
      </w:r>
      <w:r>
        <w:rPr>
          <w:sz w:val="22"/>
        </w:rPr>
        <w:t>manifieste lo que a su derecho convenga. Si no se atiende la prevención, el registro se considerará </w:t>
      </w:r>
      <w:r>
        <w:rPr>
          <w:spacing w:val="-2"/>
          <w:sz w:val="22"/>
        </w:rPr>
        <w:t>inválido.</w:t>
      </w:r>
    </w:p>
    <w:p>
      <w:pPr>
        <w:pStyle w:val="BodyText"/>
      </w:pPr>
    </w:p>
    <w:p>
      <w:pPr>
        <w:pStyle w:val="ListParagraph"/>
        <w:numPr>
          <w:ilvl w:val="1"/>
          <w:numId w:val="6"/>
        </w:numPr>
        <w:tabs>
          <w:tab w:pos="1303" w:val="left" w:leader="none"/>
        </w:tabs>
        <w:spacing w:line="240" w:lineRule="auto" w:before="0" w:after="0"/>
        <w:ind w:left="981" w:right="252" w:firstLine="0"/>
        <w:jc w:val="both"/>
        <w:rPr>
          <w:sz w:val="22"/>
        </w:rPr>
      </w:pPr>
      <w:r>
        <w:rPr>
          <w:sz w:val="22"/>
        </w:rPr>
        <w:t>Una vez que las personas interesadas envíen sus documentos, la DEOCE solicitará</w:t>
      </w:r>
      <w:r>
        <w:rPr>
          <w:spacing w:val="-2"/>
          <w:sz w:val="22"/>
        </w:rPr>
        <w:t> </w:t>
      </w:r>
      <w:r>
        <w:rPr>
          <w:sz w:val="22"/>
        </w:rPr>
        <w:t>a</w:t>
      </w:r>
      <w:r>
        <w:rPr>
          <w:spacing w:val="-5"/>
          <w:sz w:val="22"/>
        </w:rPr>
        <w:t> </w:t>
      </w:r>
      <w:r>
        <w:rPr>
          <w:sz w:val="22"/>
        </w:rPr>
        <w:t>las</w:t>
      </w:r>
      <w:r>
        <w:rPr>
          <w:spacing w:val="-5"/>
          <w:sz w:val="22"/>
        </w:rPr>
        <w:t> </w:t>
      </w:r>
      <w:r>
        <w:rPr>
          <w:sz w:val="22"/>
        </w:rPr>
        <w:t>siguientes</w:t>
      </w:r>
      <w:r>
        <w:rPr>
          <w:spacing w:val="-4"/>
          <w:sz w:val="22"/>
        </w:rPr>
        <w:t> </w:t>
      </w:r>
      <w:r>
        <w:rPr>
          <w:sz w:val="22"/>
        </w:rPr>
        <w:t>áreas</w:t>
      </w:r>
      <w:r>
        <w:rPr>
          <w:spacing w:val="-5"/>
          <w:sz w:val="22"/>
        </w:rPr>
        <w:t> </w:t>
      </w:r>
      <w:r>
        <w:rPr>
          <w:sz w:val="22"/>
        </w:rPr>
        <w:t>del</w:t>
      </w:r>
      <w:r>
        <w:rPr>
          <w:spacing w:val="-6"/>
          <w:sz w:val="22"/>
        </w:rPr>
        <w:t> </w:t>
      </w:r>
      <w:r>
        <w:rPr>
          <w:sz w:val="22"/>
        </w:rPr>
        <w:t>IEEPCO</w:t>
      </w:r>
      <w:r>
        <w:rPr>
          <w:spacing w:val="-3"/>
          <w:sz w:val="22"/>
        </w:rPr>
        <w:t> </w:t>
      </w:r>
      <w:r>
        <w:rPr>
          <w:sz w:val="22"/>
        </w:rPr>
        <w:t>y</w:t>
      </w:r>
      <w:r>
        <w:rPr>
          <w:spacing w:val="-5"/>
          <w:sz w:val="22"/>
        </w:rPr>
        <w:t> </w:t>
      </w:r>
      <w:r>
        <w:rPr>
          <w:sz w:val="22"/>
        </w:rPr>
        <w:t>el</w:t>
      </w:r>
      <w:r>
        <w:rPr>
          <w:spacing w:val="-6"/>
          <w:sz w:val="22"/>
        </w:rPr>
        <w:t> </w:t>
      </w:r>
      <w:r>
        <w:rPr>
          <w:sz w:val="22"/>
        </w:rPr>
        <w:t>Registro</w:t>
      </w:r>
      <w:r>
        <w:rPr>
          <w:spacing w:val="-5"/>
          <w:sz w:val="22"/>
        </w:rPr>
        <w:t> </w:t>
      </w:r>
      <w:r>
        <w:rPr>
          <w:sz w:val="22"/>
        </w:rPr>
        <w:t>Civil,</w:t>
      </w:r>
      <w:r>
        <w:rPr>
          <w:spacing w:val="-1"/>
          <w:sz w:val="22"/>
        </w:rPr>
        <w:t> </w:t>
      </w:r>
      <w:r>
        <w:rPr>
          <w:sz w:val="22"/>
        </w:rPr>
        <w:t>verificar</w:t>
      </w:r>
      <w:r>
        <w:rPr>
          <w:spacing w:val="-3"/>
          <w:sz w:val="22"/>
        </w:rPr>
        <w:t> </w:t>
      </w:r>
      <w:r>
        <w:rPr>
          <w:sz w:val="22"/>
        </w:rPr>
        <w:t>la</w:t>
      </w:r>
      <w:r>
        <w:rPr>
          <w:spacing w:val="-5"/>
          <w:sz w:val="22"/>
        </w:rPr>
        <w:t> </w:t>
      </w:r>
      <w:r>
        <w:rPr>
          <w:sz w:val="22"/>
        </w:rPr>
        <w:t>siguiente información e informar el resultado en un plazo no mayor a 48 horas:</w:t>
      </w:r>
    </w:p>
    <w:p>
      <w:pPr>
        <w:pStyle w:val="BodyText"/>
        <w:spacing w:before="1"/>
      </w:pPr>
    </w:p>
    <w:p>
      <w:pPr>
        <w:pStyle w:val="ListParagraph"/>
        <w:numPr>
          <w:ilvl w:val="2"/>
          <w:numId w:val="6"/>
        </w:numPr>
        <w:tabs>
          <w:tab w:pos="1392" w:val="left" w:leader="none"/>
          <w:tab w:pos="1394" w:val="left" w:leader="none"/>
        </w:tabs>
        <w:spacing w:line="259" w:lineRule="auto" w:before="0" w:after="0"/>
        <w:ind w:left="1394" w:right="256" w:hanging="233"/>
        <w:jc w:val="both"/>
        <w:rPr>
          <w:sz w:val="22"/>
        </w:rPr>
      </w:pPr>
      <w:r>
        <w:rPr>
          <w:rFonts w:ascii="Arial" w:hAnsi="Arial"/>
          <w:b/>
          <w:sz w:val="22"/>
        </w:rPr>
        <w:t>DEPPPyCI. </w:t>
      </w:r>
      <w:r>
        <w:rPr>
          <w:sz w:val="22"/>
        </w:rPr>
        <w:t>No haber sido registrado como persona candidata a cargo alguno de elección popular, ni ser o haber sido dirigente nacional, estatal o municipal de algún partido político, en los tres años inmediatos anteriores a la </w:t>
      </w:r>
      <w:r>
        <w:rPr>
          <w:spacing w:val="-2"/>
          <w:sz w:val="22"/>
        </w:rPr>
        <w:t>designación.</w:t>
      </w:r>
    </w:p>
    <w:p>
      <w:pPr>
        <w:pStyle w:val="ListParagraph"/>
        <w:numPr>
          <w:ilvl w:val="2"/>
          <w:numId w:val="6"/>
        </w:numPr>
        <w:tabs>
          <w:tab w:pos="1392" w:val="left" w:leader="none"/>
          <w:tab w:pos="1394" w:val="left" w:leader="none"/>
        </w:tabs>
        <w:spacing w:line="256" w:lineRule="auto" w:before="160" w:after="0"/>
        <w:ind w:left="1394" w:right="256" w:hanging="233"/>
        <w:jc w:val="both"/>
        <w:rPr>
          <w:sz w:val="22"/>
        </w:rPr>
      </w:pPr>
      <w:r>
        <w:rPr>
          <w:rFonts w:ascii="Arial" w:hAnsi="Arial"/>
          <w:b/>
          <w:sz w:val="22"/>
        </w:rPr>
        <w:t>UTJCE. </w:t>
      </w:r>
      <w:r>
        <w:rPr>
          <w:sz w:val="22"/>
        </w:rPr>
        <w:t>No ser persona inscrita en el Registro de Personas Sancionadas por Violencia Política contra las Mujeres en Razón de Género.</w:t>
      </w:r>
    </w:p>
    <w:p>
      <w:pPr>
        <w:pStyle w:val="ListParagraph"/>
        <w:numPr>
          <w:ilvl w:val="2"/>
          <w:numId w:val="6"/>
        </w:numPr>
        <w:tabs>
          <w:tab w:pos="1393" w:val="left" w:leader="none"/>
        </w:tabs>
        <w:spacing w:line="240" w:lineRule="auto" w:before="162" w:after="0"/>
        <w:ind w:left="1393" w:right="0" w:hanging="232"/>
        <w:jc w:val="left"/>
        <w:rPr>
          <w:sz w:val="22"/>
        </w:rPr>
      </w:pPr>
      <w:r>
        <w:rPr>
          <w:rFonts w:ascii="Arial"/>
          <w:b/>
          <w:sz w:val="22"/>
        </w:rPr>
        <w:t>Registro</w:t>
      </w:r>
      <w:r>
        <w:rPr>
          <w:rFonts w:ascii="Arial"/>
          <w:b/>
          <w:spacing w:val="-7"/>
          <w:sz w:val="22"/>
        </w:rPr>
        <w:t> </w:t>
      </w:r>
      <w:r>
        <w:rPr>
          <w:rFonts w:ascii="Arial"/>
          <w:b/>
          <w:sz w:val="22"/>
        </w:rPr>
        <w:t>Civil.</w:t>
      </w:r>
      <w:r>
        <w:rPr>
          <w:rFonts w:ascii="Arial"/>
          <w:b/>
          <w:spacing w:val="-3"/>
          <w:sz w:val="22"/>
        </w:rPr>
        <w:t> </w:t>
      </w:r>
      <w:r>
        <w:rPr>
          <w:sz w:val="22"/>
        </w:rPr>
        <w:t>No</w:t>
      </w:r>
      <w:r>
        <w:rPr>
          <w:spacing w:val="-6"/>
          <w:sz w:val="22"/>
        </w:rPr>
        <w:t> </w:t>
      </w:r>
      <w:r>
        <w:rPr>
          <w:sz w:val="22"/>
        </w:rPr>
        <w:t>ser</w:t>
      </w:r>
      <w:r>
        <w:rPr>
          <w:spacing w:val="-6"/>
          <w:sz w:val="22"/>
        </w:rPr>
        <w:t> </w:t>
      </w:r>
      <w:r>
        <w:rPr>
          <w:sz w:val="22"/>
        </w:rPr>
        <w:t>persona</w:t>
      </w:r>
      <w:r>
        <w:rPr>
          <w:spacing w:val="-5"/>
          <w:sz w:val="22"/>
        </w:rPr>
        <w:t> </w:t>
      </w:r>
      <w:r>
        <w:rPr>
          <w:sz w:val="22"/>
        </w:rPr>
        <w:t>deudora</w:t>
      </w:r>
      <w:r>
        <w:rPr>
          <w:spacing w:val="-3"/>
          <w:sz w:val="22"/>
        </w:rPr>
        <w:t> </w:t>
      </w:r>
      <w:r>
        <w:rPr>
          <w:spacing w:val="-2"/>
          <w:sz w:val="22"/>
        </w:rPr>
        <w:t>alimentaria.</w:t>
      </w:r>
    </w:p>
    <w:p>
      <w:pPr>
        <w:pStyle w:val="ListParagraph"/>
        <w:numPr>
          <w:ilvl w:val="1"/>
          <w:numId w:val="6"/>
        </w:numPr>
        <w:tabs>
          <w:tab w:pos="1259" w:val="left" w:leader="none"/>
        </w:tabs>
        <w:spacing w:line="240" w:lineRule="auto" w:before="181" w:after="0"/>
        <w:ind w:left="917" w:right="254" w:firstLine="0"/>
        <w:jc w:val="both"/>
        <w:rPr>
          <w:sz w:val="22"/>
        </w:rPr>
      </w:pPr>
      <w:r>
        <w:rPr>
          <w:sz w:val="22"/>
        </w:rPr>
        <w:t>Una vez integrados los expedientes, la DEOCE remitirá de manera inmediata a las consejerías electorales del Consejo General, por conducto de la Secretaría Ejecutiva, la relación de personas que cumplen los requisitos para ser ratificadas.</w:t>
      </w:r>
    </w:p>
    <w:p>
      <w:pPr>
        <w:pStyle w:val="ListParagraph"/>
        <w:numPr>
          <w:ilvl w:val="1"/>
          <w:numId w:val="6"/>
        </w:numPr>
        <w:tabs>
          <w:tab w:pos="1312" w:val="left" w:leader="none"/>
        </w:tabs>
        <w:spacing w:line="240" w:lineRule="auto" w:before="252" w:after="0"/>
        <w:ind w:left="917" w:right="254" w:firstLine="0"/>
        <w:jc w:val="both"/>
        <w:rPr>
          <w:sz w:val="22"/>
        </w:rPr>
      </w:pPr>
      <w:r>
        <w:rPr>
          <w:sz w:val="22"/>
        </w:rPr>
        <w:t>El</w:t>
      </w:r>
      <w:r>
        <w:rPr>
          <w:spacing w:val="-1"/>
          <w:sz w:val="22"/>
        </w:rPr>
        <w:t> </w:t>
      </w:r>
      <w:r>
        <w:rPr>
          <w:sz w:val="22"/>
        </w:rPr>
        <w:t>Consejo</w:t>
      </w:r>
      <w:r>
        <w:rPr>
          <w:spacing w:val="-1"/>
          <w:sz w:val="22"/>
        </w:rPr>
        <w:t> </w:t>
      </w:r>
      <w:r>
        <w:rPr>
          <w:sz w:val="22"/>
        </w:rPr>
        <w:t>General, al resolver sobre la ratificación, deberá fundar y</w:t>
      </w:r>
      <w:r>
        <w:rPr>
          <w:spacing w:val="-1"/>
          <w:sz w:val="22"/>
        </w:rPr>
        <w:t> </w:t>
      </w:r>
      <w:r>
        <w:rPr>
          <w:sz w:val="22"/>
        </w:rPr>
        <w:t>motivar</w:t>
      </w:r>
      <w:r>
        <w:rPr>
          <w:spacing w:val="-1"/>
          <w:sz w:val="22"/>
        </w:rPr>
        <w:t> </w:t>
      </w:r>
      <w:r>
        <w:rPr>
          <w:sz w:val="22"/>
        </w:rPr>
        <w:t>su decisión, considerando el desempeño de las personas durante el proceso electoral inmediato anterior.</w:t>
      </w:r>
    </w:p>
    <w:p>
      <w:pPr>
        <w:pStyle w:val="BodyText"/>
        <w:spacing w:before="1"/>
      </w:pPr>
    </w:p>
    <w:p>
      <w:pPr>
        <w:pStyle w:val="Heading2"/>
      </w:pPr>
      <w:r>
        <w:rPr/>
        <w:t>Artículo</w:t>
      </w:r>
      <w:r>
        <w:rPr>
          <w:spacing w:val="-5"/>
        </w:rPr>
        <w:t> </w:t>
      </w:r>
      <w:r>
        <w:rPr>
          <w:spacing w:val="-10"/>
        </w:rPr>
        <w:t>8</w:t>
      </w:r>
    </w:p>
    <w:p>
      <w:pPr>
        <w:pStyle w:val="ListParagraph"/>
        <w:numPr>
          <w:ilvl w:val="0"/>
          <w:numId w:val="7"/>
        </w:numPr>
        <w:tabs>
          <w:tab w:pos="513" w:val="left" w:leader="none"/>
        </w:tabs>
        <w:spacing w:line="240" w:lineRule="auto" w:before="0" w:after="0"/>
        <w:ind w:left="262" w:right="252" w:firstLine="0"/>
        <w:jc w:val="both"/>
        <w:rPr>
          <w:sz w:val="22"/>
        </w:rPr>
      </w:pPr>
      <w:r>
        <w:rPr>
          <w:sz w:val="22"/>
        </w:rPr>
        <w:t>La DEOCE será la encargada de ejecutar el procedimiento de selección conforme a las siguientes etapas:</w:t>
      </w:r>
    </w:p>
    <w:p>
      <w:pPr>
        <w:pStyle w:val="BodyText"/>
        <w:spacing w:before="1"/>
      </w:pPr>
    </w:p>
    <w:p>
      <w:pPr>
        <w:pStyle w:val="ListParagraph"/>
        <w:numPr>
          <w:ilvl w:val="1"/>
          <w:numId w:val="7"/>
        </w:numPr>
        <w:tabs>
          <w:tab w:pos="517" w:val="left" w:leader="none"/>
        </w:tabs>
        <w:spacing w:line="240" w:lineRule="auto" w:before="1" w:after="0"/>
        <w:ind w:left="262" w:right="255" w:firstLine="0"/>
        <w:jc w:val="both"/>
        <w:rPr>
          <w:sz w:val="22"/>
        </w:rPr>
      </w:pPr>
      <w:r>
        <w:rPr>
          <w:sz w:val="22"/>
        </w:rPr>
        <w:t>Fase</w:t>
      </w:r>
      <w:r>
        <w:rPr>
          <w:spacing w:val="-5"/>
          <w:sz w:val="22"/>
        </w:rPr>
        <w:t> </w:t>
      </w:r>
      <w:r>
        <w:rPr>
          <w:sz w:val="22"/>
        </w:rPr>
        <w:t>de</w:t>
      </w:r>
      <w:r>
        <w:rPr>
          <w:spacing w:val="-5"/>
          <w:sz w:val="22"/>
        </w:rPr>
        <w:t> </w:t>
      </w:r>
      <w:r>
        <w:rPr>
          <w:sz w:val="22"/>
        </w:rPr>
        <w:t>Registro:</w:t>
      </w:r>
      <w:r>
        <w:rPr>
          <w:spacing w:val="-3"/>
          <w:sz w:val="22"/>
        </w:rPr>
        <w:t> </w:t>
      </w:r>
      <w:r>
        <w:rPr>
          <w:sz w:val="22"/>
        </w:rPr>
        <w:t>Las</w:t>
      </w:r>
      <w:r>
        <w:rPr>
          <w:spacing w:val="-7"/>
          <w:sz w:val="22"/>
        </w:rPr>
        <w:t> </w:t>
      </w:r>
      <w:r>
        <w:rPr>
          <w:sz w:val="22"/>
        </w:rPr>
        <w:t>personas</w:t>
      </w:r>
      <w:r>
        <w:rPr>
          <w:spacing w:val="-5"/>
          <w:sz w:val="22"/>
        </w:rPr>
        <w:t> </w:t>
      </w:r>
      <w:r>
        <w:rPr>
          <w:sz w:val="22"/>
        </w:rPr>
        <w:t>aspirantes</w:t>
      </w:r>
      <w:r>
        <w:rPr>
          <w:spacing w:val="-5"/>
          <w:sz w:val="22"/>
        </w:rPr>
        <w:t> </w:t>
      </w:r>
      <w:r>
        <w:rPr>
          <w:sz w:val="22"/>
        </w:rPr>
        <w:t>a</w:t>
      </w:r>
      <w:r>
        <w:rPr>
          <w:spacing w:val="-5"/>
          <w:sz w:val="22"/>
        </w:rPr>
        <w:t> </w:t>
      </w:r>
      <w:r>
        <w:rPr>
          <w:sz w:val="22"/>
        </w:rPr>
        <w:t>ser</w:t>
      </w:r>
      <w:r>
        <w:rPr>
          <w:spacing w:val="-4"/>
          <w:sz w:val="22"/>
        </w:rPr>
        <w:t> </w:t>
      </w:r>
      <w:r>
        <w:rPr>
          <w:sz w:val="22"/>
        </w:rPr>
        <w:t>designadas</w:t>
      </w:r>
      <w:r>
        <w:rPr>
          <w:spacing w:val="-5"/>
          <w:sz w:val="22"/>
        </w:rPr>
        <w:t> </w:t>
      </w:r>
      <w:r>
        <w:rPr>
          <w:sz w:val="22"/>
        </w:rPr>
        <w:t>completarán</w:t>
      </w:r>
      <w:r>
        <w:rPr>
          <w:spacing w:val="-4"/>
          <w:sz w:val="22"/>
        </w:rPr>
        <w:t> </w:t>
      </w:r>
      <w:r>
        <w:rPr>
          <w:sz w:val="22"/>
        </w:rPr>
        <w:t>su</w:t>
      </w:r>
      <w:r>
        <w:rPr>
          <w:spacing w:val="-5"/>
          <w:sz w:val="22"/>
        </w:rPr>
        <w:t> </w:t>
      </w:r>
      <w:r>
        <w:rPr>
          <w:sz w:val="22"/>
        </w:rPr>
        <w:t>registro</w:t>
      </w:r>
      <w:r>
        <w:rPr>
          <w:spacing w:val="-5"/>
          <w:sz w:val="22"/>
        </w:rPr>
        <w:t> </w:t>
      </w:r>
      <w:r>
        <w:rPr>
          <w:sz w:val="22"/>
        </w:rPr>
        <w:t>en línea, capturando su información y descargando los formatos de solicitud, declaratorias y currículum o a través del procedimiento que determine la DEOCE.</w:t>
      </w:r>
    </w:p>
    <w:p>
      <w:pPr>
        <w:pStyle w:val="ListParagraph"/>
        <w:numPr>
          <w:ilvl w:val="1"/>
          <w:numId w:val="7"/>
        </w:numPr>
        <w:tabs>
          <w:tab w:pos="587" w:val="left" w:leader="none"/>
        </w:tabs>
        <w:spacing w:line="240" w:lineRule="auto" w:before="252" w:after="0"/>
        <w:ind w:left="262" w:right="254" w:firstLine="0"/>
        <w:jc w:val="both"/>
        <w:rPr>
          <w:sz w:val="22"/>
        </w:rPr>
      </w:pPr>
      <w:r>
        <w:rPr>
          <w:sz w:val="22"/>
        </w:rPr>
        <w:t>Fase de Validación: Una vez completado el registro, las personas aspirantes se presentarán ante el IEEPCO de manera presencial o virtual para que se determinen la verificación y cotejo de documentación original, y, en su caso, se realice la digitalización integral del expediente. El personal aplicará ajustes razonables para garantizar la </w:t>
      </w:r>
      <w:r>
        <w:rPr>
          <w:spacing w:val="-2"/>
          <w:sz w:val="22"/>
        </w:rPr>
        <w:t>accesibilidad.</w:t>
      </w:r>
    </w:p>
    <w:p>
      <w:pPr>
        <w:pStyle w:val="BodyText"/>
        <w:spacing w:before="1"/>
      </w:pPr>
    </w:p>
    <w:p>
      <w:pPr>
        <w:pStyle w:val="ListParagraph"/>
        <w:numPr>
          <w:ilvl w:val="1"/>
          <w:numId w:val="7"/>
        </w:numPr>
        <w:tabs>
          <w:tab w:pos="604" w:val="left" w:leader="none"/>
        </w:tabs>
        <w:spacing w:line="240" w:lineRule="auto" w:before="0" w:after="0"/>
        <w:ind w:left="262" w:right="253" w:firstLine="0"/>
        <w:jc w:val="both"/>
        <w:rPr>
          <w:sz w:val="22"/>
        </w:rPr>
      </w:pPr>
      <w:r>
        <w:rPr>
          <w:sz w:val="22"/>
        </w:rPr>
        <w:t>Durante el registro, no se prejuzgará el cumplimiento de requisitos. Cualquier observación</w:t>
      </w:r>
      <w:r>
        <w:rPr>
          <w:spacing w:val="-12"/>
          <w:sz w:val="22"/>
        </w:rPr>
        <w:t> </w:t>
      </w:r>
      <w:r>
        <w:rPr>
          <w:sz w:val="22"/>
        </w:rPr>
        <w:t>se</w:t>
      </w:r>
      <w:r>
        <w:rPr>
          <w:spacing w:val="-11"/>
          <w:sz w:val="22"/>
        </w:rPr>
        <w:t> </w:t>
      </w:r>
      <w:r>
        <w:rPr>
          <w:sz w:val="22"/>
        </w:rPr>
        <w:t>asentará</w:t>
      </w:r>
      <w:r>
        <w:rPr>
          <w:spacing w:val="-15"/>
          <w:sz w:val="22"/>
        </w:rPr>
        <w:t> </w:t>
      </w:r>
      <w:r>
        <w:rPr>
          <w:sz w:val="22"/>
        </w:rPr>
        <w:t>en</w:t>
      </w:r>
      <w:r>
        <w:rPr>
          <w:spacing w:val="-11"/>
          <w:sz w:val="22"/>
        </w:rPr>
        <w:t> </w:t>
      </w:r>
      <w:r>
        <w:rPr>
          <w:sz w:val="22"/>
        </w:rPr>
        <w:t>el</w:t>
      </w:r>
      <w:r>
        <w:rPr>
          <w:spacing w:val="-12"/>
          <w:sz w:val="22"/>
        </w:rPr>
        <w:t> </w:t>
      </w:r>
      <w:r>
        <w:rPr>
          <w:sz w:val="22"/>
        </w:rPr>
        <w:t>expediente</w:t>
      </w:r>
      <w:r>
        <w:rPr>
          <w:spacing w:val="-11"/>
          <w:sz w:val="22"/>
        </w:rPr>
        <w:t> </w:t>
      </w:r>
      <w:r>
        <w:rPr>
          <w:sz w:val="22"/>
        </w:rPr>
        <w:t>digital</w:t>
      </w:r>
      <w:r>
        <w:rPr>
          <w:spacing w:val="-12"/>
          <w:sz w:val="22"/>
        </w:rPr>
        <w:t> </w:t>
      </w:r>
      <w:r>
        <w:rPr>
          <w:sz w:val="22"/>
        </w:rPr>
        <w:t>para</w:t>
      </w:r>
      <w:r>
        <w:rPr>
          <w:spacing w:val="-12"/>
          <w:sz w:val="22"/>
        </w:rPr>
        <w:t> </w:t>
      </w:r>
      <w:r>
        <w:rPr>
          <w:sz w:val="22"/>
        </w:rPr>
        <w:t>su</w:t>
      </w:r>
      <w:r>
        <w:rPr>
          <w:spacing w:val="-14"/>
          <w:sz w:val="22"/>
        </w:rPr>
        <w:t> </w:t>
      </w:r>
      <w:r>
        <w:rPr>
          <w:sz w:val="22"/>
        </w:rPr>
        <w:t>resolución</w:t>
      </w:r>
      <w:r>
        <w:rPr>
          <w:spacing w:val="-12"/>
          <w:sz w:val="22"/>
        </w:rPr>
        <w:t> </w:t>
      </w:r>
      <w:r>
        <w:rPr>
          <w:sz w:val="22"/>
        </w:rPr>
        <w:t>por</w:t>
      </w:r>
      <w:r>
        <w:rPr>
          <w:spacing w:val="-10"/>
          <w:sz w:val="22"/>
        </w:rPr>
        <w:t> </w:t>
      </w:r>
      <w:r>
        <w:rPr>
          <w:sz w:val="22"/>
        </w:rPr>
        <w:t>el</w:t>
      </w:r>
      <w:r>
        <w:rPr>
          <w:spacing w:val="-14"/>
          <w:sz w:val="22"/>
        </w:rPr>
        <w:t> </w:t>
      </w:r>
      <w:r>
        <w:rPr>
          <w:sz w:val="22"/>
        </w:rPr>
        <w:t>Consejo</w:t>
      </w:r>
      <w:r>
        <w:rPr>
          <w:spacing w:val="-13"/>
          <w:sz w:val="22"/>
        </w:rPr>
        <w:t> </w:t>
      </w:r>
      <w:r>
        <w:rPr>
          <w:sz w:val="22"/>
        </w:rPr>
        <w:t>General.</w:t>
      </w:r>
    </w:p>
    <w:p>
      <w:pPr>
        <w:pStyle w:val="ListParagraph"/>
        <w:spacing w:after="0" w:line="240" w:lineRule="auto"/>
        <w:jc w:val="both"/>
        <w:rPr>
          <w:sz w:val="22"/>
        </w:rPr>
        <w:sectPr>
          <w:pgSz w:w="12240" w:h="15840"/>
          <w:pgMar w:top="1340" w:bottom="280" w:left="1440" w:right="1440"/>
        </w:sectPr>
      </w:pPr>
    </w:p>
    <w:p>
      <w:pPr>
        <w:pStyle w:val="Heading2"/>
        <w:spacing w:before="71"/>
      </w:pPr>
      <w:r>
        <w:rPr/>
        <w:t>Artículo</w:t>
      </w:r>
      <w:r>
        <w:rPr>
          <w:spacing w:val="-5"/>
        </w:rPr>
        <w:t> </w:t>
      </w:r>
      <w:r>
        <w:rPr>
          <w:spacing w:val="-10"/>
        </w:rPr>
        <w:t>9</w:t>
      </w:r>
    </w:p>
    <w:p>
      <w:pPr>
        <w:pStyle w:val="ListParagraph"/>
        <w:numPr>
          <w:ilvl w:val="0"/>
          <w:numId w:val="8"/>
        </w:numPr>
        <w:tabs>
          <w:tab w:pos="444" w:val="left" w:leader="none"/>
        </w:tabs>
        <w:spacing w:line="240" w:lineRule="auto" w:before="0" w:after="0"/>
        <w:ind w:left="262" w:right="252" w:firstLine="0"/>
        <w:jc w:val="both"/>
        <w:rPr>
          <w:sz w:val="22"/>
        </w:rPr>
      </w:pPr>
      <w:r>
        <w:rPr>
          <w:sz w:val="22"/>
        </w:rPr>
        <w:t>En</w:t>
      </w:r>
      <w:r>
        <w:rPr>
          <w:spacing w:val="-7"/>
          <w:sz w:val="22"/>
        </w:rPr>
        <w:t> </w:t>
      </w:r>
      <w:r>
        <w:rPr>
          <w:sz w:val="22"/>
        </w:rPr>
        <w:t>el</w:t>
      </w:r>
      <w:r>
        <w:rPr>
          <w:spacing w:val="-7"/>
          <w:sz w:val="22"/>
        </w:rPr>
        <w:t> </w:t>
      </w:r>
      <w:r>
        <w:rPr>
          <w:sz w:val="22"/>
        </w:rPr>
        <w:t>caso</w:t>
      </w:r>
      <w:r>
        <w:rPr>
          <w:spacing w:val="-7"/>
          <w:sz w:val="22"/>
        </w:rPr>
        <w:t> </w:t>
      </w:r>
      <w:r>
        <w:rPr>
          <w:sz w:val="22"/>
        </w:rPr>
        <w:t>de</w:t>
      </w:r>
      <w:r>
        <w:rPr>
          <w:spacing w:val="-6"/>
          <w:sz w:val="22"/>
        </w:rPr>
        <w:t> </w:t>
      </w:r>
      <w:r>
        <w:rPr>
          <w:sz w:val="22"/>
        </w:rPr>
        <w:t>la</w:t>
      </w:r>
      <w:r>
        <w:rPr>
          <w:spacing w:val="-9"/>
          <w:sz w:val="22"/>
        </w:rPr>
        <w:t> </w:t>
      </w:r>
      <w:r>
        <w:rPr>
          <w:sz w:val="22"/>
        </w:rPr>
        <w:t>reelección,</w:t>
      </w:r>
      <w:r>
        <w:rPr>
          <w:spacing w:val="-4"/>
          <w:sz w:val="22"/>
        </w:rPr>
        <w:t> </w:t>
      </w:r>
      <w:r>
        <w:rPr>
          <w:sz w:val="22"/>
        </w:rPr>
        <w:t>la</w:t>
      </w:r>
      <w:r>
        <w:rPr>
          <w:spacing w:val="-6"/>
          <w:sz w:val="22"/>
        </w:rPr>
        <w:t> </w:t>
      </w:r>
      <w:r>
        <w:rPr>
          <w:sz w:val="22"/>
        </w:rPr>
        <w:t>DEOCE</w:t>
      </w:r>
      <w:r>
        <w:rPr>
          <w:spacing w:val="-7"/>
          <w:sz w:val="22"/>
        </w:rPr>
        <w:t> </w:t>
      </w:r>
      <w:r>
        <w:rPr>
          <w:sz w:val="22"/>
        </w:rPr>
        <w:t>deberá</w:t>
      </w:r>
      <w:r>
        <w:rPr>
          <w:spacing w:val="-9"/>
          <w:sz w:val="22"/>
        </w:rPr>
        <w:t> </w:t>
      </w:r>
      <w:r>
        <w:rPr>
          <w:sz w:val="22"/>
        </w:rPr>
        <w:t>verificar</w:t>
      </w:r>
      <w:r>
        <w:rPr>
          <w:spacing w:val="-5"/>
          <w:sz w:val="22"/>
        </w:rPr>
        <w:t> </w:t>
      </w:r>
      <w:r>
        <w:rPr>
          <w:sz w:val="22"/>
        </w:rPr>
        <w:t>que</w:t>
      </w:r>
      <w:r>
        <w:rPr>
          <w:spacing w:val="-6"/>
          <w:sz w:val="22"/>
        </w:rPr>
        <w:t> </w:t>
      </w:r>
      <w:r>
        <w:rPr>
          <w:sz w:val="22"/>
        </w:rPr>
        <w:t>la</w:t>
      </w:r>
      <w:r>
        <w:rPr>
          <w:spacing w:val="-6"/>
          <w:sz w:val="22"/>
        </w:rPr>
        <w:t> </w:t>
      </w:r>
      <w:r>
        <w:rPr>
          <w:sz w:val="22"/>
        </w:rPr>
        <w:t>persona</w:t>
      </w:r>
      <w:r>
        <w:rPr>
          <w:spacing w:val="-6"/>
          <w:sz w:val="22"/>
        </w:rPr>
        <w:t> </w:t>
      </w:r>
      <w:r>
        <w:rPr>
          <w:sz w:val="22"/>
        </w:rPr>
        <w:t>no</w:t>
      </w:r>
      <w:r>
        <w:rPr>
          <w:spacing w:val="-6"/>
          <w:sz w:val="22"/>
        </w:rPr>
        <w:t> </w:t>
      </w:r>
      <w:r>
        <w:rPr>
          <w:sz w:val="22"/>
        </w:rPr>
        <w:t>rebase</w:t>
      </w:r>
      <w:r>
        <w:rPr>
          <w:spacing w:val="-7"/>
          <w:sz w:val="22"/>
        </w:rPr>
        <w:t> </w:t>
      </w:r>
      <w:r>
        <w:rPr>
          <w:sz w:val="22"/>
        </w:rPr>
        <w:t>el</w:t>
      </w:r>
      <w:r>
        <w:rPr>
          <w:spacing w:val="-7"/>
          <w:sz w:val="22"/>
        </w:rPr>
        <w:t> </w:t>
      </w:r>
      <w:r>
        <w:rPr>
          <w:sz w:val="22"/>
        </w:rPr>
        <w:t>límite de participaciones establecido en el artículo 55, numeral 1 de la LIPEEO. A estos efectos, sólo se contabilizarán los procesos electorales locales ordinarios en los que haya fungido como consejera o consejero propietario. Por lo tanto, las consejerías electorales propietarias de los órganos desconcentrados del IEEPCO serán designadas para un máximo de dos procesos electorales locales ordinarios consecutivos.</w:t>
      </w:r>
    </w:p>
    <w:p>
      <w:pPr>
        <w:pStyle w:val="ListParagraph"/>
        <w:numPr>
          <w:ilvl w:val="0"/>
          <w:numId w:val="8"/>
        </w:numPr>
        <w:tabs>
          <w:tab w:pos="444" w:val="left" w:leader="none"/>
        </w:tabs>
        <w:spacing w:line="240" w:lineRule="auto" w:before="252" w:after="0"/>
        <w:ind w:left="262" w:right="252" w:firstLine="0"/>
        <w:jc w:val="both"/>
        <w:rPr>
          <w:sz w:val="22"/>
        </w:rPr>
      </w:pPr>
      <w:r>
        <w:rPr>
          <w:sz w:val="22"/>
        </w:rPr>
        <w:t>Para</w:t>
      </w:r>
      <w:r>
        <w:rPr>
          <w:spacing w:val="-14"/>
          <w:sz w:val="22"/>
        </w:rPr>
        <w:t> </w:t>
      </w:r>
      <w:r>
        <w:rPr>
          <w:sz w:val="22"/>
        </w:rPr>
        <w:t>efectos</w:t>
      </w:r>
      <w:r>
        <w:rPr>
          <w:spacing w:val="-13"/>
          <w:sz w:val="22"/>
        </w:rPr>
        <w:t> </w:t>
      </w:r>
      <w:r>
        <w:rPr>
          <w:sz w:val="22"/>
        </w:rPr>
        <w:t>del</w:t>
      </w:r>
      <w:r>
        <w:rPr>
          <w:spacing w:val="-14"/>
          <w:sz w:val="22"/>
        </w:rPr>
        <w:t> </w:t>
      </w:r>
      <w:r>
        <w:rPr>
          <w:sz w:val="22"/>
        </w:rPr>
        <w:t>cálculo</w:t>
      </w:r>
      <w:r>
        <w:rPr>
          <w:spacing w:val="-12"/>
          <w:sz w:val="22"/>
        </w:rPr>
        <w:t> </w:t>
      </w:r>
      <w:r>
        <w:rPr>
          <w:sz w:val="22"/>
        </w:rPr>
        <w:t>del</w:t>
      </w:r>
      <w:r>
        <w:rPr>
          <w:spacing w:val="-14"/>
          <w:sz w:val="22"/>
        </w:rPr>
        <w:t> </w:t>
      </w:r>
      <w:r>
        <w:rPr>
          <w:sz w:val="22"/>
        </w:rPr>
        <w:t>límite</w:t>
      </w:r>
      <w:r>
        <w:rPr>
          <w:spacing w:val="-13"/>
          <w:sz w:val="22"/>
        </w:rPr>
        <w:t> </w:t>
      </w:r>
      <w:r>
        <w:rPr>
          <w:sz w:val="22"/>
        </w:rPr>
        <w:t>establecido</w:t>
      </w:r>
      <w:r>
        <w:rPr>
          <w:spacing w:val="-14"/>
          <w:sz w:val="22"/>
        </w:rPr>
        <w:t> </w:t>
      </w:r>
      <w:r>
        <w:rPr>
          <w:sz w:val="22"/>
        </w:rPr>
        <w:t>en</w:t>
      </w:r>
      <w:r>
        <w:rPr>
          <w:spacing w:val="-12"/>
          <w:sz w:val="22"/>
        </w:rPr>
        <w:t> </w:t>
      </w:r>
      <w:r>
        <w:rPr>
          <w:sz w:val="22"/>
        </w:rPr>
        <w:t>el</w:t>
      </w:r>
      <w:r>
        <w:rPr>
          <w:spacing w:val="-14"/>
          <w:sz w:val="22"/>
        </w:rPr>
        <w:t> </w:t>
      </w:r>
      <w:r>
        <w:rPr>
          <w:sz w:val="22"/>
        </w:rPr>
        <w:t>párrafo</w:t>
      </w:r>
      <w:r>
        <w:rPr>
          <w:spacing w:val="-13"/>
          <w:sz w:val="22"/>
        </w:rPr>
        <w:t> </w:t>
      </w:r>
      <w:r>
        <w:rPr>
          <w:sz w:val="22"/>
        </w:rPr>
        <w:t>anterior,</w:t>
      </w:r>
      <w:r>
        <w:rPr>
          <w:spacing w:val="-13"/>
          <w:sz w:val="22"/>
        </w:rPr>
        <w:t> </w:t>
      </w:r>
      <w:r>
        <w:rPr>
          <w:sz w:val="22"/>
        </w:rPr>
        <w:t>solo</w:t>
      </w:r>
      <w:r>
        <w:rPr>
          <w:spacing w:val="-16"/>
          <w:sz w:val="22"/>
        </w:rPr>
        <w:t> </w:t>
      </w:r>
      <w:r>
        <w:rPr>
          <w:sz w:val="22"/>
        </w:rPr>
        <w:t>se</w:t>
      </w:r>
      <w:r>
        <w:rPr>
          <w:spacing w:val="-11"/>
          <w:sz w:val="22"/>
        </w:rPr>
        <w:t> </w:t>
      </w:r>
      <w:r>
        <w:rPr>
          <w:sz w:val="22"/>
        </w:rPr>
        <w:t>contabilizarán las participaciones en las que la persona haya desempeñado el cargo de consejera o consejero electoral propietario en procesos electorales locales ordinarios.</w:t>
      </w:r>
    </w:p>
    <w:p>
      <w:pPr>
        <w:pStyle w:val="BodyText"/>
        <w:spacing w:before="1"/>
      </w:pPr>
    </w:p>
    <w:p>
      <w:pPr>
        <w:pStyle w:val="ListParagraph"/>
        <w:numPr>
          <w:ilvl w:val="0"/>
          <w:numId w:val="8"/>
        </w:numPr>
        <w:tabs>
          <w:tab w:pos="444" w:val="left" w:leader="none"/>
        </w:tabs>
        <w:spacing w:line="253" w:lineRule="exact" w:before="0" w:after="0"/>
        <w:ind w:left="444" w:right="0" w:hanging="182"/>
        <w:jc w:val="left"/>
        <w:rPr>
          <w:sz w:val="22"/>
        </w:rPr>
      </w:pPr>
      <w:r>
        <w:rPr>
          <w:sz w:val="22"/>
        </w:rPr>
        <w:t>No</w:t>
      </w:r>
      <w:r>
        <w:rPr>
          <w:spacing w:val="-5"/>
          <w:sz w:val="22"/>
        </w:rPr>
        <w:t> </w:t>
      </w:r>
      <w:r>
        <w:rPr>
          <w:sz w:val="22"/>
        </w:rPr>
        <w:t>se</w:t>
      </w:r>
      <w:r>
        <w:rPr>
          <w:spacing w:val="-6"/>
          <w:sz w:val="22"/>
        </w:rPr>
        <w:t> </w:t>
      </w:r>
      <w:r>
        <w:rPr>
          <w:sz w:val="22"/>
        </w:rPr>
        <w:t>considerarán</w:t>
      </w:r>
      <w:r>
        <w:rPr>
          <w:spacing w:val="-3"/>
          <w:sz w:val="22"/>
        </w:rPr>
        <w:t> </w:t>
      </w:r>
      <w:r>
        <w:rPr>
          <w:sz w:val="22"/>
        </w:rPr>
        <w:t>para</w:t>
      </w:r>
      <w:r>
        <w:rPr>
          <w:spacing w:val="-4"/>
          <w:sz w:val="22"/>
        </w:rPr>
        <w:t> </w:t>
      </w:r>
      <w:r>
        <w:rPr>
          <w:sz w:val="22"/>
        </w:rPr>
        <w:t>el</w:t>
      </w:r>
      <w:r>
        <w:rPr>
          <w:spacing w:val="-4"/>
          <w:sz w:val="22"/>
        </w:rPr>
        <w:t> </w:t>
      </w:r>
      <w:r>
        <w:rPr>
          <w:sz w:val="22"/>
        </w:rPr>
        <w:t>cálculo</w:t>
      </w:r>
      <w:r>
        <w:rPr>
          <w:spacing w:val="-4"/>
          <w:sz w:val="22"/>
        </w:rPr>
        <w:t> </w:t>
      </w:r>
      <w:r>
        <w:rPr>
          <w:sz w:val="22"/>
        </w:rPr>
        <w:t>del</w:t>
      </w:r>
      <w:r>
        <w:rPr>
          <w:spacing w:val="-7"/>
          <w:sz w:val="22"/>
        </w:rPr>
        <w:t> </w:t>
      </w:r>
      <w:r>
        <w:rPr>
          <w:spacing w:val="-2"/>
          <w:sz w:val="22"/>
        </w:rPr>
        <w:t>límite:</w:t>
      </w:r>
    </w:p>
    <w:p>
      <w:pPr>
        <w:pStyle w:val="ListParagraph"/>
        <w:numPr>
          <w:ilvl w:val="1"/>
          <w:numId w:val="8"/>
        </w:numPr>
        <w:tabs>
          <w:tab w:pos="750" w:val="left" w:leader="none"/>
        </w:tabs>
        <w:spacing w:line="240" w:lineRule="auto" w:before="0" w:after="0"/>
        <w:ind w:left="750" w:right="0" w:hanging="258"/>
        <w:jc w:val="left"/>
        <w:rPr>
          <w:sz w:val="22"/>
        </w:rPr>
      </w:pPr>
      <w:r>
        <w:rPr>
          <w:sz w:val="22"/>
        </w:rPr>
        <w:t>La</w:t>
      </w:r>
      <w:r>
        <w:rPr>
          <w:spacing w:val="-11"/>
          <w:sz w:val="22"/>
        </w:rPr>
        <w:t> </w:t>
      </w:r>
      <w:r>
        <w:rPr>
          <w:sz w:val="22"/>
        </w:rPr>
        <w:t>participación</w:t>
      </w:r>
      <w:r>
        <w:rPr>
          <w:spacing w:val="-7"/>
          <w:sz w:val="22"/>
        </w:rPr>
        <w:t> </w:t>
      </w:r>
      <w:r>
        <w:rPr>
          <w:sz w:val="22"/>
        </w:rPr>
        <w:t>en</w:t>
      </w:r>
      <w:r>
        <w:rPr>
          <w:spacing w:val="-6"/>
          <w:sz w:val="22"/>
        </w:rPr>
        <w:t> </w:t>
      </w:r>
      <w:r>
        <w:rPr>
          <w:sz w:val="22"/>
        </w:rPr>
        <w:t>procesos</w:t>
      </w:r>
      <w:r>
        <w:rPr>
          <w:spacing w:val="-7"/>
          <w:sz w:val="22"/>
        </w:rPr>
        <w:t> </w:t>
      </w:r>
      <w:r>
        <w:rPr>
          <w:sz w:val="22"/>
        </w:rPr>
        <w:t>electorales</w:t>
      </w:r>
      <w:r>
        <w:rPr>
          <w:spacing w:val="-6"/>
          <w:sz w:val="22"/>
        </w:rPr>
        <w:t> </w:t>
      </w:r>
      <w:r>
        <w:rPr>
          <w:sz w:val="22"/>
        </w:rPr>
        <w:t>locales</w:t>
      </w:r>
      <w:r>
        <w:rPr>
          <w:spacing w:val="-6"/>
          <w:sz w:val="22"/>
        </w:rPr>
        <w:t> </w:t>
      </w:r>
      <w:r>
        <w:rPr>
          <w:spacing w:val="-2"/>
          <w:sz w:val="22"/>
        </w:rPr>
        <w:t>extraordinarios.</w:t>
      </w:r>
    </w:p>
    <w:p>
      <w:pPr>
        <w:pStyle w:val="ListParagraph"/>
        <w:numPr>
          <w:ilvl w:val="1"/>
          <w:numId w:val="8"/>
        </w:numPr>
        <w:tabs>
          <w:tab w:pos="750" w:val="left" w:leader="none"/>
        </w:tabs>
        <w:spacing w:line="252" w:lineRule="exact" w:before="2" w:after="0"/>
        <w:ind w:left="750" w:right="0" w:hanging="258"/>
        <w:jc w:val="left"/>
        <w:rPr>
          <w:sz w:val="22"/>
        </w:rPr>
      </w:pPr>
      <w:r>
        <w:rPr>
          <w:sz w:val="22"/>
        </w:rPr>
        <w:t>La</w:t>
      </w:r>
      <w:r>
        <w:rPr>
          <w:spacing w:val="-9"/>
          <w:sz w:val="22"/>
        </w:rPr>
        <w:t> </w:t>
      </w:r>
      <w:r>
        <w:rPr>
          <w:sz w:val="22"/>
        </w:rPr>
        <w:t>participación</w:t>
      </w:r>
      <w:r>
        <w:rPr>
          <w:spacing w:val="-7"/>
          <w:sz w:val="22"/>
        </w:rPr>
        <w:t> </w:t>
      </w:r>
      <w:r>
        <w:rPr>
          <w:sz w:val="22"/>
        </w:rPr>
        <w:t>en</w:t>
      </w:r>
      <w:r>
        <w:rPr>
          <w:spacing w:val="-8"/>
          <w:sz w:val="22"/>
        </w:rPr>
        <w:t> </w:t>
      </w:r>
      <w:r>
        <w:rPr>
          <w:sz w:val="22"/>
        </w:rPr>
        <w:t>mecanismos</w:t>
      </w:r>
      <w:r>
        <w:rPr>
          <w:spacing w:val="-6"/>
          <w:sz w:val="22"/>
        </w:rPr>
        <w:t> </w:t>
      </w:r>
      <w:r>
        <w:rPr>
          <w:sz w:val="22"/>
        </w:rPr>
        <w:t>de</w:t>
      </w:r>
      <w:r>
        <w:rPr>
          <w:spacing w:val="-9"/>
          <w:sz w:val="22"/>
        </w:rPr>
        <w:t> </w:t>
      </w:r>
      <w:r>
        <w:rPr>
          <w:sz w:val="22"/>
        </w:rPr>
        <w:t>participación</w:t>
      </w:r>
      <w:r>
        <w:rPr>
          <w:spacing w:val="-5"/>
          <w:sz w:val="22"/>
        </w:rPr>
        <w:t> </w:t>
      </w:r>
      <w:r>
        <w:rPr>
          <w:spacing w:val="-2"/>
          <w:sz w:val="22"/>
        </w:rPr>
        <w:t>ciudadana.</w:t>
      </w:r>
    </w:p>
    <w:p>
      <w:pPr>
        <w:pStyle w:val="ListParagraph"/>
        <w:numPr>
          <w:ilvl w:val="1"/>
          <w:numId w:val="8"/>
        </w:numPr>
        <w:tabs>
          <w:tab w:pos="739" w:val="left" w:leader="none"/>
        </w:tabs>
        <w:spacing w:line="252" w:lineRule="exact" w:before="0" w:after="0"/>
        <w:ind w:left="739" w:right="0" w:hanging="247"/>
        <w:jc w:val="left"/>
        <w:rPr>
          <w:sz w:val="22"/>
        </w:rPr>
      </w:pPr>
      <w:r>
        <w:rPr>
          <w:sz w:val="22"/>
        </w:rPr>
        <w:t>La</w:t>
      </w:r>
      <w:r>
        <w:rPr>
          <w:spacing w:val="-12"/>
          <w:sz w:val="22"/>
        </w:rPr>
        <w:t> </w:t>
      </w:r>
      <w:r>
        <w:rPr>
          <w:sz w:val="22"/>
        </w:rPr>
        <w:t>participación</w:t>
      </w:r>
      <w:r>
        <w:rPr>
          <w:spacing w:val="-7"/>
          <w:sz w:val="22"/>
        </w:rPr>
        <w:t> </w:t>
      </w:r>
      <w:r>
        <w:rPr>
          <w:sz w:val="22"/>
        </w:rPr>
        <w:t>en</w:t>
      </w:r>
      <w:r>
        <w:rPr>
          <w:spacing w:val="-6"/>
          <w:sz w:val="22"/>
        </w:rPr>
        <w:t> </w:t>
      </w:r>
      <w:r>
        <w:rPr>
          <w:sz w:val="22"/>
        </w:rPr>
        <w:t>procesos</w:t>
      </w:r>
      <w:r>
        <w:rPr>
          <w:spacing w:val="-7"/>
          <w:sz w:val="22"/>
        </w:rPr>
        <w:t> </w:t>
      </w:r>
      <w:r>
        <w:rPr>
          <w:sz w:val="22"/>
        </w:rPr>
        <w:t>electorales</w:t>
      </w:r>
      <w:r>
        <w:rPr>
          <w:spacing w:val="-9"/>
          <w:sz w:val="22"/>
        </w:rPr>
        <w:t> </w:t>
      </w:r>
      <w:r>
        <w:rPr>
          <w:spacing w:val="-2"/>
          <w:sz w:val="22"/>
        </w:rPr>
        <w:t>federales.</w:t>
      </w:r>
    </w:p>
    <w:p>
      <w:pPr>
        <w:pStyle w:val="ListParagraph"/>
        <w:numPr>
          <w:ilvl w:val="1"/>
          <w:numId w:val="8"/>
        </w:numPr>
        <w:tabs>
          <w:tab w:pos="750" w:val="left" w:leader="none"/>
        </w:tabs>
        <w:spacing w:line="252" w:lineRule="exact" w:before="0" w:after="0"/>
        <w:ind w:left="750" w:right="0" w:hanging="258"/>
        <w:jc w:val="left"/>
        <w:rPr>
          <w:sz w:val="22"/>
        </w:rPr>
      </w:pPr>
      <w:r>
        <w:rPr>
          <w:sz w:val="22"/>
        </w:rPr>
        <w:t>El</w:t>
      </w:r>
      <w:r>
        <w:rPr>
          <w:spacing w:val="-4"/>
          <w:sz w:val="22"/>
        </w:rPr>
        <w:t> </w:t>
      </w:r>
      <w:r>
        <w:rPr>
          <w:sz w:val="22"/>
        </w:rPr>
        <w:t>desempeño</w:t>
      </w:r>
      <w:r>
        <w:rPr>
          <w:spacing w:val="-4"/>
          <w:sz w:val="22"/>
        </w:rPr>
        <w:t> </w:t>
      </w:r>
      <w:r>
        <w:rPr>
          <w:sz w:val="22"/>
        </w:rPr>
        <w:t>del</w:t>
      </w:r>
      <w:r>
        <w:rPr>
          <w:spacing w:val="-4"/>
          <w:sz w:val="22"/>
        </w:rPr>
        <w:t> </w:t>
      </w:r>
      <w:r>
        <w:rPr>
          <w:sz w:val="22"/>
        </w:rPr>
        <w:t>cargo</w:t>
      </w:r>
      <w:r>
        <w:rPr>
          <w:spacing w:val="-4"/>
          <w:sz w:val="22"/>
        </w:rPr>
        <w:t> </w:t>
      </w:r>
      <w:r>
        <w:rPr>
          <w:sz w:val="22"/>
        </w:rPr>
        <w:t>en</w:t>
      </w:r>
      <w:r>
        <w:rPr>
          <w:spacing w:val="-4"/>
          <w:sz w:val="22"/>
        </w:rPr>
        <w:t> </w:t>
      </w:r>
      <w:r>
        <w:rPr>
          <w:sz w:val="22"/>
        </w:rPr>
        <w:t>calidad</w:t>
      </w:r>
      <w:r>
        <w:rPr>
          <w:spacing w:val="-4"/>
          <w:sz w:val="22"/>
        </w:rPr>
        <w:t> </w:t>
      </w:r>
      <w:r>
        <w:rPr>
          <w:sz w:val="22"/>
        </w:rPr>
        <w:t>de</w:t>
      </w:r>
      <w:r>
        <w:rPr>
          <w:spacing w:val="-5"/>
          <w:sz w:val="22"/>
        </w:rPr>
        <w:t> </w:t>
      </w:r>
      <w:r>
        <w:rPr>
          <w:spacing w:val="-2"/>
          <w:sz w:val="22"/>
        </w:rPr>
        <w:t>suplente.</w:t>
      </w:r>
    </w:p>
    <w:p>
      <w:pPr>
        <w:pStyle w:val="BodyText"/>
      </w:pPr>
    </w:p>
    <w:p>
      <w:pPr>
        <w:pStyle w:val="BodyText"/>
        <w:spacing w:before="1"/>
      </w:pPr>
    </w:p>
    <w:p>
      <w:pPr>
        <w:pStyle w:val="Heading2"/>
      </w:pPr>
      <w:r>
        <w:rPr/>
        <w:t>Artículo</w:t>
      </w:r>
      <w:r>
        <w:rPr>
          <w:spacing w:val="-5"/>
        </w:rPr>
        <w:t> 10.</w:t>
      </w:r>
    </w:p>
    <w:p>
      <w:pPr>
        <w:pStyle w:val="ListParagraph"/>
        <w:numPr>
          <w:ilvl w:val="0"/>
          <w:numId w:val="9"/>
        </w:numPr>
        <w:tabs>
          <w:tab w:pos="517" w:val="left" w:leader="none"/>
        </w:tabs>
        <w:spacing w:line="240" w:lineRule="auto" w:before="0" w:after="0"/>
        <w:ind w:left="262" w:right="252" w:firstLine="0"/>
        <w:jc w:val="both"/>
        <w:rPr>
          <w:sz w:val="22"/>
        </w:rPr>
      </w:pPr>
      <w:r>
        <w:rPr>
          <w:sz w:val="22"/>
        </w:rPr>
        <w:t>La DEOCE llevará un registro histórico de participaciones del ejercicio del cargo de las personas que hayan integrado los órganos desconcentrados del Instituto, con el propósito de</w:t>
      </w:r>
      <w:r>
        <w:rPr>
          <w:spacing w:val="-12"/>
          <w:sz w:val="22"/>
        </w:rPr>
        <w:t> </w:t>
      </w:r>
      <w:r>
        <w:rPr>
          <w:sz w:val="22"/>
        </w:rPr>
        <w:t>realizar</w:t>
      </w:r>
      <w:r>
        <w:rPr>
          <w:spacing w:val="-12"/>
          <w:sz w:val="22"/>
        </w:rPr>
        <w:t> </w:t>
      </w:r>
      <w:r>
        <w:rPr>
          <w:sz w:val="22"/>
        </w:rPr>
        <w:t>el</w:t>
      </w:r>
      <w:r>
        <w:rPr>
          <w:spacing w:val="-13"/>
          <w:sz w:val="22"/>
        </w:rPr>
        <w:t> </w:t>
      </w:r>
      <w:r>
        <w:rPr>
          <w:sz w:val="22"/>
        </w:rPr>
        <w:t>cálculo</w:t>
      </w:r>
      <w:r>
        <w:rPr>
          <w:spacing w:val="-12"/>
          <w:sz w:val="22"/>
        </w:rPr>
        <w:t> </w:t>
      </w:r>
      <w:r>
        <w:rPr>
          <w:sz w:val="22"/>
        </w:rPr>
        <w:t>de</w:t>
      </w:r>
      <w:r>
        <w:rPr>
          <w:spacing w:val="-14"/>
          <w:sz w:val="22"/>
        </w:rPr>
        <w:t> </w:t>
      </w:r>
      <w:r>
        <w:rPr>
          <w:sz w:val="22"/>
        </w:rPr>
        <w:t>participaciones</w:t>
      </w:r>
      <w:r>
        <w:rPr>
          <w:spacing w:val="-12"/>
          <w:sz w:val="22"/>
        </w:rPr>
        <w:t> </w:t>
      </w:r>
      <w:r>
        <w:rPr>
          <w:sz w:val="22"/>
        </w:rPr>
        <w:t>correspondientes</w:t>
      </w:r>
      <w:r>
        <w:rPr>
          <w:spacing w:val="-12"/>
          <w:sz w:val="22"/>
        </w:rPr>
        <w:t> </w:t>
      </w:r>
      <w:r>
        <w:rPr>
          <w:sz w:val="22"/>
        </w:rPr>
        <w:t>a</w:t>
      </w:r>
      <w:r>
        <w:rPr>
          <w:spacing w:val="-12"/>
          <w:sz w:val="22"/>
        </w:rPr>
        <w:t> </w:t>
      </w:r>
      <w:r>
        <w:rPr>
          <w:sz w:val="22"/>
        </w:rPr>
        <w:t>los</w:t>
      </w:r>
      <w:r>
        <w:rPr>
          <w:spacing w:val="-12"/>
          <w:sz w:val="22"/>
        </w:rPr>
        <w:t> </w:t>
      </w:r>
      <w:r>
        <w:rPr>
          <w:sz w:val="22"/>
        </w:rPr>
        <w:t>procesos</w:t>
      </w:r>
      <w:r>
        <w:rPr>
          <w:spacing w:val="-14"/>
          <w:sz w:val="22"/>
        </w:rPr>
        <w:t> </w:t>
      </w:r>
      <w:r>
        <w:rPr>
          <w:sz w:val="22"/>
        </w:rPr>
        <w:t>electorales</w:t>
      </w:r>
      <w:r>
        <w:rPr>
          <w:spacing w:val="-12"/>
          <w:sz w:val="22"/>
        </w:rPr>
        <w:t> </w:t>
      </w:r>
      <w:r>
        <w:rPr>
          <w:sz w:val="22"/>
        </w:rPr>
        <w:t>locales </w:t>
      </w:r>
      <w:r>
        <w:rPr>
          <w:spacing w:val="-2"/>
          <w:sz w:val="22"/>
        </w:rPr>
        <w:t>ordinarios.</w:t>
      </w:r>
    </w:p>
    <w:p>
      <w:pPr>
        <w:pStyle w:val="BodyText"/>
      </w:pPr>
    </w:p>
    <w:p>
      <w:pPr>
        <w:pStyle w:val="ListParagraph"/>
        <w:numPr>
          <w:ilvl w:val="0"/>
          <w:numId w:val="9"/>
        </w:numPr>
        <w:tabs>
          <w:tab w:pos="501" w:val="left" w:leader="none"/>
        </w:tabs>
        <w:spacing w:line="252" w:lineRule="exact" w:before="0" w:after="0"/>
        <w:ind w:left="501" w:right="0" w:hanging="239"/>
        <w:jc w:val="both"/>
        <w:rPr>
          <w:sz w:val="22"/>
        </w:rPr>
      </w:pPr>
      <w:r>
        <w:rPr>
          <w:sz w:val="22"/>
        </w:rPr>
        <w:t>El</w:t>
      </w:r>
      <w:r>
        <w:rPr>
          <w:spacing w:val="-14"/>
          <w:sz w:val="22"/>
        </w:rPr>
        <w:t> </w:t>
      </w:r>
      <w:r>
        <w:rPr>
          <w:sz w:val="22"/>
        </w:rPr>
        <w:t>cálculo</w:t>
      </w:r>
      <w:r>
        <w:rPr>
          <w:spacing w:val="-14"/>
          <w:sz w:val="22"/>
        </w:rPr>
        <w:t> </w:t>
      </w:r>
      <w:r>
        <w:rPr>
          <w:sz w:val="22"/>
        </w:rPr>
        <w:t>considerará</w:t>
      </w:r>
      <w:r>
        <w:rPr>
          <w:spacing w:val="-14"/>
          <w:sz w:val="22"/>
        </w:rPr>
        <w:t> </w:t>
      </w:r>
      <w:r>
        <w:rPr>
          <w:sz w:val="22"/>
        </w:rPr>
        <w:t>los</w:t>
      </w:r>
      <w:r>
        <w:rPr>
          <w:spacing w:val="-11"/>
          <w:sz w:val="22"/>
        </w:rPr>
        <w:t> </w:t>
      </w:r>
      <w:r>
        <w:rPr>
          <w:sz w:val="22"/>
        </w:rPr>
        <w:t>cargos</w:t>
      </w:r>
      <w:r>
        <w:rPr>
          <w:spacing w:val="-12"/>
          <w:sz w:val="22"/>
        </w:rPr>
        <w:t> </w:t>
      </w:r>
      <w:r>
        <w:rPr>
          <w:sz w:val="22"/>
        </w:rPr>
        <w:t>de</w:t>
      </w:r>
      <w:r>
        <w:rPr>
          <w:spacing w:val="-14"/>
          <w:sz w:val="22"/>
        </w:rPr>
        <w:t> </w:t>
      </w:r>
      <w:r>
        <w:rPr>
          <w:sz w:val="22"/>
        </w:rPr>
        <w:t>consejerías</w:t>
      </w:r>
      <w:r>
        <w:rPr>
          <w:spacing w:val="-10"/>
          <w:sz w:val="22"/>
        </w:rPr>
        <w:t> </w:t>
      </w:r>
      <w:r>
        <w:rPr>
          <w:sz w:val="22"/>
        </w:rPr>
        <w:t>propietarias,</w:t>
      </w:r>
      <w:r>
        <w:rPr>
          <w:spacing w:val="-11"/>
          <w:sz w:val="22"/>
        </w:rPr>
        <w:t> </w:t>
      </w:r>
      <w:r>
        <w:rPr>
          <w:sz w:val="22"/>
        </w:rPr>
        <w:t>presidencias</w:t>
      </w:r>
      <w:r>
        <w:rPr>
          <w:spacing w:val="-11"/>
          <w:sz w:val="22"/>
        </w:rPr>
        <w:t> </w:t>
      </w:r>
      <w:r>
        <w:rPr>
          <w:sz w:val="22"/>
        </w:rPr>
        <w:t>y</w:t>
      </w:r>
      <w:r>
        <w:rPr>
          <w:spacing w:val="-12"/>
          <w:sz w:val="22"/>
        </w:rPr>
        <w:t> </w:t>
      </w:r>
      <w:r>
        <w:rPr>
          <w:spacing w:val="-2"/>
          <w:sz w:val="22"/>
        </w:rPr>
        <w:t>secretarías,</w:t>
      </w:r>
    </w:p>
    <w:p>
      <w:pPr>
        <w:pStyle w:val="BodyText"/>
        <w:spacing w:line="252" w:lineRule="exact"/>
        <w:ind w:left="262"/>
      </w:pPr>
      <w:r>
        <w:rPr/>
        <w:t>desempeñados</w:t>
      </w:r>
      <w:r>
        <w:rPr>
          <w:spacing w:val="-8"/>
        </w:rPr>
        <w:t> </w:t>
      </w:r>
      <w:r>
        <w:rPr/>
        <w:t>de</w:t>
      </w:r>
      <w:r>
        <w:rPr>
          <w:spacing w:val="-7"/>
        </w:rPr>
        <w:t> </w:t>
      </w:r>
      <w:r>
        <w:rPr/>
        <w:t>forma</w:t>
      </w:r>
      <w:r>
        <w:rPr>
          <w:spacing w:val="-7"/>
        </w:rPr>
        <w:t> </w:t>
      </w:r>
      <w:r>
        <w:rPr/>
        <w:t>continua</w:t>
      </w:r>
      <w:r>
        <w:rPr>
          <w:spacing w:val="-5"/>
        </w:rPr>
        <w:t> </w:t>
      </w:r>
      <w:r>
        <w:rPr/>
        <w:t>o</w:t>
      </w:r>
      <w:r>
        <w:rPr>
          <w:spacing w:val="-7"/>
        </w:rPr>
        <w:t> </w:t>
      </w:r>
      <w:r>
        <w:rPr>
          <w:spacing w:val="-2"/>
        </w:rPr>
        <w:t>discontinua.</w:t>
      </w:r>
    </w:p>
    <w:p>
      <w:pPr>
        <w:pStyle w:val="BodyText"/>
      </w:pPr>
    </w:p>
    <w:p>
      <w:pPr>
        <w:pStyle w:val="ListParagraph"/>
        <w:numPr>
          <w:ilvl w:val="0"/>
          <w:numId w:val="9"/>
        </w:numPr>
        <w:tabs>
          <w:tab w:pos="513" w:val="left" w:leader="none"/>
        </w:tabs>
        <w:spacing w:line="240" w:lineRule="auto" w:before="1" w:after="0"/>
        <w:ind w:left="262" w:right="253" w:firstLine="0"/>
        <w:jc w:val="both"/>
        <w:rPr>
          <w:sz w:val="22"/>
        </w:rPr>
      </w:pPr>
      <w:r>
        <w:rPr>
          <w:sz w:val="22"/>
        </w:rPr>
        <w:t>Cuando una persona</w:t>
      </w:r>
      <w:r>
        <w:rPr>
          <w:spacing w:val="-2"/>
          <w:sz w:val="22"/>
        </w:rPr>
        <w:t> </w:t>
      </w:r>
      <w:r>
        <w:rPr>
          <w:sz w:val="22"/>
        </w:rPr>
        <w:t>consejera propietaria decline su cargo o cause vacante durante el desarrollo de un proceso electoral, su participación se contabilizará para efectos del límite de participaciones establecido en el presente Reglamento.</w:t>
      </w:r>
    </w:p>
    <w:p>
      <w:pPr>
        <w:pStyle w:val="BodyText"/>
      </w:pPr>
    </w:p>
    <w:p>
      <w:pPr>
        <w:pStyle w:val="ListParagraph"/>
        <w:numPr>
          <w:ilvl w:val="0"/>
          <w:numId w:val="9"/>
        </w:numPr>
        <w:tabs>
          <w:tab w:pos="517" w:val="left" w:leader="none"/>
        </w:tabs>
        <w:spacing w:line="240" w:lineRule="auto" w:before="1" w:after="0"/>
        <w:ind w:left="262" w:right="252" w:firstLine="0"/>
        <w:jc w:val="both"/>
        <w:rPr>
          <w:sz w:val="22"/>
        </w:rPr>
      </w:pPr>
      <w:r>
        <w:rPr>
          <w:sz w:val="22"/>
        </w:rPr>
        <w:t>En caso de que una consejería suplente sea convocada a protestar como propietaria y ejerza el cargo por un período superior a treinta días, dicha participación se considerará equivalente a un proceso electoral completo en calidad de propietaria.</w:t>
      </w:r>
    </w:p>
    <w:p>
      <w:pPr>
        <w:pStyle w:val="BodyText"/>
      </w:pPr>
    </w:p>
    <w:p>
      <w:pPr>
        <w:pStyle w:val="ListParagraph"/>
        <w:numPr>
          <w:ilvl w:val="0"/>
          <w:numId w:val="9"/>
        </w:numPr>
        <w:tabs>
          <w:tab w:pos="505" w:val="left" w:leader="none"/>
        </w:tabs>
        <w:spacing w:line="240" w:lineRule="auto" w:before="0" w:after="0"/>
        <w:ind w:left="262" w:right="254" w:firstLine="0"/>
        <w:jc w:val="both"/>
        <w:rPr>
          <w:sz w:val="22"/>
        </w:rPr>
      </w:pPr>
      <w:r>
        <w:rPr>
          <w:sz w:val="22"/>
        </w:rPr>
        <w:t>Previo</w:t>
      </w:r>
      <w:r>
        <w:rPr>
          <w:spacing w:val="-7"/>
          <w:sz w:val="22"/>
        </w:rPr>
        <w:t> </w:t>
      </w:r>
      <w:r>
        <w:rPr>
          <w:sz w:val="22"/>
        </w:rPr>
        <w:t>a</w:t>
      </w:r>
      <w:r>
        <w:rPr>
          <w:spacing w:val="-5"/>
          <w:sz w:val="22"/>
        </w:rPr>
        <w:t> </w:t>
      </w:r>
      <w:r>
        <w:rPr>
          <w:sz w:val="22"/>
        </w:rPr>
        <w:t>cualquier</w:t>
      </w:r>
      <w:r>
        <w:rPr>
          <w:spacing w:val="-4"/>
          <w:sz w:val="22"/>
        </w:rPr>
        <w:t> </w:t>
      </w:r>
      <w:r>
        <w:rPr>
          <w:sz w:val="22"/>
        </w:rPr>
        <w:t>procedimiento</w:t>
      </w:r>
      <w:r>
        <w:rPr>
          <w:spacing w:val="-7"/>
          <w:sz w:val="22"/>
        </w:rPr>
        <w:t> </w:t>
      </w:r>
      <w:r>
        <w:rPr>
          <w:sz w:val="22"/>
        </w:rPr>
        <w:t>de</w:t>
      </w:r>
      <w:r>
        <w:rPr>
          <w:spacing w:val="-7"/>
          <w:sz w:val="22"/>
        </w:rPr>
        <w:t> </w:t>
      </w:r>
      <w:r>
        <w:rPr>
          <w:sz w:val="22"/>
        </w:rPr>
        <w:t>designación</w:t>
      </w:r>
      <w:r>
        <w:rPr>
          <w:spacing w:val="-5"/>
          <w:sz w:val="22"/>
        </w:rPr>
        <w:t> </w:t>
      </w:r>
      <w:r>
        <w:rPr>
          <w:sz w:val="22"/>
        </w:rPr>
        <w:t>o</w:t>
      </w:r>
      <w:r>
        <w:rPr>
          <w:spacing w:val="-5"/>
          <w:sz w:val="22"/>
        </w:rPr>
        <w:t> </w:t>
      </w:r>
      <w:r>
        <w:rPr>
          <w:sz w:val="22"/>
        </w:rPr>
        <w:t>reelección,</w:t>
      </w:r>
      <w:r>
        <w:rPr>
          <w:spacing w:val="-4"/>
          <w:sz w:val="22"/>
        </w:rPr>
        <w:t> </w:t>
      </w:r>
      <w:r>
        <w:rPr>
          <w:sz w:val="22"/>
        </w:rPr>
        <w:t>la</w:t>
      </w:r>
      <w:r>
        <w:rPr>
          <w:spacing w:val="-5"/>
          <w:sz w:val="22"/>
        </w:rPr>
        <w:t> </w:t>
      </w:r>
      <w:r>
        <w:rPr>
          <w:sz w:val="22"/>
        </w:rPr>
        <w:t>DEOCE</w:t>
      </w:r>
      <w:r>
        <w:rPr>
          <w:spacing w:val="-5"/>
          <w:sz w:val="22"/>
        </w:rPr>
        <w:t> </w:t>
      </w:r>
      <w:r>
        <w:rPr>
          <w:sz w:val="22"/>
        </w:rPr>
        <w:t>verificará</w:t>
      </w:r>
      <w:r>
        <w:rPr>
          <w:spacing w:val="-8"/>
          <w:sz w:val="22"/>
        </w:rPr>
        <w:t> </w:t>
      </w:r>
      <w:r>
        <w:rPr>
          <w:sz w:val="22"/>
        </w:rPr>
        <w:t>en</w:t>
      </w:r>
      <w:r>
        <w:rPr>
          <w:spacing w:val="-5"/>
          <w:sz w:val="22"/>
        </w:rPr>
        <w:t> </w:t>
      </w:r>
      <w:r>
        <w:rPr>
          <w:sz w:val="22"/>
        </w:rPr>
        <w:t>el registro histórico el número de procesos en los que cada persona aspirante haya fungido como presidencia, secretaría o consejería propietaria, y elaborará un informe técnico que </w:t>
      </w:r>
      <w:r>
        <w:rPr>
          <w:spacing w:val="-2"/>
          <w:sz w:val="22"/>
        </w:rPr>
        <w:t>señale:</w:t>
      </w:r>
    </w:p>
    <w:p>
      <w:pPr>
        <w:pStyle w:val="ListParagraph"/>
        <w:numPr>
          <w:ilvl w:val="1"/>
          <w:numId w:val="9"/>
        </w:numPr>
        <w:tabs>
          <w:tab w:pos="749" w:val="left" w:leader="none"/>
        </w:tabs>
        <w:spacing w:line="251" w:lineRule="exact" w:before="0" w:after="0"/>
        <w:ind w:left="749" w:right="0" w:hanging="257"/>
        <w:jc w:val="both"/>
        <w:rPr>
          <w:sz w:val="22"/>
        </w:rPr>
      </w:pPr>
      <w:r>
        <w:rPr>
          <w:sz w:val="22"/>
        </w:rPr>
        <w:t>El</w:t>
      </w:r>
      <w:r>
        <w:rPr>
          <w:spacing w:val="-8"/>
          <w:sz w:val="22"/>
        </w:rPr>
        <w:t> </w:t>
      </w:r>
      <w:r>
        <w:rPr>
          <w:sz w:val="22"/>
        </w:rPr>
        <w:t>número</w:t>
      </w:r>
      <w:r>
        <w:rPr>
          <w:spacing w:val="-8"/>
          <w:sz w:val="22"/>
        </w:rPr>
        <w:t> </w:t>
      </w:r>
      <w:r>
        <w:rPr>
          <w:sz w:val="22"/>
        </w:rPr>
        <w:t>total</w:t>
      </w:r>
      <w:r>
        <w:rPr>
          <w:spacing w:val="-7"/>
          <w:sz w:val="22"/>
        </w:rPr>
        <w:t> </w:t>
      </w:r>
      <w:r>
        <w:rPr>
          <w:sz w:val="22"/>
        </w:rPr>
        <w:t>de</w:t>
      </w:r>
      <w:r>
        <w:rPr>
          <w:spacing w:val="-9"/>
          <w:sz w:val="22"/>
        </w:rPr>
        <w:t> </w:t>
      </w:r>
      <w:r>
        <w:rPr>
          <w:sz w:val="22"/>
        </w:rPr>
        <w:t>participaciones</w:t>
      </w:r>
      <w:r>
        <w:rPr>
          <w:spacing w:val="-7"/>
          <w:sz w:val="22"/>
        </w:rPr>
        <w:t> </w:t>
      </w:r>
      <w:r>
        <w:rPr>
          <w:sz w:val="22"/>
        </w:rPr>
        <w:t>previas;</w:t>
      </w:r>
      <w:r>
        <w:rPr>
          <w:spacing w:val="-5"/>
          <w:sz w:val="22"/>
        </w:rPr>
        <w:t> </w:t>
      </w:r>
      <w:r>
        <w:rPr>
          <w:spacing w:val="-10"/>
          <w:sz w:val="22"/>
        </w:rPr>
        <w:t>y</w:t>
      </w:r>
    </w:p>
    <w:p>
      <w:pPr>
        <w:pStyle w:val="ListParagraph"/>
        <w:numPr>
          <w:ilvl w:val="1"/>
          <w:numId w:val="9"/>
        </w:numPr>
        <w:tabs>
          <w:tab w:pos="826" w:val="left" w:leader="none"/>
        </w:tabs>
        <w:spacing w:line="240" w:lineRule="auto" w:before="2" w:after="0"/>
        <w:ind w:left="492" w:right="252" w:firstLine="0"/>
        <w:jc w:val="both"/>
        <w:rPr>
          <w:sz w:val="22"/>
        </w:rPr>
      </w:pPr>
      <w:r>
        <w:rPr>
          <w:sz w:val="22"/>
        </w:rPr>
        <w:t>La elegibilidad de cada persona para un nuevo cargo, conforme al límite de participaciones previsto.</w:t>
      </w:r>
    </w:p>
    <w:p>
      <w:pPr>
        <w:pStyle w:val="BodyText"/>
      </w:pPr>
    </w:p>
    <w:p>
      <w:pPr>
        <w:pStyle w:val="ListParagraph"/>
        <w:numPr>
          <w:ilvl w:val="0"/>
          <w:numId w:val="9"/>
        </w:numPr>
        <w:tabs>
          <w:tab w:pos="522" w:val="left" w:leader="none"/>
        </w:tabs>
        <w:spacing w:line="240" w:lineRule="auto" w:before="0" w:after="0"/>
        <w:ind w:left="262" w:right="252" w:firstLine="0"/>
        <w:jc w:val="both"/>
        <w:rPr>
          <w:sz w:val="22"/>
        </w:rPr>
      </w:pPr>
      <w:r>
        <w:rPr>
          <w:sz w:val="22"/>
        </w:rPr>
        <w:t>El informe técnico será remitido a la Comisión y al Consejo General, constituyendo un criterio técnico esencial y obligatorio para la determinación sobre la designación o ratificación de las personas aspirantes.</w:t>
      </w:r>
    </w:p>
    <w:p>
      <w:pPr>
        <w:pStyle w:val="Heading2"/>
        <w:spacing w:line="240" w:lineRule="auto" w:before="251"/>
      </w:pPr>
      <w:r>
        <w:rPr/>
        <w:t>Artículo</w:t>
      </w:r>
      <w:r>
        <w:rPr>
          <w:spacing w:val="-5"/>
        </w:rPr>
        <w:t> 11</w:t>
      </w:r>
    </w:p>
    <w:p>
      <w:pPr>
        <w:pStyle w:val="Heading2"/>
        <w:spacing w:after="0" w:line="240" w:lineRule="auto"/>
        <w:sectPr>
          <w:pgSz w:w="12240" w:h="15840"/>
          <w:pgMar w:top="1600" w:bottom="280" w:left="1440" w:right="1440"/>
        </w:sectPr>
      </w:pPr>
    </w:p>
    <w:p>
      <w:pPr>
        <w:pStyle w:val="ListParagraph"/>
        <w:numPr>
          <w:ilvl w:val="0"/>
          <w:numId w:val="10"/>
        </w:numPr>
        <w:tabs>
          <w:tab w:pos="515" w:val="left" w:leader="none"/>
        </w:tabs>
        <w:spacing w:line="240" w:lineRule="auto" w:before="76" w:after="0"/>
        <w:ind w:left="262" w:right="256" w:firstLine="0"/>
        <w:jc w:val="both"/>
        <w:rPr>
          <w:sz w:val="22"/>
        </w:rPr>
      </w:pPr>
      <w:r>
        <w:rPr>
          <w:sz w:val="22"/>
        </w:rPr>
        <w:t>La Secretaría Ejecutiva, con apoyo de la DEOCE y las unidades técnicas competentes, gestionará las verificaciones detalladas en el artículo 7 de este Reglamento.</w:t>
      </w:r>
    </w:p>
    <w:p>
      <w:pPr>
        <w:pStyle w:val="ListParagraph"/>
        <w:numPr>
          <w:ilvl w:val="0"/>
          <w:numId w:val="10"/>
        </w:numPr>
        <w:tabs>
          <w:tab w:pos="575" w:val="left" w:leader="none"/>
        </w:tabs>
        <w:spacing w:line="240" w:lineRule="auto" w:before="1" w:after="0"/>
        <w:ind w:left="262" w:right="255" w:firstLine="0"/>
        <w:jc w:val="both"/>
        <w:rPr>
          <w:sz w:val="22"/>
        </w:rPr>
      </w:pPr>
      <w:r>
        <w:rPr>
          <w:sz w:val="22"/>
        </w:rPr>
        <w:t>En previsión de que las respuestas del Registro Civil se reciban después de la designación, el Acuerdo del Consejo General establecerá que, de conocerse posteriormente un impedimento legal, se revocará el nombramiento de inmediato.</w:t>
      </w:r>
    </w:p>
    <w:p>
      <w:pPr>
        <w:pStyle w:val="BodyText"/>
      </w:pPr>
    </w:p>
    <w:p>
      <w:pPr>
        <w:pStyle w:val="Heading2"/>
      </w:pPr>
      <w:r>
        <w:rPr/>
        <w:t>Artículo</w:t>
      </w:r>
      <w:r>
        <w:rPr>
          <w:spacing w:val="-5"/>
        </w:rPr>
        <w:t> 12</w:t>
      </w:r>
    </w:p>
    <w:p>
      <w:pPr>
        <w:pStyle w:val="ListParagraph"/>
        <w:numPr>
          <w:ilvl w:val="0"/>
          <w:numId w:val="11"/>
        </w:numPr>
        <w:tabs>
          <w:tab w:pos="536" w:val="left" w:leader="none"/>
        </w:tabs>
        <w:spacing w:line="240" w:lineRule="auto" w:before="0" w:after="0"/>
        <w:ind w:left="262" w:right="253" w:firstLine="0"/>
        <w:jc w:val="both"/>
        <w:rPr>
          <w:sz w:val="22"/>
        </w:rPr>
      </w:pPr>
      <w:r>
        <w:rPr>
          <w:sz w:val="22"/>
        </w:rPr>
        <w:t>La Secretaría Ejecutiva pondrá a disposición de las representaciones de los partidos políticos acreditados ante el Consejo General, los expedientes digitales de las personas aspirantes que hayan cumplido las etapas previas, a través de un repositorio electrónico </w:t>
      </w:r>
      <w:r>
        <w:rPr>
          <w:spacing w:val="-2"/>
          <w:sz w:val="22"/>
        </w:rPr>
        <w:t>seguro.</w:t>
      </w:r>
    </w:p>
    <w:p>
      <w:pPr>
        <w:pStyle w:val="ListParagraph"/>
        <w:numPr>
          <w:ilvl w:val="0"/>
          <w:numId w:val="11"/>
        </w:numPr>
        <w:tabs>
          <w:tab w:pos="508" w:val="left" w:leader="none"/>
        </w:tabs>
        <w:spacing w:line="240" w:lineRule="auto" w:before="1" w:after="0"/>
        <w:ind w:left="262" w:right="253" w:firstLine="0"/>
        <w:jc w:val="both"/>
        <w:rPr>
          <w:sz w:val="22"/>
        </w:rPr>
      </w:pPr>
      <w:r>
        <w:rPr>
          <w:sz w:val="22"/>
        </w:rPr>
        <w:t>Las</w:t>
      </w:r>
      <w:r>
        <w:rPr>
          <w:spacing w:val="-7"/>
          <w:sz w:val="22"/>
        </w:rPr>
        <w:t> </w:t>
      </w:r>
      <w:r>
        <w:rPr>
          <w:sz w:val="22"/>
        </w:rPr>
        <w:t>representaciones</w:t>
      </w:r>
      <w:r>
        <w:rPr>
          <w:spacing w:val="-4"/>
          <w:sz w:val="22"/>
        </w:rPr>
        <w:t> </w:t>
      </w:r>
      <w:r>
        <w:rPr>
          <w:sz w:val="22"/>
        </w:rPr>
        <w:t>partidistas</w:t>
      </w:r>
      <w:r>
        <w:rPr>
          <w:spacing w:val="-5"/>
          <w:sz w:val="22"/>
        </w:rPr>
        <w:t> </w:t>
      </w:r>
      <w:r>
        <w:rPr>
          <w:sz w:val="22"/>
        </w:rPr>
        <w:t>dispondrán</w:t>
      </w:r>
      <w:r>
        <w:rPr>
          <w:spacing w:val="-5"/>
          <w:sz w:val="22"/>
        </w:rPr>
        <w:t> </w:t>
      </w:r>
      <w:r>
        <w:rPr>
          <w:sz w:val="22"/>
        </w:rPr>
        <w:t>de</w:t>
      </w:r>
      <w:r>
        <w:rPr>
          <w:spacing w:val="-2"/>
          <w:sz w:val="22"/>
        </w:rPr>
        <w:t> </w:t>
      </w:r>
      <w:r>
        <w:rPr>
          <w:sz w:val="22"/>
        </w:rPr>
        <w:t>un</w:t>
      </w:r>
      <w:r>
        <w:rPr>
          <w:spacing w:val="-3"/>
          <w:sz w:val="22"/>
        </w:rPr>
        <w:t> </w:t>
      </w:r>
      <w:r>
        <w:rPr>
          <w:sz w:val="22"/>
        </w:rPr>
        <w:t>plazo</w:t>
      </w:r>
      <w:r>
        <w:rPr>
          <w:spacing w:val="-5"/>
          <w:sz w:val="22"/>
        </w:rPr>
        <w:t> </w:t>
      </w:r>
      <w:r>
        <w:rPr>
          <w:sz w:val="22"/>
        </w:rPr>
        <w:t>de</w:t>
      </w:r>
      <w:r>
        <w:rPr>
          <w:spacing w:val="-5"/>
          <w:sz w:val="22"/>
        </w:rPr>
        <w:t> </w:t>
      </w:r>
      <w:r>
        <w:rPr>
          <w:sz w:val="22"/>
        </w:rPr>
        <w:t>tres</w:t>
      </w:r>
      <w:r>
        <w:rPr>
          <w:spacing w:val="-2"/>
          <w:sz w:val="22"/>
        </w:rPr>
        <w:t> </w:t>
      </w:r>
      <w:r>
        <w:rPr>
          <w:sz w:val="22"/>
        </w:rPr>
        <w:t>días</w:t>
      </w:r>
      <w:r>
        <w:rPr>
          <w:spacing w:val="-5"/>
          <w:sz w:val="22"/>
        </w:rPr>
        <w:t> </w:t>
      </w:r>
      <w:r>
        <w:rPr>
          <w:sz w:val="22"/>
        </w:rPr>
        <w:t>para</w:t>
      </w:r>
      <w:r>
        <w:rPr>
          <w:spacing w:val="-1"/>
          <w:sz w:val="22"/>
        </w:rPr>
        <w:t> </w:t>
      </w:r>
      <w:r>
        <w:rPr>
          <w:sz w:val="22"/>
        </w:rPr>
        <w:t>presentar</w:t>
      </w:r>
      <w:r>
        <w:rPr>
          <w:spacing w:val="-3"/>
          <w:sz w:val="22"/>
        </w:rPr>
        <w:t> </w:t>
      </w:r>
      <w:r>
        <w:rPr>
          <w:sz w:val="22"/>
        </w:rPr>
        <w:t>por escrito sus observaciones, las cuales deberán estar fundadas en procesos electorales ordinarios y 48 horas en mecanismos de participación ciudadana y elecciones </w:t>
      </w:r>
      <w:r>
        <w:rPr>
          <w:spacing w:val="-2"/>
          <w:sz w:val="22"/>
        </w:rPr>
        <w:t>extraordinarias.</w:t>
      </w:r>
    </w:p>
    <w:p>
      <w:pPr>
        <w:pStyle w:val="ListParagraph"/>
        <w:numPr>
          <w:ilvl w:val="0"/>
          <w:numId w:val="11"/>
        </w:numPr>
        <w:tabs>
          <w:tab w:pos="544" w:val="left" w:leader="none"/>
        </w:tabs>
        <w:spacing w:line="240" w:lineRule="auto" w:before="1" w:after="0"/>
        <w:ind w:left="262" w:right="252" w:firstLine="0"/>
        <w:jc w:val="both"/>
        <w:rPr>
          <w:sz w:val="22"/>
        </w:rPr>
      </w:pPr>
      <w:r>
        <w:rPr>
          <w:sz w:val="22"/>
        </w:rPr>
        <w:t>Las observaciones recibidas serán remitidas a las personas integrantes del Consejo General para su consideración en la integración de las propuestas definitivas.</w:t>
      </w:r>
    </w:p>
    <w:p>
      <w:pPr>
        <w:pStyle w:val="BodyText"/>
      </w:pPr>
    </w:p>
    <w:p>
      <w:pPr>
        <w:pStyle w:val="Heading2"/>
      </w:pPr>
      <w:r>
        <w:rPr/>
        <w:t>Artículo</w:t>
      </w:r>
      <w:r>
        <w:rPr>
          <w:spacing w:val="-5"/>
        </w:rPr>
        <w:t> 13</w:t>
      </w:r>
    </w:p>
    <w:p>
      <w:pPr>
        <w:pStyle w:val="ListParagraph"/>
        <w:numPr>
          <w:ilvl w:val="0"/>
          <w:numId w:val="12"/>
        </w:numPr>
        <w:tabs>
          <w:tab w:pos="556" w:val="left" w:leader="none"/>
        </w:tabs>
        <w:spacing w:line="240" w:lineRule="auto" w:before="0" w:after="0"/>
        <w:ind w:left="262" w:right="252" w:firstLine="0"/>
        <w:jc w:val="both"/>
        <w:rPr>
          <w:sz w:val="22"/>
        </w:rPr>
      </w:pPr>
      <w:r>
        <w:rPr>
          <w:sz w:val="22"/>
        </w:rPr>
        <w:t>La Comisión integrará las propuestas privilegiando la trayectoria curricular y, como criterio de desempate, la inclusión gradual de personas pertenecientes a grupos en situación de</w:t>
      </w:r>
      <w:r>
        <w:rPr>
          <w:spacing w:val="-3"/>
          <w:sz w:val="22"/>
        </w:rPr>
        <w:t> </w:t>
      </w:r>
      <w:r>
        <w:rPr>
          <w:sz w:val="22"/>
        </w:rPr>
        <w:t>discriminación o</w:t>
      </w:r>
      <w:r>
        <w:rPr>
          <w:spacing w:val="-3"/>
          <w:sz w:val="22"/>
        </w:rPr>
        <w:t> </w:t>
      </w:r>
      <w:r>
        <w:rPr>
          <w:sz w:val="22"/>
        </w:rPr>
        <w:t>vulnerabilidad, garantizando en</w:t>
      </w:r>
      <w:r>
        <w:rPr>
          <w:spacing w:val="-3"/>
          <w:sz w:val="22"/>
        </w:rPr>
        <w:t> </w:t>
      </w:r>
      <w:r>
        <w:rPr>
          <w:sz w:val="22"/>
        </w:rPr>
        <w:t>todo</w:t>
      </w:r>
      <w:r>
        <w:rPr>
          <w:spacing w:val="-3"/>
          <w:sz w:val="22"/>
        </w:rPr>
        <w:t> </w:t>
      </w:r>
      <w:r>
        <w:rPr>
          <w:sz w:val="22"/>
        </w:rPr>
        <w:t>momento el</w:t>
      </w:r>
      <w:r>
        <w:rPr>
          <w:spacing w:val="-3"/>
          <w:sz w:val="22"/>
        </w:rPr>
        <w:t> </w:t>
      </w:r>
      <w:r>
        <w:rPr>
          <w:sz w:val="22"/>
        </w:rPr>
        <w:t>principio de paridad de género.</w:t>
      </w:r>
    </w:p>
    <w:p>
      <w:pPr>
        <w:pStyle w:val="ListParagraph"/>
        <w:numPr>
          <w:ilvl w:val="0"/>
          <w:numId w:val="12"/>
        </w:numPr>
        <w:tabs>
          <w:tab w:pos="446" w:val="left" w:leader="none"/>
        </w:tabs>
        <w:spacing w:line="240" w:lineRule="auto" w:before="0" w:after="0"/>
        <w:ind w:left="262" w:right="252" w:firstLine="0"/>
        <w:jc w:val="both"/>
        <w:rPr>
          <w:sz w:val="22"/>
        </w:rPr>
      </w:pPr>
      <w:r>
        <w:rPr>
          <w:sz w:val="22"/>
        </w:rPr>
        <w:t>En</w:t>
      </w:r>
      <w:r>
        <w:rPr>
          <w:spacing w:val="-4"/>
          <w:sz w:val="22"/>
        </w:rPr>
        <w:t> </w:t>
      </w:r>
      <w:r>
        <w:rPr>
          <w:sz w:val="22"/>
        </w:rPr>
        <w:t>el</w:t>
      </w:r>
      <w:r>
        <w:rPr>
          <w:spacing w:val="-5"/>
          <w:sz w:val="22"/>
        </w:rPr>
        <w:t> </w:t>
      </w:r>
      <w:r>
        <w:rPr>
          <w:sz w:val="22"/>
        </w:rPr>
        <w:t>caso</w:t>
      </w:r>
      <w:r>
        <w:rPr>
          <w:spacing w:val="-4"/>
          <w:sz w:val="22"/>
        </w:rPr>
        <w:t> </w:t>
      </w:r>
      <w:r>
        <w:rPr>
          <w:sz w:val="22"/>
        </w:rPr>
        <w:t>de</w:t>
      </w:r>
      <w:r>
        <w:rPr>
          <w:spacing w:val="-6"/>
          <w:sz w:val="22"/>
        </w:rPr>
        <w:t> </w:t>
      </w:r>
      <w:r>
        <w:rPr>
          <w:sz w:val="22"/>
        </w:rPr>
        <w:t>la</w:t>
      </w:r>
      <w:r>
        <w:rPr>
          <w:spacing w:val="-4"/>
          <w:sz w:val="22"/>
        </w:rPr>
        <w:t> </w:t>
      </w:r>
      <w:r>
        <w:rPr>
          <w:sz w:val="22"/>
        </w:rPr>
        <w:t>designación</w:t>
      </w:r>
      <w:r>
        <w:rPr>
          <w:spacing w:val="-4"/>
          <w:sz w:val="22"/>
        </w:rPr>
        <w:t> </w:t>
      </w:r>
      <w:r>
        <w:rPr>
          <w:sz w:val="22"/>
        </w:rPr>
        <w:t>de</w:t>
      </w:r>
      <w:r>
        <w:rPr>
          <w:spacing w:val="-4"/>
          <w:sz w:val="22"/>
        </w:rPr>
        <w:t> </w:t>
      </w:r>
      <w:r>
        <w:rPr>
          <w:sz w:val="22"/>
        </w:rPr>
        <w:t>personas</w:t>
      </w:r>
      <w:r>
        <w:rPr>
          <w:spacing w:val="-6"/>
          <w:sz w:val="22"/>
        </w:rPr>
        <w:t> </w:t>
      </w:r>
      <w:r>
        <w:rPr>
          <w:sz w:val="22"/>
        </w:rPr>
        <w:t>no</w:t>
      </w:r>
      <w:r>
        <w:rPr>
          <w:spacing w:val="-4"/>
          <w:sz w:val="22"/>
        </w:rPr>
        <w:t> </w:t>
      </w:r>
      <w:r>
        <w:rPr>
          <w:sz w:val="22"/>
        </w:rPr>
        <w:t>binarias</w:t>
      </w:r>
      <w:r>
        <w:rPr>
          <w:spacing w:val="-3"/>
          <w:sz w:val="22"/>
        </w:rPr>
        <w:t> </w:t>
      </w:r>
      <w:r>
        <w:rPr>
          <w:sz w:val="22"/>
        </w:rPr>
        <w:t>o</w:t>
      </w:r>
      <w:r>
        <w:rPr>
          <w:spacing w:val="-4"/>
          <w:sz w:val="22"/>
        </w:rPr>
        <w:t> </w:t>
      </w:r>
      <w:r>
        <w:rPr>
          <w:sz w:val="22"/>
        </w:rPr>
        <w:t>de</w:t>
      </w:r>
      <w:r>
        <w:rPr>
          <w:spacing w:val="-4"/>
          <w:sz w:val="22"/>
        </w:rPr>
        <w:t> </w:t>
      </w:r>
      <w:r>
        <w:rPr>
          <w:sz w:val="22"/>
        </w:rPr>
        <w:t>género</w:t>
      </w:r>
      <w:r>
        <w:rPr>
          <w:spacing w:val="-6"/>
          <w:sz w:val="22"/>
        </w:rPr>
        <w:t> </w:t>
      </w:r>
      <w:r>
        <w:rPr>
          <w:sz w:val="22"/>
        </w:rPr>
        <w:t>fluido,</w:t>
      </w:r>
      <w:r>
        <w:rPr>
          <w:spacing w:val="-5"/>
          <w:sz w:val="22"/>
        </w:rPr>
        <w:t> </w:t>
      </w:r>
      <w:r>
        <w:rPr>
          <w:sz w:val="22"/>
        </w:rPr>
        <w:t>su</w:t>
      </w:r>
      <w:r>
        <w:rPr>
          <w:spacing w:val="-3"/>
          <w:sz w:val="22"/>
        </w:rPr>
        <w:t> </w:t>
      </w:r>
      <w:r>
        <w:rPr>
          <w:sz w:val="22"/>
        </w:rPr>
        <w:t>participación no afectará el porcentaje de espacios destinados a mujeres. En consecuencia, dichas designaciones se deberán incorporar en los lugares que correspondan a los hombres. La integración</w:t>
      </w:r>
      <w:r>
        <w:rPr>
          <w:spacing w:val="-12"/>
          <w:sz w:val="22"/>
        </w:rPr>
        <w:t> </w:t>
      </w:r>
      <w:r>
        <w:rPr>
          <w:sz w:val="22"/>
        </w:rPr>
        <w:t>del</w:t>
      </w:r>
      <w:r>
        <w:rPr>
          <w:spacing w:val="-12"/>
          <w:sz w:val="22"/>
        </w:rPr>
        <w:t> </w:t>
      </w:r>
      <w:r>
        <w:rPr>
          <w:sz w:val="22"/>
        </w:rPr>
        <w:t>consejo</w:t>
      </w:r>
      <w:r>
        <w:rPr>
          <w:spacing w:val="-10"/>
          <w:sz w:val="22"/>
        </w:rPr>
        <w:t> </w:t>
      </w:r>
      <w:r>
        <w:rPr>
          <w:sz w:val="22"/>
        </w:rPr>
        <w:t>deberá</w:t>
      </w:r>
      <w:r>
        <w:rPr>
          <w:spacing w:val="-11"/>
          <w:sz w:val="22"/>
        </w:rPr>
        <w:t> </w:t>
      </w:r>
      <w:r>
        <w:rPr>
          <w:sz w:val="22"/>
        </w:rPr>
        <w:t>garantizar</w:t>
      </w:r>
      <w:r>
        <w:rPr>
          <w:spacing w:val="-10"/>
          <w:sz w:val="22"/>
        </w:rPr>
        <w:t> </w:t>
      </w:r>
      <w:r>
        <w:rPr>
          <w:sz w:val="22"/>
        </w:rPr>
        <w:t>en</w:t>
      </w:r>
      <w:r>
        <w:rPr>
          <w:spacing w:val="-14"/>
          <w:sz w:val="22"/>
        </w:rPr>
        <w:t> </w:t>
      </w:r>
      <w:r>
        <w:rPr>
          <w:sz w:val="22"/>
        </w:rPr>
        <w:t>todo</w:t>
      </w:r>
      <w:r>
        <w:rPr>
          <w:spacing w:val="-14"/>
          <w:sz w:val="22"/>
        </w:rPr>
        <w:t> </w:t>
      </w:r>
      <w:r>
        <w:rPr>
          <w:sz w:val="22"/>
        </w:rPr>
        <w:t>momento</w:t>
      </w:r>
      <w:r>
        <w:rPr>
          <w:spacing w:val="-13"/>
          <w:sz w:val="22"/>
        </w:rPr>
        <w:t> </w:t>
      </w:r>
      <w:r>
        <w:rPr>
          <w:sz w:val="22"/>
        </w:rPr>
        <w:t>el</w:t>
      </w:r>
      <w:r>
        <w:rPr>
          <w:spacing w:val="-12"/>
          <w:sz w:val="22"/>
        </w:rPr>
        <w:t> </w:t>
      </w:r>
      <w:r>
        <w:rPr>
          <w:sz w:val="22"/>
        </w:rPr>
        <w:t>cumplimiento</w:t>
      </w:r>
      <w:r>
        <w:rPr>
          <w:spacing w:val="-11"/>
          <w:sz w:val="22"/>
        </w:rPr>
        <w:t> </w:t>
      </w:r>
      <w:r>
        <w:rPr>
          <w:sz w:val="22"/>
        </w:rPr>
        <w:t>del</w:t>
      </w:r>
      <w:r>
        <w:rPr>
          <w:spacing w:val="-12"/>
          <w:sz w:val="22"/>
        </w:rPr>
        <w:t> </w:t>
      </w:r>
      <w:r>
        <w:rPr>
          <w:sz w:val="22"/>
        </w:rPr>
        <w:t>principio</w:t>
      </w:r>
      <w:r>
        <w:rPr>
          <w:spacing w:val="-11"/>
          <w:sz w:val="22"/>
        </w:rPr>
        <w:t> </w:t>
      </w:r>
      <w:r>
        <w:rPr>
          <w:sz w:val="22"/>
        </w:rPr>
        <w:t>de paridad sustantiva.</w:t>
      </w:r>
    </w:p>
    <w:p>
      <w:pPr>
        <w:pStyle w:val="Heading2"/>
        <w:spacing w:line="240" w:lineRule="auto" w:before="253"/>
      </w:pPr>
      <w:r>
        <w:rPr/>
        <w:t>Artículo</w:t>
      </w:r>
      <w:r>
        <w:rPr>
          <w:spacing w:val="-5"/>
        </w:rPr>
        <w:t> 14</w:t>
      </w:r>
    </w:p>
    <w:p>
      <w:pPr>
        <w:pStyle w:val="ListParagraph"/>
        <w:numPr>
          <w:ilvl w:val="0"/>
          <w:numId w:val="13"/>
        </w:numPr>
        <w:tabs>
          <w:tab w:pos="515" w:val="left" w:leader="none"/>
        </w:tabs>
        <w:spacing w:line="240" w:lineRule="auto" w:before="1" w:after="0"/>
        <w:ind w:left="262" w:right="252" w:firstLine="0"/>
        <w:jc w:val="both"/>
        <w:rPr>
          <w:sz w:val="22"/>
        </w:rPr>
      </w:pPr>
      <w:r>
        <w:rPr>
          <w:sz w:val="22"/>
        </w:rPr>
        <w:t>Una vez verificada la posibilidad legal de ratificación, la DEOCE, realizará una consulta a las personas que integraron los consejos distritales en el proceso electoral inmediato anterior y que son susceptibles de ser ratificadas.</w:t>
      </w:r>
    </w:p>
    <w:p>
      <w:pPr>
        <w:pStyle w:val="ListParagraph"/>
        <w:numPr>
          <w:ilvl w:val="0"/>
          <w:numId w:val="13"/>
        </w:numPr>
        <w:tabs>
          <w:tab w:pos="556" w:val="left" w:leader="none"/>
        </w:tabs>
        <w:spacing w:line="240" w:lineRule="auto" w:before="0" w:after="0"/>
        <w:ind w:left="262" w:right="254" w:firstLine="0"/>
        <w:jc w:val="both"/>
        <w:rPr>
          <w:sz w:val="22"/>
        </w:rPr>
      </w:pPr>
      <w:r>
        <w:rPr>
          <w:sz w:val="22"/>
        </w:rPr>
        <w:t>El objeto de la consulta será conocer su disponibilidad y disposición expresa para participar nuevamente en la integración del órgano colegiado para los mecanismos de participación ciudadana.</w:t>
      </w:r>
    </w:p>
    <w:p>
      <w:pPr>
        <w:pStyle w:val="ListParagraph"/>
        <w:numPr>
          <w:ilvl w:val="0"/>
          <w:numId w:val="13"/>
        </w:numPr>
        <w:tabs>
          <w:tab w:pos="587" w:val="left" w:leader="none"/>
        </w:tabs>
        <w:spacing w:line="240" w:lineRule="auto" w:before="0" w:after="0"/>
        <w:ind w:left="262" w:right="255" w:firstLine="0"/>
        <w:jc w:val="both"/>
        <w:rPr>
          <w:sz w:val="22"/>
        </w:rPr>
      </w:pPr>
      <w:r>
        <w:rPr>
          <w:sz w:val="22"/>
        </w:rPr>
        <w:t>Para manifestar su disponibilidad, las personas interesadas deberán suscribir la "Declaratoria bajo protesta de decir verdad" y, en su caso, la "Declaración de autoadscripción a grupos en situación de discriminación", y el formato “8 de 8”, en los formatos aprobados por el Consejo General.</w:t>
      </w:r>
    </w:p>
    <w:p>
      <w:pPr>
        <w:pStyle w:val="ListParagraph"/>
        <w:numPr>
          <w:ilvl w:val="0"/>
          <w:numId w:val="13"/>
        </w:numPr>
        <w:tabs>
          <w:tab w:pos="606" w:val="left" w:leader="none"/>
        </w:tabs>
        <w:spacing w:line="240" w:lineRule="auto" w:before="0" w:after="0"/>
        <w:ind w:left="262" w:right="253" w:firstLine="0"/>
        <w:jc w:val="both"/>
        <w:rPr>
          <w:sz w:val="22"/>
        </w:rPr>
      </w:pPr>
      <w:r>
        <w:rPr>
          <w:sz w:val="22"/>
        </w:rPr>
        <w:t>La DEOCE agotará los mecanismos necesarios para localizar a las personas susceptibles</w:t>
      </w:r>
      <w:r>
        <w:rPr>
          <w:spacing w:val="-12"/>
          <w:sz w:val="22"/>
        </w:rPr>
        <w:t> </w:t>
      </w:r>
      <w:r>
        <w:rPr>
          <w:sz w:val="22"/>
        </w:rPr>
        <w:t>por</w:t>
      </w:r>
      <w:r>
        <w:rPr>
          <w:spacing w:val="-10"/>
          <w:sz w:val="22"/>
        </w:rPr>
        <w:t> </w:t>
      </w:r>
      <w:r>
        <w:rPr>
          <w:sz w:val="22"/>
        </w:rPr>
        <w:t>la</w:t>
      </w:r>
      <w:r>
        <w:rPr>
          <w:spacing w:val="-14"/>
          <w:sz w:val="22"/>
        </w:rPr>
        <w:t> </w:t>
      </w:r>
      <w:r>
        <w:rPr>
          <w:sz w:val="22"/>
        </w:rPr>
        <w:t>vía</w:t>
      </w:r>
      <w:r>
        <w:rPr>
          <w:spacing w:val="-15"/>
          <w:sz w:val="22"/>
        </w:rPr>
        <w:t> </w:t>
      </w:r>
      <w:r>
        <w:rPr>
          <w:sz w:val="22"/>
        </w:rPr>
        <w:t>más</w:t>
      </w:r>
      <w:r>
        <w:rPr>
          <w:spacing w:val="-12"/>
          <w:sz w:val="22"/>
        </w:rPr>
        <w:t> </w:t>
      </w:r>
      <w:r>
        <w:rPr>
          <w:sz w:val="22"/>
        </w:rPr>
        <w:t>expedita.</w:t>
      </w:r>
      <w:r>
        <w:rPr>
          <w:spacing w:val="-10"/>
          <w:sz w:val="22"/>
        </w:rPr>
        <w:t> </w:t>
      </w:r>
      <w:r>
        <w:rPr>
          <w:sz w:val="22"/>
        </w:rPr>
        <w:t>De</w:t>
      </w:r>
      <w:r>
        <w:rPr>
          <w:spacing w:val="-14"/>
          <w:sz w:val="22"/>
        </w:rPr>
        <w:t> </w:t>
      </w:r>
      <w:r>
        <w:rPr>
          <w:sz w:val="22"/>
        </w:rPr>
        <w:t>no</w:t>
      </w:r>
      <w:r>
        <w:rPr>
          <w:spacing w:val="-14"/>
          <w:sz w:val="22"/>
        </w:rPr>
        <w:t> </w:t>
      </w:r>
      <w:r>
        <w:rPr>
          <w:sz w:val="22"/>
        </w:rPr>
        <w:t>ser</w:t>
      </w:r>
      <w:r>
        <w:rPr>
          <w:spacing w:val="-12"/>
          <w:sz w:val="22"/>
        </w:rPr>
        <w:t> </w:t>
      </w:r>
      <w:r>
        <w:rPr>
          <w:sz w:val="22"/>
        </w:rPr>
        <w:t>posible</w:t>
      </w:r>
      <w:r>
        <w:rPr>
          <w:spacing w:val="-11"/>
          <w:sz w:val="22"/>
        </w:rPr>
        <w:t> </w:t>
      </w:r>
      <w:r>
        <w:rPr>
          <w:sz w:val="22"/>
        </w:rPr>
        <w:t>localizarlas,</w:t>
      </w:r>
      <w:r>
        <w:rPr>
          <w:spacing w:val="-10"/>
          <w:sz w:val="22"/>
        </w:rPr>
        <w:t> </w:t>
      </w:r>
      <w:r>
        <w:rPr>
          <w:sz w:val="22"/>
        </w:rPr>
        <w:t>se</w:t>
      </w:r>
      <w:r>
        <w:rPr>
          <w:spacing w:val="-14"/>
          <w:sz w:val="22"/>
        </w:rPr>
        <w:t> </w:t>
      </w:r>
      <w:r>
        <w:rPr>
          <w:sz w:val="22"/>
        </w:rPr>
        <w:t>informará</w:t>
      </w:r>
      <w:r>
        <w:rPr>
          <w:spacing w:val="-11"/>
          <w:sz w:val="22"/>
        </w:rPr>
        <w:t> </w:t>
      </w:r>
      <w:r>
        <w:rPr>
          <w:sz w:val="22"/>
        </w:rPr>
        <w:t>al</w:t>
      </w:r>
      <w:r>
        <w:rPr>
          <w:spacing w:val="-14"/>
          <w:sz w:val="22"/>
        </w:rPr>
        <w:t> </w:t>
      </w:r>
      <w:r>
        <w:rPr>
          <w:sz w:val="22"/>
        </w:rPr>
        <w:t>Consejo General la vacante correspondiente.</w:t>
      </w:r>
    </w:p>
    <w:p>
      <w:pPr>
        <w:pStyle w:val="Heading2"/>
        <w:spacing w:line="240" w:lineRule="auto" w:before="252"/>
      </w:pPr>
      <w:r>
        <w:rPr/>
        <w:t>Artículo</w:t>
      </w:r>
      <w:r>
        <w:rPr>
          <w:spacing w:val="-5"/>
        </w:rPr>
        <w:t> 15</w:t>
      </w:r>
    </w:p>
    <w:p>
      <w:pPr>
        <w:pStyle w:val="ListParagraph"/>
        <w:numPr>
          <w:ilvl w:val="0"/>
          <w:numId w:val="14"/>
        </w:numPr>
        <w:tabs>
          <w:tab w:pos="546" w:val="left" w:leader="none"/>
        </w:tabs>
        <w:spacing w:line="240" w:lineRule="auto" w:before="1" w:after="0"/>
        <w:ind w:left="262" w:right="254" w:firstLine="0"/>
        <w:jc w:val="both"/>
        <w:rPr>
          <w:sz w:val="22"/>
        </w:rPr>
      </w:pPr>
      <w:r>
        <w:rPr>
          <w:sz w:val="22"/>
        </w:rPr>
        <w:t>La DEOCE con base en la Clave de Elector y CURP de las personas aspirantes a designación o ratificación, solicitará a las unidades técnicas competentes del Instituto el apoyo necesario para verificar el cumplimiento de los requisitos legales establecidos en la LIPEEO y este Reglamento.</w:t>
      </w:r>
    </w:p>
    <w:p>
      <w:pPr>
        <w:pStyle w:val="ListParagraph"/>
        <w:spacing w:after="0" w:line="240" w:lineRule="auto"/>
        <w:jc w:val="both"/>
        <w:rPr>
          <w:sz w:val="22"/>
        </w:rPr>
        <w:sectPr>
          <w:pgSz w:w="12240" w:h="15840"/>
          <w:pgMar w:top="1340" w:bottom="280" w:left="1440" w:right="1440"/>
        </w:sectPr>
      </w:pPr>
    </w:p>
    <w:p>
      <w:pPr>
        <w:pStyle w:val="ListParagraph"/>
        <w:numPr>
          <w:ilvl w:val="0"/>
          <w:numId w:val="14"/>
        </w:numPr>
        <w:tabs>
          <w:tab w:pos="505" w:val="left" w:leader="none"/>
        </w:tabs>
        <w:spacing w:line="240" w:lineRule="auto" w:before="76" w:after="0"/>
        <w:ind w:left="262" w:right="255" w:firstLine="0"/>
        <w:jc w:val="both"/>
        <w:rPr>
          <w:sz w:val="22"/>
        </w:rPr>
      </w:pPr>
      <w:r>
        <w:rPr>
          <w:sz w:val="22"/>
        </w:rPr>
        <w:t>La</w:t>
      </w:r>
      <w:r>
        <w:rPr>
          <w:spacing w:val="-7"/>
          <w:sz w:val="22"/>
        </w:rPr>
        <w:t> </w:t>
      </w:r>
      <w:r>
        <w:rPr>
          <w:sz w:val="22"/>
        </w:rPr>
        <w:t>DEOCE</w:t>
      </w:r>
      <w:r>
        <w:rPr>
          <w:spacing w:val="-5"/>
          <w:sz w:val="22"/>
        </w:rPr>
        <w:t> </w:t>
      </w:r>
      <w:r>
        <w:rPr>
          <w:sz w:val="22"/>
        </w:rPr>
        <w:t>verificará</w:t>
      </w:r>
      <w:r>
        <w:rPr>
          <w:spacing w:val="-6"/>
          <w:sz w:val="22"/>
        </w:rPr>
        <w:t> </w:t>
      </w:r>
      <w:r>
        <w:rPr>
          <w:sz w:val="22"/>
        </w:rPr>
        <w:t>la</w:t>
      </w:r>
      <w:r>
        <w:rPr>
          <w:spacing w:val="-5"/>
          <w:sz w:val="22"/>
        </w:rPr>
        <w:t> </w:t>
      </w:r>
      <w:r>
        <w:rPr>
          <w:sz w:val="22"/>
        </w:rPr>
        <w:t>inscripción</w:t>
      </w:r>
      <w:r>
        <w:rPr>
          <w:spacing w:val="-7"/>
          <w:sz w:val="22"/>
        </w:rPr>
        <w:t> </w:t>
      </w:r>
      <w:r>
        <w:rPr>
          <w:sz w:val="22"/>
        </w:rPr>
        <w:t>en</w:t>
      </w:r>
      <w:r>
        <w:rPr>
          <w:spacing w:val="-7"/>
          <w:sz w:val="22"/>
        </w:rPr>
        <w:t> </w:t>
      </w:r>
      <w:r>
        <w:rPr>
          <w:sz w:val="22"/>
        </w:rPr>
        <w:t>el</w:t>
      </w:r>
      <w:r>
        <w:rPr>
          <w:spacing w:val="-6"/>
          <w:sz w:val="22"/>
        </w:rPr>
        <w:t> </w:t>
      </w:r>
      <w:r>
        <w:rPr>
          <w:sz w:val="22"/>
        </w:rPr>
        <w:t>Listado</w:t>
      </w:r>
      <w:r>
        <w:rPr>
          <w:spacing w:val="-5"/>
          <w:sz w:val="22"/>
        </w:rPr>
        <w:t> </w:t>
      </w:r>
      <w:r>
        <w:rPr>
          <w:sz w:val="22"/>
        </w:rPr>
        <w:t>Nominal</w:t>
      </w:r>
      <w:r>
        <w:rPr>
          <w:spacing w:val="-8"/>
          <w:sz w:val="22"/>
        </w:rPr>
        <w:t> </w:t>
      </w:r>
      <w:r>
        <w:rPr>
          <w:sz w:val="22"/>
        </w:rPr>
        <w:t>de</w:t>
      </w:r>
      <w:r>
        <w:rPr>
          <w:spacing w:val="-5"/>
          <w:sz w:val="22"/>
        </w:rPr>
        <w:t> </w:t>
      </w:r>
      <w:r>
        <w:rPr>
          <w:sz w:val="22"/>
        </w:rPr>
        <w:t>Electores</w:t>
      </w:r>
      <w:r>
        <w:rPr>
          <w:spacing w:val="-7"/>
          <w:sz w:val="22"/>
        </w:rPr>
        <w:t> </w:t>
      </w:r>
      <w:r>
        <w:rPr>
          <w:sz w:val="22"/>
        </w:rPr>
        <w:t>y</w:t>
      </w:r>
      <w:r>
        <w:rPr>
          <w:spacing w:val="-7"/>
          <w:sz w:val="22"/>
        </w:rPr>
        <w:t> </w:t>
      </w:r>
      <w:r>
        <w:rPr>
          <w:sz w:val="22"/>
        </w:rPr>
        <w:t>la</w:t>
      </w:r>
      <w:r>
        <w:rPr>
          <w:spacing w:val="-7"/>
          <w:sz w:val="22"/>
        </w:rPr>
        <w:t> </w:t>
      </w:r>
      <w:r>
        <w:rPr>
          <w:sz w:val="22"/>
        </w:rPr>
        <w:t>vigencia</w:t>
      </w:r>
      <w:r>
        <w:rPr>
          <w:spacing w:val="-5"/>
          <w:sz w:val="22"/>
        </w:rPr>
        <w:t> </w:t>
      </w:r>
      <w:r>
        <w:rPr>
          <w:sz w:val="22"/>
        </w:rPr>
        <w:t>de</w:t>
      </w:r>
      <w:r>
        <w:rPr>
          <w:spacing w:val="-7"/>
          <w:sz w:val="22"/>
        </w:rPr>
        <w:t> </w:t>
      </w:r>
      <w:r>
        <w:rPr>
          <w:sz w:val="22"/>
        </w:rPr>
        <w:t>la Credencial para Votar.</w:t>
      </w:r>
    </w:p>
    <w:p>
      <w:pPr>
        <w:pStyle w:val="BodyText"/>
        <w:spacing w:before="2"/>
      </w:pPr>
    </w:p>
    <w:p>
      <w:pPr>
        <w:pStyle w:val="ListParagraph"/>
        <w:numPr>
          <w:ilvl w:val="0"/>
          <w:numId w:val="14"/>
        </w:numPr>
        <w:tabs>
          <w:tab w:pos="503" w:val="left" w:leader="none"/>
        </w:tabs>
        <w:spacing w:line="240" w:lineRule="auto" w:before="0" w:after="0"/>
        <w:ind w:left="262" w:right="255" w:firstLine="0"/>
        <w:jc w:val="both"/>
        <w:rPr>
          <w:sz w:val="22"/>
        </w:rPr>
      </w:pPr>
      <w:r>
        <w:rPr>
          <w:sz w:val="22"/>
        </w:rPr>
        <w:t>La</w:t>
      </w:r>
      <w:r>
        <w:rPr>
          <w:spacing w:val="-10"/>
          <w:sz w:val="22"/>
        </w:rPr>
        <w:t> </w:t>
      </w:r>
      <w:r>
        <w:rPr>
          <w:sz w:val="22"/>
        </w:rPr>
        <w:t>DEPPPyCI</w:t>
      </w:r>
      <w:r>
        <w:rPr>
          <w:spacing w:val="-6"/>
          <w:sz w:val="22"/>
        </w:rPr>
        <w:t> </w:t>
      </w:r>
      <w:r>
        <w:rPr>
          <w:sz w:val="22"/>
        </w:rPr>
        <w:t>verificará</w:t>
      </w:r>
      <w:r>
        <w:rPr>
          <w:spacing w:val="-6"/>
          <w:sz w:val="22"/>
        </w:rPr>
        <w:t> </w:t>
      </w:r>
      <w:r>
        <w:rPr>
          <w:sz w:val="22"/>
        </w:rPr>
        <w:t>que</w:t>
      </w:r>
      <w:r>
        <w:rPr>
          <w:spacing w:val="-7"/>
          <w:sz w:val="22"/>
        </w:rPr>
        <w:t> </w:t>
      </w:r>
      <w:r>
        <w:rPr>
          <w:sz w:val="22"/>
        </w:rPr>
        <w:t>la</w:t>
      </w:r>
      <w:r>
        <w:rPr>
          <w:spacing w:val="-10"/>
          <w:sz w:val="22"/>
        </w:rPr>
        <w:t> </w:t>
      </w:r>
      <w:r>
        <w:rPr>
          <w:sz w:val="22"/>
        </w:rPr>
        <w:t>persona</w:t>
      </w:r>
      <w:r>
        <w:rPr>
          <w:spacing w:val="-10"/>
          <w:sz w:val="22"/>
        </w:rPr>
        <w:t> </w:t>
      </w:r>
      <w:r>
        <w:rPr>
          <w:sz w:val="22"/>
        </w:rPr>
        <w:t>aspirante</w:t>
      </w:r>
      <w:r>
        <w:rPr>
          <w:spacing w:val="-7"/>
          <w:sz w:val="22"/>
        </w:rPr>
        <w:t> </w:t>
      </w:r>
      <w:r>
        <w:rPr>
          <w:sz w:val="22"/>
        </w:rPr>
        <w:t>no</w:t>
      </w:r>
      <w:r>
        <w:rPr>
          <w:spacing w:val="-10"/>
          <w:sz w:val="22"/>
        </w:rPr>
        <w:t> </w:t>
      </w:r>
      <w:r>
        <w:rPr>
          <w:sz w:val="22"/>
        </w:rPr>
        <w:t>sea</w:t>
      </w:r>
      <w:r>
        <w:rPr>
          <w:spacing w:val="-10"/>
          <w:sz w:val="22"/>
        </w:rPr>
        <w:t> </w:t>
      </w:r>
      <w:r>
        <w:rPr>
          <w:sz w:val="22"/>
        </w:rPr>
        <w:t>o</w:t>
      </w:r>
      <w:r>
        <w:rPr>
          <w:spacing w:val="-10"/>
          <w:sz w:val="22"/>
        </w:rPr>
        <w:t> </w:t>
      </w:r>
      <w:r>
        <w:rPr>
          <w:sz w:val="22"/>
        </w:rPr>
        <w:t>haya</w:t>
      </w:r>
      <w:r>
        <w:rPr>
          <w:spacing w:val="-10"/>
          <w:sz w:val="22"/>
        </w:rPr>
        <w:t> </w:t>
      </w:r>
      <w:r>
        <w:rPr>
          <w:sz w:val="22"/>
        </w:rPr>
        <w:t>sido</w:t>
      </w:r>
      <w:r>
        <w:rPr>
          <w:spacing w:val="-8"/>
          <w:sz w:val="22"/>
        </w:rPr>
        <w:t> </w:t>
      </w:r>
      <w:r>
        <w:rPr>
          <w:sz w:val="22"/>
        </w:rPr>
        <w:t>dirigente</w:t>
      </w:r>
      <w:r>
        <w:rPr>
          <w:spacing w:val="-6"/>
          <w:sz w:val="22"/>
        </w:rPr>
        <w:t> </w:t>
      </w:r>
      <w:r>
        <w:rPr>
          <w:sz w:val="22"/>
        </w:rPr>
        <w:t>de</w:t>
      </w:r>
      <w:r>
        <w:rPr>
          <w:spacing w:val="-10"/>
          <w:sz w:val="22"/>
        </w:rPr>
        <w:t> </w:t>
      </w:r>
      <w:r>
        <w:rPr>
          <w:sz w:val="22"/>
        </w:rPr>
        <w:t>partido político, ni haya sido candidata a cargo de elección popular en los tres años inmediatos anteriores, y consultará los padrones de afiliados.</w:t>
      </w:r>
    </w:p>
    <w:p>
      <w:pPr>
        <w:pStyle w:val="ListParagraph"/>
        <w:numPr>
          <w:ilvl w:val="0"/>
          <w:numId w:val="14"/>
        </w:numPr>
        <w:tabs>
          <w:tab w:pos="619" w:val="left" w:leader="none"/>
          <w:tab w:pos="621" w:val="left" w:leader="none"/>
        </w:tabs>
        <w:spacing w:line="240" w:lineRule="auto" w:before="251" w:after="0"/>
        <w:ind w:left="621" w:right="252" w:hanging="360"/>
        <w:jc w:val="both"/>
        <w:rPr>
          <w:sz w:val="22"/>
        </w:rPr>
      </w:pPr>
      <w:r>
        <w:rPr>
          <w:sz w:val="22"/>
        </w:rPr>
        <w:t>La</w:t>
      </w:r>
      <w:r>
        <w:rPr>
          <w:spacing w:val="-9"/>
          <w:sz w:val="22"/>
        </w:rPr>
        <w:t> </w:t>
      </w:r>
      <w:r>
        <w:rPr>
          <w:sz w:val="22"/>
        </w:rPr>
        <w:t>UTJCE</w:t>
      </w:r>
      <w:r>
        <w:rPr>
          <w:spacing w:val="-9"/>
          <w:sz w:val="22"/>
        </w:rPr>
        <w:t> </w:t>
      </w:r>
      <w:r>
        <w:rPr>
          <w:sz w:val="22"/>
        </w:rPr>
        <w:t>verificará</w:t>
      </w:r>
      <w:r>
        <w:rPr>
          <w:spacing w:val="-10"/>
          <w:sz w:val="22"/>
        </w:rPr>
        <w:t> </w:t>
      </w:r>
      <w:r>
        <w:rPr>
          <w:sz w:val="22"/>
        </w:rPr>
        <w:t>que</w:t>
      </w:r>
      <w:r>
        <w:rPr>
          <w:spacing w:val="-11"/>
          <w:sz w:val="22"/>
        </w:rPr>
        <w:t> </w:t>
      </w:r>
      <w:r>
        <w:rPr>
          <w:sz w:val="22"/>
        </w:rPr>
        <w:t>la</w:t>
      </w:r>
      <w:r>
        <w:rPr>
          <w:spacing w:val="-9"/>
          <w:sz w:val="22"/>
        </w:rPr>
        <w:t> </w:t>
      </w:r>
      <w:r>
        <w:rPr>
          <w:sz w:val="22"/>
        </w:rPr>
        <w:t>persona</w:t>
      </w:r>
      <w:r>
        <w:rPr>
          <w:spacing w:val="-9"/>
          <w:sz w:val="22"/>
        </w:rPr>
        <w:t> </w:t>
      </w:r>
      <w:r>
        <w:rPr>
          <w:sz w:val="22"/>
        </w:rPr>
        <w:t>aspirante</w:t>
      </w:r>
      <w:r>
        <w:rPr>
          <w:spacing w:val="-8"/>
          <w:sz w:val="22"/>
        </w:rPr>
        <w:t> </w:t>
      </w:r>
      <w:r>
        <w:rPr>
          <w:sz w:val="22"/>
        </w:rPr>
        <w:t>no</w:t>
      </w:r>
      <w:r>
        <w:rPr>
          <w:spacing w:val="-11"/>
          <w:sz w:val="22"/>
        </w:rPr>
        <w:t> </w:t>
      </w:r>
      <w:r>
        <w:rPr>
          <w:sz w:val="22"/>
        </w:rPr>
        <w:t>se</w:t>
      </w:r>
      <w:r>
        <w:rPr>
          <w:spacing w:val="-9"/>
          <w:sz w:val="22"/>
        </w:rPr>
        <w:t> </w:t>
      </w:r>
      <w:r>
        <w:rPr>
          <w:sz w:val="22"/>
        </w:rPr>
        <w:t>encuentre</w:t>
      </w:r>
      <w:r>
        <w:rPr>
          <w:spacing w:val="-9"/>
          <w:sz w:val="22"/>
        </w:rPr>
        <w:t> </w:t>
      </w:r>
      <w:r>
        <w:rPr>
          <w:sz w:val="22"/>
        </w:rPr>
        <w:t>inscrita</w:t>
      </w:r>
      <w:r>
        <w:rPr>
          <w:spacing w:val="-9"/>
          <w:sz w:val="22"/>
        </w:rPr>
        <w:t> </w:t>
      </w:r>
      <w:r>
        <w:rPr>
          <w:sz w:val="22"/>
        </w:rPr>
        <w:t>en</w:t>
      </w:r>
      <w:r>
        <w:rPr>
          <w:spacing w:val="-9"/>
          <w:sz w:val="22"/>
        </w:rPr>
        <w:t> </w:t>
      </w:r>
      <w:r>
        <w:rPr>
          <w:sz w:val="22"/>
        </w:rPr>
        <w:t>el</w:t>
      </w:r>
      <w:r>
        <w:rPr>
          <w:spacing w:val="-12"/>
          <w:sz w:val="22"/>
        </w:rPr>
        <w:t> </w:t>
      </w:r>
      <w:r>
        <w:rPr>
          <w:sz w:val="22"/>
        </w:rPr>
        <w:t>Registro</w:t>
      </w:r>
      <w:r>
        <w:rPr>
          <w:spacing w:val="-8"/>
          <w:sz w:val="22"/>
        </w:rPr>
        <w:t> </w:t>
      </w:r>
      <w:r>
        <w:rPr>
          <w:sz w:val="22"/>
        </w:rPr>
        <w:t>de Personas Sancionadas por Violencia Política contra las Mujeres en Razón de Género del IEEPCO o del INE.</w:t>
      </w:r>
    </w:p>
    <w:p>
      <w:pPr>
        <w:pStyle w:val="BodyText"/>
        <w:spacing w:before="4"/>
      </w:pPr>
    </w:p>
    <w:p>
      <w:pPr>
        <w:pStyle w:val="ListParagraph"/>
        <w:numPr>
          <w:ilvl w:val="0"/>
          <w:numId w:val="14"/>
        </w:numPr>
        <w:tabs>
          <w:tab w:pos="619" w:val="left" w:leader="none"/>
          <w:tab w:pos="621" w:val="left" w:leader="none"/>
        </w:tabs>
        <w:spacing w:line="256" w:lineRule="auto" w:before="0" w:after="0"/>
        <w:ind w:left="621" w:right="254" w:hanging="360"/>
        <w:jc w:val="both"/>
        <w:rPr>
          <w:sz w:val="22"/>
        </w:rPr>
      </w:pPr>
      <w:r>
        <w:rPr>
          <w:sz w:val="22"/>
        </w:rPr>
        <w:t>El Registro Civil, verificará que la persona aspirante no sea persona deudora </w:t>
      </w:r>
      <w:r>
        <w:rPr>
          <w:spacing w:val="-2"/>
          <w:sz w:val="22"/>
        </w:rPr>
        <w:t>alimentaria.</w:t>
      </w:r>
    </w:p>
    <w:p>
      <w:pPr>
        <w:pStyle w:val="ListParagraph"/>
        <w:numPr>
          <w:ilvl w:val="0"/>
          <w:numId w:val="14"/>
        </w:numPr>
        <w:tabs>
          <w:tab w:pos="536" w:val="left" w:leader="none"/>
        </w:tabs>
        <w:spacing w:line="240" w:lineRule="auto" w:before="162" w:after="0"/>
        <w:ind w:left="262" w:right="252" w:firstLine="0"/>
        <w:jc w:val="both"/>
        <w:rPr>
          <w:sz w:val="22"/>
        </w:rPr>
      </w:pPr>
      <w:r>
        <w:rPr>
          <w:sz w:val="22"/>
        </w:rPr>
        <w:t>Con base en los resultados obtenidos, la DEOCE integrará un informe detallado que especifique el estatus de cumplimiento de cada uno de los requisitos legales por parte de las personas aspirantes. Las personas que no acrediten satisfactoriamente los requisitos no serán propuestas para su designación o ratificación.</w:t>
      </w:r>
    </w:p>
    <w:p>
      <w:pPr>
        <w:pStyle w:val="BodyText"/>
      </w:pPr>
    </w:p>
    <w:p>
      <w:pPr>
        <w:pStyle w:val="Heading2"/>
        <w:spacing w:line="240" w:lineRule="auto"/>
      </w:pPr>
      <w:r>
        <w:rPr/>
        <w:t>Artículo</w:t>
      </w:r>
      <w:r>
        <w:rPr>
          <w:spacing w:val="-5"/>
        </w:rPr>
        <w:t> 16</w:t>
      </w:r>
    </w:p>
    <w:p>
      <w:pPr>
        <w:pStyle w:val="ListParagraph"/>
        <w:numPr>
          <w:ilvl w:val="0"/>
          <w:numId w:val="15"/>
        </w:numPr>
        <w:tabs>
          <w:tab w:pos="522" w:val="left" w:leader="none"/>
        </w:tabs>
        <w:spacing w:line="240" w:lineRule="auto" w:before="2" w:after="0"/>
        <w:ind w:left="262" w:right="252" w:firstLine="0"/>
        <w:jc w:val="both"/>
        <w:rPr>
          <w:sz w:val="22"/>
        </w:rPr>
      </w:pPr>
      <w:r>
        <w:rPr>
          <w:sz w:val="22"/>
        </w:rPr>
        <w:t>De manera complementaria, la DEOCE con auxilio de la Secretaría Ejecutiva llevará a cabo una verificación con</w:t>
      </w:r>
      <w:r>
        <w:rPr>
          <w:spacing w:val="-1"/>
          <w:sz w:val="22"/>
        </w:rPr>
        <w:t> </w:t>
      </w:r>
      <w:r>
        <w:rPr>
          <w:sz w:val="22"/>
        </w:rPr>
        <w:t>las instituciones de impartición y procuración de justicia, a fin de confirmar</w:t>
      </w:r>
      <w:r>
        <w:rPr>
          <w:spacing w:val="-10"/>
          <w:sz w:val="22"/>
        </w:rPr>
        <w:t> </w:t>
      </w:r>
      <w:r>
        <w:rPr>
          <w:sz w:val="22"/>
        </w:rPr>
        <w:t>que</w:t>
      </w:r>
      <w:r>
        <w:rPr>
          <w:spacing w:val="-12"/>
          <w:sz w:val="22"/>
        </w:rPr>
        <w:t> </w:t>
      </w:r>
      <w:r>
        <w:rPr>
          <w:sz w:val="22"/>
        </w:rPr>
        <w:t>las</w:t>
      </w:r>
      <w:r>
        <w:rPr>
          <w:spacing w:val="-12"/>
          <w:sz w:val="22"/>
        </w:rPr>
        <w:t> </w:t>
      </w:r>
      <w:r>
        <w:rPr>
          <w:sz w:val="22"/>
        </w:rPr>
        <w:t>personas</w:t>
      </w:r>
      <w:r>
        <w:rPr>
          <w:spacing w:val="-11"/>
          <w:sz w:val="22"/>
        </w:rPr>
        <w:t> </w:t>
      </w:r>
      <w:r>
        <w:rPr>
          <w:sz w:val="22"/>
        </w:rPr>
        <w:t>aspirantes</w:t>
      </w:r>
      <w:r>
        <w:rPr>
          <w:spacing w:val="-13"/>
          <w:sz w:val="22"/>
        </w:rPr>
        <w:t> </w:t>
      </w:r>
      <w:r>
        <w:rPr>
          <w:sz w:val="22"/>
        </w:rPr>
        <w:t>no</w:t>
      </w:r>
      <w:r>
        <w:rPr>
          <w:spacing w:val="-12"/>
          <w:sz w:val="22"/>
        </w:rPr>
        <w:t> </w:t>
      </w:r>
      <w:r>
        <w:rPr>
          <w:sz w:val="22"/>
        </w:rPr>
        <w:t>se</w:t>
      </w:r>
      <w:r>
        <w:rPr>
          <w:spacing w:val="-12"/>
          <w:sz w:val="22"/>
        </w:rPr>
        <w:t> </w:t>
      </w:r>
      <w:r>
        <w:rPr>
          <w:sz w:val="22"/>
        </w:rPr>
        <w:t>encuentren</w:t>
      </w:r>
      <w:r>
        <w:rPr>
          <w:spacing w:val="-12"/>
          <w:sz w:val="22"/>
        </w:rPr>
        <w:t> </w:t>
      </w:r>
      <w:r>
        <w:rPr>
          <w:sz w:val="22"/>
        </w:rPr>
        <w:t>bajo</w:t>
      </w:r>
      <w:r>
        <w:rPr>
          <w:spacing w:val="-12"/>
          <w:sz w:val="22"/>
        </w:rPr>
        <w:t> </w:t>
      </w:r>
      <w:r>
        <w:rPr>
          <w:sz w:val="22"/>
        </w:rPr>
        <w:t>ninguno</w:t>
      </w:r>
      <w:r>
        <w:rPr>
          <w:spacing w:val="-12"/>
          <w:sz w:val="22"/>
        </w:rPr>
        <w:t> </w:t>
      </w:r>
      <w:r>
        <w:rPr>
          <w:sz w:val="22"/>
        </w:rPr>
        <w:t>de</w:t>
      </w:r>
      <w:r>
        <w:rPr>
          <w:spacing w:val="-12"/>
          <w:sz w:val="22"/>
        </w:rPr>
        <w:t> </w:t>
      </w:r>
      <w:r>
        <w:rPr>
          <w:sz w:val="22"/>
        </w:rPr>
        <w:t>los</w:t>
      </w:r>
      <w:r>
        <w:rPr>
          <w:spacing w:val="-12"/>
          <w:sz w:val="22"/>
        </w:rPr>
        <w:t> </w:t>
      </w:r>
      <w:r>
        <w:rPr>
          <w:sz w:val="22"/>
        </w:rPr>
        <w:t>supuestos</w:t>
      </w:r>
      <w:r>
        <w:rPr>
          <w:spacing w:val="-15"/>
          <w:sz w:val="22"/>
        </w:rPr>
        <w:t> </w:t>
      </w:r>
      <w:r>
        <w:rPr>
          <w:sz w:val="22"/>
        </w:rPr>
        <w:t>que impliquen la suspensión o pérdida de los derechos políticos, conforme al artículo 38 de la Constitución Política de los Estados Unidos Mexicanos.</w:t>
      </w:r>
    </w:p>
    <w:p>
      <w:pPr>
        <w:pStyle w:val="ListParagraph"/>
        <w:numPr>
          <w:ilvl w:val="0"/>
          <w:numId w:val="15"/>
        </w:numPr>
        <w:tabs>
          <w:tab w:pos="501" w:val="left" w:leader="none"/>
        </w:tabs>
        <w:spacing w:line="252" w:lineRule="exact" w:before="251" w:after="0"/>
        <w:ind w:left="501" w:right="0" w:hanging="239"/>
        <w:jc w:val="left"/>
        <w:rPr>
          <w:sz w:val="22"/>
        </w:rPr>
      </w:pPr>
      <w:r>
        <w:rPr>
          <w:sz w:val="22"/>
        </w:rPr>
        <w:t>Las</w:t>
      </w:r>
      <w:r>
        <w:rPr>
          <w:spacing w:val="-17"/>
          <w:sz w:val="22"/>
        </w:rPr>
        <w:t> </w:t>
      </w:r>
      <w:r>
        <w:rPr>
          <w:sz w:val="22"/>
        </w:rPr>
        <w:t>verificaciones</w:t>
      </w:r>
      <w:r>
        <w:rPr>
          <w:spacing w:val="-15"/>
          <w:sz w:val="22"/>
        </w:rPr>
        <w:t> </w:t>
      </w:r>
      <w:r>
        <w:rPr>
          <w:sz w:val="22"/>
        </w:rPr>
        <w:t>externas</w:t>
      </w:r>
      <w:r>
        <w:rPr>
          <w:spacing w:val="-13"/>
          <w:sz w:val="22"/>
        </w:rPr>
        <w:t> </w:t>
      </w:r>
      <w:r>
        <w:rPr>
          <w:sz w:val="22"/>
        </w:rPr>
        <w:t>comprenderán,</w:t>
      </w:r>
      <w:r>
        <w:rPr>
          <w:spacing w:val="-14"/>
          <w:sz w:val="22"/>
        </w:rPr>
        <w:t> </w:t>
      </w:r>
      <w:r>
        <w:rPr>
          <w:sz w:val="22"/>
        </w:rPr>
        <w:t>al</w:t>
      </w:r>
      <w:r>
        <w:rPr>
          <w:spacing w:val="-15"/>
          <w:sz w:val="22"/>
        </w:rPr>
        <w:t> </w:t>
      </w:r>
      <w:r>
        <w:rPr>
          <w:sz w:val="22"/>
        </w:rPr>
        <w:t>menos,</w:t>
      </w:r>
      <w:r>
        <w:rPr>
          <w:spacing w:val="-13"/>
          <w:sz w:val="22"/>
        </w:rPr>
        <w:t> </w:t>
      </w:r>
      <w:r>
        <w:rPr>
          <w:sz w:val="22"/>
        </w:rPr>
        <w:t>confirmar</w:t>
      </w:r>
      <w:r>
        <w:rPr>
          <w:spacing w:val="-13"/>
          <w:sz w:val="22"/>
        </w:rPr>
        <w:t> </w:t>
      </w:r>
      <w:r>
        <w:rPr>
          <w:sz w:val="22"/>
        </w:rPr>
        <w:t>que</w:t>
      </w:r>
      <w:r>
        <w:rPr>
          <w:spacing w:val="-13"/>
          <w:sz w:val="22"/>
        </w:rPr>
        <w:t> </w:t>
      </w:r>
      <w:r>
        <w:rPr>
          <w:sz w:val="22"/>
        </w:rPr>
        <w:t>la</w:t>
      </w:r>
      <w:r>
        <w:rPr>
          <w:spacing w:val="-13"/>
          <w:sz w:val="22"/>
        </w:rPr>
        <w:t> </w:t>
      </w:r>
      <w:r>
        <w:rPr>
          <w:sz w:val="22"/>
        </w:rPr>
        <w:t>persona</w:t>
      </w:r>
      <w:r>
        <w:rPr>
          <w:spacing w:val="-11"/>
          <w:sz w:val="22"/>
        </w:rPr>
        <w:t> </w:t>
      </w:r>
      <w:r>
        <w:rPr>
          <w:spacing w:val="-2"/>
          <w:sz w:val="22"/>
        </w:rPr>
        <w:t>aspirante</w:t>
      </w:r>
    </w:p>
    <w:p>
      <w:pPr>
        <w:pStyle w:val="BodyText"/>
        <w:spacing w:line="252" w:lineRule="exact"/>
        <w:ind w:left="262"/>
      </w:pPr>
      <w:r>
        <w:rPr/>
        <w:t>no</w:t>
      </w:r>
      <w:r>
        <w:rPr>
          <w:spacing w:val="-5"/>
        </w:rPr>
        <w:t> </w:t>
      </w:r>
      <w:r>
        <w:rPr/>
        <w:t>se</w:t>
      </w:r>
      <w:r>
        <w:rPr>
          <w:spacing w:val="-5"/>
        </w:rPr>
        <w:t> </w:t>
      </w:r>
      <w:r>
        <w:rPr/>
        <w:t>encuentre</w:t>
      </w:r>
      <w:r>
        <w:rPr>
          <w:spacing w:val="-3"/>
        </w:rPr>
        <w:t> </w:t>
      </w:r>
      <w:r>
        <w:rPr/>
        <w:t>en</w:t>
      </w:r>
      <w:r>
        <w:rPr>
          <w:spacing w:val="-7"/>
        </w:rPr>
        <w:t> </w:t>
      </w:r>
      <w:r>
        <w:rPr/>
        <w:t>alguno</w:t>
      </w:r>
      <w:r>
        <w:rPr>
          <w:spacing w:val="-4"/>
        </w:rPr>
        <w:t> </w:t>
      </w:r>
      <w:r>
        <w:rPr/>
        <w:t>de</w:t>
      </w:r>
      <w:r>
        <w:rPr>
          <w:spacing w:val="-5"/>
        </w:rPr>
        <w:t> </w:t>
      </w:r>
      <w:r>
        <w:rPr/>
        <w:t>los</w:t>
      </w:r>
      <w:r>
        <w:rPr>
          <w:spacing w:val="-7"/>
        </w:rPr>
        <w:t> </w:t>
      </w:r>
      <w:r>
        <w:rPr/>
        <w:t>siguientes</w:t>
      </w:r>
      <w:r>
        <w:rPr>
          <w:spacing w:val="-4"/>
        </w:rPr>
        <w:t> </w:t>
      </w:r>
      <w:r>
        <w:rPr>
          <w:spacing w:val="-2"/>
        </w:rPr>
        <w:t>supuestos:</w:t>
      </w:r>
    </w:p>
    <w:p>
      <w:pPr>
        <w:pStyle w:val="ListParagraph"/>
        <w:numPr>
          <w:ilvl w:val="1"/>
          <w:numId w:val="15"/>
        </w:numPr>
        <w:tabs>
          <w:tab w:pos="728" w:val="left" w:leader="none"/>
        </w:tabs>
        <w:spacing w:line="240" w:lineRule="auto" w:before="2" w:after="0"/>
        <w:ind w:left="262" w:right="254" w:firstLine="184"/>
        <w:jc w:val="left"/>
        <w:rPr>
          <w:sz w:val="22"/>
        </w:rPr>
      </w:pPr>
      <w:r>
        <w:rPr>
          <w:sz w:val="22"/>
        </w:rPr>
        <w:t>Estar</w:t>
      </w:r>
      <w:r>
        <w:rPr>
          <w:spacing w:val="23"/>
          <w:sz w:val="22"/>
        </w:rPr>
        <w:t> </w:t>
      </w:r>
      <w:r>
        <w:rPr>
          <w:sz w:val="22"/>
        </w:rPr>
        <w:t>prófuga de</w:t>
      </w:r>
      <w:r>
        <w:rPr>
          <w:spacing w:val="23"/>
          <w:sz w:val="22"/>
        </w:rPr>
        <w:t> </w:t>
      </w:r>
      <w:r>
        <w:rPr>
          <w:sz w:val="22"/>
        </w:rPr>
        <w:t>la justicia, desde que se dicte la orden de aprehensión</w:t>
      </w:r>
      <w:r>
        <w:rPr>
          <w:spacing w:val="23"/>
          <w:sz w:val="22"/>
        </w:rPr>
        <w:t> </w:t>
      </w:r>
      <w:r>
        <w:rPr>
          <w:sz w:val="22"/>
        </w:rPr>
        <w:t>hasta que</w:t>
      </w:r>
      <w:r>
        <w:rPr>
          <w:spacing w:val="40"/>
          <w:sz w:val="22"/>
        </w:rPr>
        <w:t> </w:t>
      </w:r>
      <w:r>
        <w:rPr>
          <w:sz w:val="22"/>
        </w:rPr>
        <w:t>prescriba la acción penal;</w:t>
      </w:r>
    </w:p>
    <w:p>
      <w:pPr>
        <w:pStyle w:val="ListParagraph"/>
        <w:numPr>
          <w:ilvl w:val="1"/>
          <w:numId w:val="15"/>
        </w:numPr>
        <w:tabs>
          <w:tab w:pos="694" w:val="left" w:leader="none"/>
        </w:tabs>
        <w:spacing w:line="240" w:lineRule="auto" w:before="1" w:after="0"/>
        <w:ind w:left="262" w:right="254" w:firstLine="184"/>
        <w:jc w:val="left"/>
        <w:rPr>
          <w:sz w:val="22"/>
        </w:rPr>
      </w:pPr>
      <w:r>
        <w:rPr>
          <w:sz w:val="22"/>
        </w:rPr>
        <w:t>Haber</w:t>
      </w:r>
      <w:r>
        <w:rPr>
          <w:spacing w:val="-14"/>
          <w:sz w:val="22"/>
        </w:rPr>
        <w:t> </w:t>
      </w:r>
      <w:r>
        <w:rPr>
          <w:sz w:val="22"/>
        </w:rPr>
        <w:t>sido</w:t>
      </w:r>
      <w:r>
        <w:rPr>
          <w:spacing w:val="-12"/>
          <w:sz w:val="22"/>
        </w:rPr>
        <w:t> </w:t>
      </w:r>
      <w:r>
        <w:rPr>
          <w:sz w:val="22"/>
        </w:rPr>
        <w:t>condenada</w:t>
      </w:r>
      <w:r>
        <w:rPr>
          <w:spacing w:val="-12"/>
          <w:sz w:val="22"/>
        </w:rPr>
        <w:t> </w:t>
      </w:r>
      <w:r>
        <w:rPr>
          <w:sz w:val="22"/>
        </w:rPr>
        <w:t>por</w:t>
      </w:r>
      <w:r>
        <w:rPr>
          <w:spacing w:val="-11"/>
          <w:sz w:val="22"/>
        </w:rPr>
        <w:t> </w:t>
      </w:r>
      <w:r>
        <w:rPr>
          <w:sz w:val="22"/>
        </w:rPr>
        <w:t>sentencia</w:t>
      </w:r>
      <w:r>
        <w:rPr>
          <w:spacing w:val="-12"/>
          <w:sz w:val="22"/>
        </w:rPr>
        <w:t> </w:t>
      </w:r>
      <w:r>
        <w:rPr>
          <w:sz w:val="22"/>
        </w:rPr>
        <w:t>ejecutoria</w:t>
      </w:r>
      <w:r>
        <w:rPr>
          <w:spacing w:val="-11"/>
          <w:sz w:val="22"/>
        </w:rPr>
        <w:t> </w:t>
      </w:r>
      <w:r>
        <w:rPr>
          <w:sz w:val="22"/>
        </w:rPr>
        <w:t>que</w:t>
      </w:r>
      <w:r>
        <w:rPr>
          <w:spacing w:val="-12"/>
          <w:sz w:val="22"/>
        </w:rPr>
        <w:t> </w:t>
      </w:r>
      <w:r>
        <w:rPr>
          <w:sz w:val="22"/>
        </w:rPr>
        <w:t>imponga</w:t>
      </w:r>
      <w:r>
        <w:rPr>
          <w:spacing w:val="-12"/>
          <w:sz w:val="22"/>
        </w:rPr>
        <w:t> </w:t>
      </w:r>
      <w:r>
        <w:rPr>
          <w:sz w:val="22"/>
        </w:rPr>
        <w:t>como</w:t>
      </w:r>
      <w:r>
        <w:rPr>
          <w:spacing w:val="-12"/>
          <w:sz w:val="22"/>
        </w:rPr>
        <w:t> </w:t>
      </w:r>
      <w:r>
        <w:rPr>
          <w:sz w:val="22"/>
        </w:rPr>
        <w:t>pena</w:t>
      </w:r>
      <w:r>
        <w:rPr>
          <w:spacing w:val="-12"/>
          <w:sz w:val="22"/>
        </w:rPr>
        <w:t> </w:t>
      </w:r>
      <w:r>
        <w:rPr>
          <w:sz w:val="22"/>
        </w:rPr>
        <w:t>la</w:t>
      </w:r>
      <w:r>
        <w:rPr>
          <w:spacing w:val="-12"/>
          <w:sz w:val="22"/>
        </w:rPr>
        <w:t> </w:t>
      </w:r>
      <w:r>
        <w:rPr>
          <w:sz w:val="22"/>
        </w:rPr>
        <w:t>suspensión de los derechos y prerrogativas de la ciudadanía;</w:t>
      </w:r>
    </w:p>
    <w:p>
      <w:pPr>
        <w:pStyle w:val="ListParagraph"/>
        <w:numPr>
          <w:ilvl w:val="1"/>
          <w:numId w:val="15"/>
        </w:numPr>
        <w:tabs>
          <w:tab w:pos="707" w:val="left" w:leader="none"/>
        </w:tabs>
        <w:spacing w:line="240" w:lineRule="auto" w:before="0" w:after="0"/>
        <w:ind w:left="262" w:right="255" w:firstLine="184"/>
        <w:jc w:val="left"/>
        <w:rPr>
          <w:sz w:val="22"/>
        </w:rPr>
      </w:pPr>
      <w:r>
        <w:rPr>
          <w:sz w:val="22"/>
        </w:rPr>
        <w:t>Haber sido condenada o sancionada mediante resolución firme por violencia familiar y/o doméstica, o cualquier agresión de género en el ámbito privado o público;</w:t>
      </w:r>
    </w:p>
    <w:p>
      <w:pPr>
        <w:pStyle w:val="ListParagraph"/>
        <w:numPr>
          <w:ilvl w:val="1"/>
          <w:numId w:val="15"/>
        </w:numPr>
        <w:tabs>
          <w:tab w:pos="718" w:val="left" w:leader="none"/>
        </w:tabs>
        <w:spacing w:line="240" w:lineRule="auto" w:before="0" w:after="0"/>
        <w:ind w:left="262" w:right="256" w:firstLine="184"/>
        <w:jc w:val="left"/>
        <w:rPr>
          <w:sz w:val="22"/>
        </w:rPr>
      </w:pPr>
      <w:r>
        <w:rPr>
          <w:sz w:val="22"/>
        </w:rPr>
        <w:t>Haber sido condenada o sancionada mediante resolución firme por delitos sexuales, contra la libertad sexual o la intimidad corporal;</w:t>
      </w:r>
    </w:p>
    <w:p>
      <w:pPr>
        <w:pStyle w:val="ListParagraph"/>
        <w:numPr>
          <w:ilvl w:val="1"/>
          <w:numId w:val="15"/>
        </w:numPr>
        <w:tabs>
          <w:tab w:pos="711" w:val="left" w:leader="none"/>
        </w:tabs>
        <w:spacing w:line="240" w:lineRule="auto" w:before="0" w:after="0"/>
        <w:ind w:left="262" w:right="254" w:firstLine="184"/>
        <w:jc w:val="left"/>
        <w:rPr>
          <w:sz w:val="22"/>
        </w:rPr>
      </w:pPr>
      <w:r>
        <w:rPr>
          <w:sz w:val="22"/>
        </w:rPr>
        <w:t>Haber sido declarada deudora alimentaria morosa que atente contra las obligaciones </w:t>
      </w:r>
      <w:r>
        <w:rPr>
          <w:spacing w:val="-2"/>
          <w:sz w:val="22"/>
        </w:rPr>
        <w:t>alimentarias.</w:t>
      </w:r>
    </w:p>
    <w:p>
      <w:pPr>
        <w:pStyle w:val="ListParagraph"/>
        <w:numPr>
          <w:ilvl w:val="0"/>
          <w:numId w:val="15"/>
        </w:numPr>
        <w:tabs>
          <w:tab w:pos="577" w:val="left" w:leader="none"/>
        </w:tabs>
        <w:spacing w:line="240" w:lineRule="auto" w:before="251" w:after="0"/>
        <w:ind w:left="262" w:right="255" w:firstLine="0"/>
        <w:jc w:val="both"/>
        <w:rPr>
          <w:sz w:val="22"/>
        </w:rPr>
      </w:pPr>
      <w:r>
        <w:rPr>
          <w:sz w:val="22"/>
        </w:rPr>
        <w:t>Para el supuesto del numeral 2 de este artículo, se consultará a las instancias competentes como la Dirección General del Registro Civil del Estado de Oaxaca.</w:t>
      </w:r>
    </w:p>
    <w:p>
      <w:pPr>
        <w:pStyle w:val="BodyText"/>
      </w:pPr>
    </w:p>
    <w:p>
      <w:pPr>
        <w:pStyle w:val="ListParagraph"/>
        <w:numPr>
          <w:ilvl w:val="0"/>
          <w:numId w:val="15"/>
        </w:numPr>
        <w:tabs>
          <w:tab w:pos="606" w:val="left" w:leader="none"/>
        </w:tabs>
        <w:spacing w:line="240" w:lineRule="auto" w:before="0" w:after="0"/>
        <w:ind w:left="262" w:right="253" w:firstLine="0"/>
        <w:jc w:val="both"/>
        <w:rPr>
          <w:sz w:val="22"/>
        </w:rPr>
      </w:pPr>
      <w:r>
        <w:rPr>
          <w:sz w:val="22"/>
        </w:rPr>
        <w:t>En aquellos casos en los que una persona aspirante a integrar los órganos desconcentrados del Instituto, se postule para ser reelecta o ratificada para el cargo de Presidencia</w:t>
      </w:r>
      <w:r>
        <w:rPr>
          <w:spacing w:val="-14"/>
          <w:sz w:val="22"/>
        </w:rPr>
        <w:t> </w:t>
      </w:r>
      <w:r>
        <w:rPr>
          <w:sz w:val="22"/>
        </w:rPr>
        <w:t>de</w:t>
      </w:r>
      <w:r>
        <w:rPr>
          <w:spacing w:val="-16"/>
          <w:sz w:val="22"/>
        </w:rPr>
        <w:t> </w:t>
      </w:r>
      <w:r>
        <w:rPr>
          <w:sz w:val="22"/>
        </w:rPr>
        <w:t>un</w:t>
      </w:r>
      <w:r>
        <w:rPr>
          <w:spacing w:val="-13"/>
          <w:sz w:val="22"/>
        </w:rPr>
        <w:t> </w:t>
      </w:r>
      <w:r>
        <w:rPr>
          <w:sz w:val="22"/>
        </w:rPr>
        <w:t>Consejo</w:t>
      </w:r>
      <w:r>
        <w:rPr>
          <w:spacing w:val="-13"/>
          <w:sz w:val="22"/>
        </w:rPr>
        <w:t> </w:t>
      </w:r>
      <w:r>
        <w:rPr>
          <w:sz w:val="22"/>
        </w:rPr>
        <w:t>Distrital,</w:t>
      </w:r>
      <w:r>
        <w:rPr>
          <w:spacing w:val="-14"/>
          <w:sz w:val="22"/>
        </w:rPr>
        <w:t> </w:t>
      </w:r>
      <w:r>
        <w:rPr>
          <w:sz w:val="22"/>
        </w:rPr>
        <w:t>deberá</w:t>
      </w:r>
      <w:r>
        <w:rPr>
          <w:spacing w:val="-14"/>
          <w:sz w:val="22"/>
        </w:rPr>
        <w:t> </w:t>
      </w:r>
      <w:r>
        <w:rPr>
          <w:sz w:val="22"/>
        </w:rPr>
        <w:t>presentar</w:t>
      </w:r>
      <w:r>
        <w:rPr>
          <w:spacing w:val="-14"/>
          <w:sz w:val="22"/>
        </w:rPr>
        <w:t> </w:t>
      </w:r>
      <w:r>
        <w:rPr>
          <w:sz w:val="22"/>
        </w:rPr>
        <w:t>la</w:t>
      </w:r>
      <w:r>
        <w:rPr>
          <w:spacing w:val="-14"/>
          <w:sz w:val="22"/>
        </w:rPr>
        <w:t> </w:t>
      </w:r>
      <w:r>
        <w:rPr>
          <w:sz w:val="22"/>
        </w:rPr>
        <w:t>siguiente</w:t>
      </w:r>
      <w:r>
        <w:rPr>
          <w:spacing w:val="-15"/>
          <w:sz w:val="22"/>
        </w:rPr>
        <w:t> </w:t>
      </w:r>
      <w:r>
        <w:rPr>
          <w:sz w:val="22"/>
        </w:rPr>
        <w:t>documentación</w:t>
      </w:r>
      <w:r>
        <w:rPr>
          <w:spacing w:val="-14"/>
          <w:sz w:val="22"/>
        </w:rPr>
        <w:t> </w:t>
      </w:r>
      <w:r>
        <w:rPr>
          <w:sz w:val="22"/>
        </w:rPr>
        <w:t>adicional:</w:t>
      </w:r>
    </w:p>
    <w:p>
      <w:pPr>
        <w:pStyle w:val="BodyText"/>
        <w:spacing w:before="1"/>
      </w:pPr>
    </w:p>
    <w:p>
      <w:pPr>
        <w:pStyle w:val="ListParagraph"/>
        <w:numPr>
          <w:ilvl w:val="1"/>
          <w:numId w:val="15"/>
        </w:numPr>
        <w:tabs>
          <w:tab w:pos="520" w:val="left" w:leader="none"/>
        </w:tabs>
        <w:spacing w:line="240" w:lineRule="auto" w:before="0" w:after="0"/>
        <w:ind w:left="520" w:right="0" w:hanging="258"/>
        <w:jc w:val="both"/>
        <w:rPr>
          <w:sz w:val="22"/>
        </w:rPr>
      </w:pPr>
      <w:r>
        <w:rPr>
          <w:sz w:val="22"/>
        </w:rPr>
        <w:t>Constancia</w:t>
      </w:r>
      <w:r>
        <w:rPr>
          <w:spacing w:val="-5"/>
          <w:sz w:val="22"/>
        </w:rPr>
        <w:t> </w:t>
      </w:r>
      <w:r>
        <w:rPr>
          <w:sz w:val="22"/>
        </w:rPr>
        <w:t>de</w:t>
      </w:r>
      <w:r>
        <w:rPr>
          <w:spacing w:val="-6"/>
          <w:sz w:val="22"/>
        </w:rPr>
        <w:t> </w:t>
      </w:r>
      <w:r>
        <w:rPr>
          <w:sz w:val="22"/>
        </w:rPr>
        <w:t>no</w:t>
      </w:r>
      <w:r>
        <w:rPr>
          <w:spacing w:val="-6"/>
          <w:sz w:val="22"/>
        </w:rPr>
        <w:t> </w:t>
      </w:r>
      <w:r>
        <w:rPr>
          <w:sz w:val="22"/>
        </w:rPr>
        <w:t>adeudo</w:t>
      </w:r>
      <w:r>
        <w:rPr>
          <w:spacing w:val="-6"/>
          <w:sz w:val="22"/>
        </w:rPr>
        <w:t> </w:t>
      </w:r>
      <w:r>
        <w:rPr>
          <w:spacing w:val="-2"/>
          <w:sz w:val="22"/>
        </w:rPr>
        <w:t>respectiva.</w:t>
      </w:r>
    </w:p>
    <w:p>
      <w:pPr>
        <w:pStyle w:val="BodyText"/>
      </w:pPr>
    </w:p>
    <w:p>
      <w:pPr>
        <w:pStyle w:val="BodyText"/>
        <w:ind w:left="262"/>
      </w:pPr>
      <w:r>
        <w:rPr/>
        <w:t>El</w:t>
      </w:r>
      <w:r>
        <w:rPr>
          <w:spacing w:val="-10"/>
        </w:rPr>
        <w:t> </w:t>
      </w:r>
      <w:r>
        <w:rPr/>
        <w:t>incumplimiento</w:t>
      </w:r>
      <w:r>
        <w:rPr>
          <w:spacing w:val="-12"/>
        </w:rPr>
        <w:t> </w:t>
      </w:r>
      <w:r>
        <w:rPr/>
        <w:t>de</w:t>
      </w:r>
      <w:r>
        <w:rPr>
          <w:spacing w:val="-10"/>
        </w:rPr>
        <w:t> </w:t>
      </w:r>
      <w:r>
        <w:rPr/>
        <w:t>este</w:t>
      </w:r>
      <w:r>
        <w:rPr>
          <w:spacing w:val="-10"/>
        </w:rPr>
        <w:t> </w:t>
      </w:r>
      <w:r>
        <w:rPr/>
        <w:t>requisito,</w:t>
      </w:r>
      <w:r>
        <w:rPr>
          <w:spacing w:val="-10"/>
        </w:rPr>
        <w:t> </w:t>
      </w:r>
      <w:r>
        <w:rPr/>
        <w:t>será</w:t>
      </w:r>
      <w:r>
        <w:rPr>
          <w:spacing w:val="-12"/>
        </w:rPr>
        <w:t> </w:t>
      </w:r>
      <w:r>
        <w:rPr/>
        <w:t>causal</w:t>
      </w:r>
      <w:r>
        <w:rPr>
          <w:spacing w:val="-13"/>
        </w:rPr>
        <w:t> </w:t>
      </w:r>
      <w:r>
        <w:rPr/>
        <w:t>de</w:t>
      </w:r>
      <w:r>
        <w:rPr>
          <w:spacing w:val="-9"/>
        </w:rPr>
        <w:t> </w:t>
      </w:r>
      <w:r>
        <w:rPr/>
        <w:t>improcedencia</w:t>
      </w:r>
      <w:r>
        <w:rPr>
          <w:spacing w:val="-9"/>
        </w:rPr>
        <w:t> </w:t>
      </w:r>
      <w:r>
        <w:rPr/>
        <w:t>de</w:t>
      </w:r>
      <w:r>
        <w:rPr>
          <w:spacing w:val="-12"/>
        </w:rPr>
        <w:t> </w:t>
      </w:r>
      <w:r>
        <w:rPr/>
        <w:t>la</w:t>
      </w:r>
      <w:r>
        <w:rPr>
          <w:spacing w:val="-12"/>
        </w:rPr>
        <w:t> </w:t>
      </w:r>
      <w:r>
        <w:rPr/>
        <w:t>solicitud</w:t>
      </w:r>
      <w:r>
        <w:rPr>
          <w:spacing w:val="-9"/>
        </w:rPr>
        <w:t> </w:t>
      </w:r>
      <w:r>
        <w:rPr/>
        <w:t>de</w:t>
      </w:r>
      <w:r>
        <w:rPr>
          <w:spacing w:val="-12"/>
        </w:rPr>
        <w:t> </w:t>
      </w:r>
      <w:r>
        <w:rPr/>
        <w:t>registro como aspirante.</w:t>
      </w:r>
    </w:p>
    <w:p>
      <w:pPr>
        <w:pStyle w:val="BodyText"/>
        <w:spacing w:after="0"/>
        <w:sectPr>
          <w:pgSz w:w="12240" w:h="15840"/>
          <w:pgMar w:top="1340" w:bottom="280" w:left="1440" w:right="1440"/>
        </w:sectPr>
      </w:pPr>
    </w:p>
    <w:p>
      <w:pPr>
        <w:pStyle w:val="ListParagraph"/>
        <w:numPr>
          <w:ilvl w:val="0"/>
          <w:numId w:val="15"/>
        </w:numPr>
        <w:tabs>
          <w:tab w:pos="584" w:val="left" w:leader="none"/>
        </w:tabs>
        <w:spacing w:line="240" w:lineRule="auto" w:before="76" w:after="0"/>
        <w:ind w:left="262" w:right="254" w:firstLine="0"/>
        <w:jc w:val="both"/>
        <w:rPr>
          <w:sz w:val="22"/>
        </w:rPr>
      </w:pPr>
      <w:r>
        <w:rPr>
          <w:sz w:val="22"/>
        </w:rPr>
        <w:t>La DEOCE deberá llevar un registro detallado del desempeño de las personas integrantes de los órganos desconcentrados, que se integrará por elementos objetivos los cuales deberán ser cualitativos y cuantitativos que proporcionen las áreas involucradas.</w:t>
      </w:r>
    </w:p>
    <w:p>
      <w:pPr>
        <w:pStyle w:val="BodyText"/>
        <w:spacing w:before="1"/>
      </w:pPr>
    </w:p>
    <w:p>
      <w:pPr>
        <w:pStyle w:val="ListParagraph"/>
        <w:numPr>
          <w:ilvl w:val="0"/>
          <w:numId w:val="15"/>
        </w:numPr>
        <w:tabs>
          <w:tab w:pos="544" w:val="left" w:leader="none"/>
        </w:tabs>
        <w:spacing w:line="240" w:lineRule="auto" w:before="0" w:after="0"/>
        <w:ind w:left="262" w:right="252" w:firstLine="0"/>
        <w:jc w:val="both"/>
        <w:rPr>
          <w:sz w:val="22"/>
        </w:rPr>
      </w:pPr>
      <w:r>
        <w:rPr>
          <w:sz w:val="22"/>
        </w:rPr>
        <w:t>Las personas aspirantes que pretendan ser reelectas en el cargo de presidencias y consejerías de un consejo distrital no podrán ser designadas para un tercer periodo consecutivo en el mismo cargo. Sin embargo, en caso de que su lugar de residencia haya cambiado</w:t>
      </w:r>
      <w:r>
        <w:rPr>
          <w:spacing w:val="-16"/>
          <w:sz w:val="22"/>
        </w:rPr>
        <w:t> </w:t>
      </w:r>
      <w:r>
        <w:rPr>
          <w:sz w:val="22"/>
        </w:rPr>
        <w:t>o</w:t>
      </w:r>
      <w:r>
        <w:rPr>
          <w:spacing w:val="-14"/>
          <w:sz w:val="22"/>
        </w:rPr>
        <w:t> </w:t>
      </w:r>
      <w:r>
        <w:rPr>
          <w:sz w:val="22"/>
        </w:rPr>
        <w:t>por</w:t>
      </w:r>
      <w:r>
        <w:rPr>
          <w:spacing w:val="-13"/>
          <w:sz w:val="22"/>
        </w:rPr>
        <w:t> </w:t>
      </w:r>
      <w:r>
        <w:rPr>
          <w:sz w:val="22"/>
        </w:rPr>
        <w:t>redistritación,</w:t>
      </w:r>
      <w:r>
        <w:rPr>
          <w:spacing w:val="-12"/>
          <w:sz w:val="22"/>
        </w:rPr>
        <w:t> </w:t>
      </w:r>
      <w:r>
        <w:rPr>
          <w:sz w:val="22"/>
        </w:rPr>
        <w:t>su</w:t>
      </w:r>
      <w:r>
        <w:rPr>
          <w:spacing w:val="-15"/>
          <w:sz w:val="22"/>
        </w:rPr>
        <w:t> </w:t>
      </w:r>
      <w:r>
        <w:rPr>
          <w:sz w:val="22"/>
        </w:rPr>
        <w:t>domicilio</w:t>
      </w:r>
      <w:r>
        <w:rPr>
          <w:spacing w:val="-14"/>
          <w:sz w:val="22"/>
        </w:rPr>
        <w:t> </w:t>
      </w:r>
      <w:r>
        <w:rPr>
          <w:sz w:val="22"/>
        </w:rPr>
        <w:t>se</w:t>
      </w:r>
      <w:r>
        <w:rPr>
          <w:spacing w:val="-15"/>
          <w:sz w:val="22"/>
        </w:rPr>
        <w:t> </w:t>
      </w:r>
      <w:r>
        <w:rPr>
          <w:sz w:val="22"/>
        </w:rPr>
        <w:t>encuentre</w:t>
      </w:r>
      <w:r>
        <w:rPr>
          <w:spacing w:val="-16"/>
          <w:sz w:val="22"/>
        </w:rPr>
        <w:t> </w:t>
      </w:r>
      <w:r>
        <w:rPr>
          <w:sz w:val="22"/>
        </w:rPr>
        <w:t>comprendido</w:t>
      </w:r>
      <w:r>
        <w:rPr>
          <w:spacing w:val="-14"/>
          <w:sz w:val="22"/>
        </w:rPr>
        <w:t> </w:t>
      </w:r>
      <w:r>
        <w:rPr>
          <w:sz w:val="22"/>
        </w:rPr>
        <w:t>en</w:t>
      </w:r>
      <w:r>
        <w:rPr>
          <w:spacing w:val="-15"/>
          <w:sz w:val="22"/>
        </w:rPr>
        <w:t> </w:t>
      </w:r>
      <w:r>
        <w:rPr>
          <w:sz w:val="22"/>
        </w:rPr>
        <w:t>un</w:t>
      </w:r>
      <w:r>
        <w:rPr>
          <w:spacing w:val="-15"/>
          <w:sz w:val="22"/>
        </w:rPr>
        <w:t> </w:t>
      </w:r>
      <w:r>
        <w:rPr>
          <w:sz w:val="22"/>
        </w:rPr>
        <w:t>distrito</w:t>
      </w:r>
      <w:r>
        <w:rPr>
          <w:spacing w:val="-16"/>
          <w:sz w:val="22"/>
        </w:rPr>
        <w:t> </w:t>
      </w:r>
      <w:r>
        <w:rPr>
          <w:sz w:val="22"/>
        </w:rPr>
        <w:t>electoral local</w:t>
      </w:r>
      <w:r>
        <w:rPr>
          <w:spacing w:val="-1"/>
          <w:sz w:val="22"/>
        </w:rPr>
        <w:t> </w:t>
      </w:r>
      <w:r>
        <w:rPr>
          <w:sz w:val="22"/>
        </w:rPr>
        <w:t>distinto,</w:t>
      </w:r>
      <w:r>
        <w:rPr>
          <w:spacing w:val="-1"/>
          <w:sz w:val="22"/>
        </w:rPr>
        <w:t> </w:t>
      </w:r>
      <w:r>
        <w:rPr>
          <w:sz w:val="22"/>
        </w:rPr>
        <w:t>podrán postularse</w:t>
      </w:r>
      <w:r>
        <w:rPr>
          <w:spacing w:val="-4"/>
          <w:sz w:val="22"/>
        </w:rPr>
        <w:t> </w:t>
      </w:r>
      <w:r>
        <w:rPr>
          <w:sz w:val="22"/>
        </w:rPr>
        <w:t>en este</w:t>
      </w:r>
      <w:r>
        <w:rPr>
          <w:spacing w:val="-2"/>
          <w:sz w:val="22"/>
        </w:rPr>
        <w:t> </w:t>
      </w:r>
      <w:r>
        <w:rPr>
          <w:sz w:val="22"/>
        </w:rPr>
        <w:t>último,</w:t>
      </w:r>
      <w:r>
        <w:rPr>
          <w:spacing w:val="-1"/>
          <w:sz w:val="22"/>
        </w:rPr>
        <w:t> </w:t>
      </w:r>
      <w:r>
        <w:rPr>
          <w:sz w:val="22"/>
        </w:rPr>
        <w:t>cumpliendo con</w:t>
      </w:r>
      <w:r>
        <w:rPr>
          <w:spacing w:val="-3"/>
          <w:sz w:val="22"/>
        </w:rPr>
        <w:t> </w:t>
      </w:r>
      <w:r>
        <w:rPr>
          <w:sz w:val="22"/>
        </w:rPr>
        <w:t>los</w:t>
      </w:r>
      <w:r>
        <w:rPr>
          <w:spacing w:val="-3"/>
          <w:sz w:val="22"/>
        </w:rPr>
        <w:t> </w:t>
      </w:r>
      <w:r>
        <w:rPr>
          <w:sz w:val="22"/>
        </w:rPr>
        <w:t>requisitos establecidos en la LIPEEO y este Reglamento.</w:t>
      </w:r>
    </w:p>
    <w:p>
      <w:pPr>
        <w:pStyle w:val="BodyText"/>
      </w:pPr>
    </w:p>
    <w:p>
      <w:pPr>
        <w:pStyle w:val="ListParagraph"/>
        <w:numPr>
          <w:ilvl w:val="0"/>
          <w:numId w:val="15"/>
        </w:numPr>
        <w:tabs>
          <w:tab w:pos="513" w:val="left" w:leader="none"/>
        </w:tabs>
        <w:spacing w:line="240" w:lineRule="auto" w:before="0" w:after="0"/>
        <w:ind w:left="262" w:right="252" w:firstLine="0"/>
        <w:jc w:val="both"/>
        <w:rPr>
          <w:sz w:val="22"/>
        </w:rPr>
      </w:pPr>
      <w:r>
        <w:rPr>
          <w:sz w:val="22"/>
        </w:rPr>
        <w:t>En previsión de que la atención de las consultas a instancias externas demore más allá de los plazos del proceso de designación, el acuerdo del Consejo General que designe o ratifique establecerá que, de recibirse posteriormente una notificación sobre algún impedimento</w:t>
      </w:r>
      <w:r>
        <w:rPr>
          <w:spacing w:val="-16"/>
          <w:sz w:val="22"/>
        </w:rPr>
        <w:t> </w:t>
      </w:r>
      <w:r>
        <w:rPr>
          <w:sz w:val="22"/>
        </w:rPr>
        <w:t>legal,</w:t>
      </w:r>
      <w:r>
        <w:rPr>
          <w:spacing w:val="-15"/>
          <w:sz w:val="22"/>
        </w:rPr>
        <w:t> </w:t>
      </w:r>
      <w:r>
        <w:rPr>
          <w:sz w:val="22"/>
        </w:rPr>
        <w:t>se</w:t>
      </w:r>
      <w:r>
        <w:rPr>
          <w:spacing w:val="-15"/>
          <w:sz w:val="22"/>
        </w:rPr>
        <w:t> </w:t>
      </w:r>
      <w:r>
        <w:rPr>
          <w:sz w:val="22"/>
        </w:rPr>
        <w:t>revocará</w:t>
      </w:r>
      <w:r>
        <w:rPr>
          <w:spacing w:val="-16"/>
          <w:sz w:val="22"/>
        </w:rPr>
        <w:t> </w:t>
      </w:r>
      <w:r>
        <w:rPr>
          <w:sz w:val="22"/>
        </w:rPr>
        <w:t>el</w:t>
      </w:r>
      <w:r>
        <w:rPr>
          <w:spacing w:val="-15"/>
          <w:sz w:val="22"/>
        </w:rPr>
        <w:t> </w:t>
      </w:r>
      <w:r>
        <w:rPr>
          <w:sz w:val="22"/>
        </w:rPr>
        <w:t>nombramiento</w:t>
      </w:r>
      <w:r>
        <w:rPr>
          <w:spacing w:val="-15"/>
          <w:sz w:val="22"/>
        </w:rPr>
        <w:t> </w:t>
      </w:r>
      <w:r>
        <w:rPr>
          <w:sz w:val="22"/>
        </w:rPr>
        <w:t>correspondiente</w:t>
      </w:r>
      <w:r>
        <w:rPr>
          <w:spacing w:val="-15"/>
          <w:sz w:val="22"/>
        </w:rPr>
        <w:t> </w:t>
      </w:r>
      <w:r>
        <w:rPr>
          <w:sz w:val="22"/>
        </w:rPr>
        <w:t>de</w:t>
      </w:r>
      <w:r>
        <w:rPr>
          <w:spacing w:val="-16"/>
          <w:sz w:val="22"/>
        </w:rPr>
        <w:t> </w:t>
      </w:r>
      <w:r>
        <w:rPr>
          <w:sz w:val="22"/>
        </w:rPr>
        <w:t>inmediato,</w:t>
      </w:r>
      <w:r>
        <w:rPr>
          <w:spacing w:val="-15"/>
          <w:sz w:val="22"/>
        </w:rPr>
        <w:t> </w:t>
      </w:r>
      <w:r>
        <w:rPr>
          <w:sz w:val="22"/>
        </w:rPr>
        <w:t>sin</w:t>
      </w:r>
      <w:r>
        <w:rPr>
          <w:spacing w:val="-15"/>
          <w:sz w:val="22"/>
        </w:rPr>
        <w:t> </w:t>
      </w:r>
      <w:r>
        <w:rPr>
          <w:sz w:val="22"/>
        </w:rPr>
        <w:t>importar la etapa del proceso en que se encuentre.</w:t>
      </w:r>
    </w:p>
    <w:p>
      <w:pPr>
        <w:pStyle w:val="BodyText"/>
      </w:pPr>
    </w:p>
    <w:p>
      <w:pPr>
        <w:pStyle w:val="Heading2"/>
        <w:spacing w:line="240" w:lineRule="auto"/>
        <w:jc w:val="both"/>
      </w:pPr>
      <w:r>
        <w:rPr/>
        <w:t>Artículo</w:t>
      </w:r>
      <w:r>
        <w:rPr>
          <w:spacing w:val="-5"/>
        </w:rPr>
        <w:t> 17</w:t>
      </w:r>
    </w:p>
    <w:p>
      <w:pPr>
        <w:pStyle w:val="BodyText"/>
        <w:spacing w:before="1"/>
        <w:ind w:left="262" w:right="253"/>
        <w:jc w:val="both"/>
      </w:pPr>
      <w:r>
        <w:rPr/>
        <w:t>Además del límite de participaciones y del incumplimiento de los requisitos legales, el Consejo General no aprobará la ratificación de presidencias, secretarías y consejerías cuando se configure alguno de los siguientes supuestos:</w:t>
      </w:r>
    </w:p>
    <w:p>
      <w:pPr>
        <w:pStyle w:val="ListParagraph"/>
        <w:numPr>
          <w:ilvl w:val="0"/>
          <w:numId w:val="16"/>
        </w:numPr>
        <w:tabs>
          <w:tab w:pos="445" w:val="left" w:leader="none"/>
        </w:tabs>
        <w:spacing w:line="240" w:lineRule="auto" w:before="252" w:after="0"/>
        <w:ind w:left="445" w:right="0" w:hanging="183"/>
        <w:jc w:val="both"/>
        <w:rPr>
          <w:sz w:val="22"/>
        </w:rPr>
      </w:pPr>
      <w:r>
        <w:rPr>
          <w:sz w:val="22"/>
        </w:rPr>
        <w:t>Incompatibilidad</w:t>
      </w:r>
      <w:r>
        <w:rPr>
          <w:spacing w:val="-6"/>
          <w:sz w:val="22"/>
        </w:rPr>
        <w:t> </w:t>
      </w:r>
      <w:r>
        <w:rPr>
          <w:sz w:val="22"/>
        </w:rPr>
        <w:t>de</w:t>
      </w:r>
      <w:r>
        <w:rPr>
          <w:spacing w:val="-6"/>
          <w:sz w:val="22"/>
        </w:rPr>
        <w:t> </w:t>
      </w:r>
      <w:r>
        <w:rPr>
          <w:sz w:val="22"/>
        </w:rPr>
        <w:t>funciones</w:t>
      </w:r>
      <w:r>
        <w:rPr>
          <w:spacing w:val="-8"/>
          <w:sz w:val="22"/>
        </w:rPr>
        <w:t> </w:t>
      </w:r>
      <w:r>
        <w:rPr>
          <w:sz w:val="22"/>
        </w:rPr>
        <w:t>y</w:t>
      </w:r>
      <w:r>
        <w:rPr>
          <w:spacing w:val="-6"/>
          <w:sz w:val="22"/>
        </w:rPr>
        <w:t> </w:t>
      </w:r>
      <w:r>
        <w:rPr>
          <w:sz w:val="22"/>
        </w:rPr>
        <w:t>conflictos</w:t>
      </w:r>
      <w:r>
        <w:rPr>
          <w:spacing w:val="-8"/>
          <w:sz w:val="22"/>
        </w:rPr>
        <w:t> </w:t>
      </w:r>
      <w:r>
        <w:rPr>
          <w:sz w:val="22"/>
        </w:rPr>
        <w:t>de</w:t>
      </w:r>
      <w:r>
        <w:rPr>
          <w:spacing w:val="-6"/>
          <w:sz w:val="22"/>
        </w:rPr>
        <w:t> </w:t>
      </w:r>
      <w:r>
        <w:rPr>
          <w:spacing w:val="-2"/>
          <w:sz w:val="22"/>
        </w:rPr>
        <w:t>interés:</w:t>
      </w:r>
    </w:p>
    <w:p>
      <w:pPr>
        <w:pStyle w:val="BodyText"/>
      </w:pPr>
    </w:p>
    <w:p>
      <w:pPr>
        <w:pStyle w:val="ListParagraph"/>
        <w:numPr>
          <w:ilvl w:val="1"/>
          <w:numId w:val="16"/>
        </w:numPr>
        <w:tabs>
          <w:tab w:pos="587" w:val="left" w:leader="none"/>
        </w:tabs>
        <w:spacing w:line="240" w:lineRule="auto" w:before="0" w:after="0"/>
        <w:ind w:left="262" w:right="255" w:firstLine="0"/>
        <w:jc w:val="both"/>
        <w:rPr>
          <w:sz w:val="22"/>
        </w:rPr>
      </w:pPr>
      <w:r>
        <w:rPr>
          <w:sz w:val="22"/>
        </w:rPr>
        <w:t>Impedimento por conflicto de interés: No podrá ser ratificada la persona que se desempeñe simultáneamente como servidora pública con facultades de mando y decisión en los ámbitos federal, estatal o municipal, a fin de garantizar los principios de independencia e imparcialidad en el ejercicio de la función electoral.</w:t>
      </w:r>
    </w:p>
    <w:p>
      <w:pPr>
        <w:pStyle w:val="BodyText"/>
      </w:pPr>
    </w:p>
    <w:p>
      <w:pPr>
        <w:pStyle w:val="ListParagraph"/>
        <w:numPr>
          <w:ilvl w:val="1"/>
          <w:numId w:val="16"/>
        </w:numPr>
        <w:tabs>
          <w:tab w:pos="512" w:val="left" w:leader="none"/>
        </w:tabs>
        <w:spacing w:line="240" w:lineRule="auto" w:before="1" w:after="0"/>
        <w:ind w:left="262" w:right="252" w:firstLine="0"/>
        <w:jc w:val="both"/>
        <w:rPr>
          <w:sz w:val="22"/>
        </w:rPr>
      </w:pPr>
      <w:r>
        <w:rPr>
          <w:sz w:val="22"/>
        </w:rPr>
        <w:t>Incompatibilidad</w:t>
      </w:r>
      <w:r>
        <w:rPr>
          <w:spacing w:val="-9"/>
          <w:sz w:val="22"/>
        </w:rPr>
        <w:t> </w:t>
      </w:r>
      <w:r>
        <w:rPr>
          <w:sz w:val="22"/>
        </w:rPr>
        <w:t>de</w:t>
      </w:r>
      <w:r>
        <w:rPr>
          <w:spacing w:val="-10"/>
          <w:sz w:val="22"/>
        </w:rPr>
        <w:t> </w:t>
      </w:r>
      <w:r>
        <w:rPr>
          <w:sz w:val="22"/>
        </w:rPr>
        <w:t>funciones:</w:t>
      </w:r>
      <w:r>
        <w:rPr>
          <w:spacing w:val="-11"/>
          <w:sz w:val="22"/>
        </w:rPr>
        <w:t> </w:t>
      </w:r>
      <w:r>
        <w:rPr>
          <w:sz w:val="22"/>
        </w:rPr>
        <w:t>No</w:t>
      </w:r>
      <w:r>
        <w:rPr>
          <w:spacing w:val="-10"/>
          <w:sz w:val="22"/>
        </w:rPr>
        <w:t> </w:t>
      </w:r>
      <w:r>
        <w:rPr>
          <w:sz w:val="22"/>
        </w:rPr>
        <w:t>podrán</w:t>
      </w:r>
      <w:r>
        <w:rPr>
          <w:spacing w:val="-12"/>
          <w:sz w:val="22"/>
        </w:rPr>
        <w:t> </w:t>
      </w:r>
      <w:r>
        <w:rPr>
          <w:sz w:val="22"/>
        </w:rPr>
        <w:t>ser</w:t>
      </w:r>
      <w:r>
        <w:rPr>
          <w:spacing w:val="-11"/>
          <w:sz w:val="22"/>
        </w:rPr>
        <w:t> </w:t>
      </w:r>
      <w:r>
        <w:rPr>
          <w:sz w:val="22"/>
        </w:rPr>
        <w:t>ratificadas</w:t>
      </w:r>
      <w:r>
        <w:rPr>
          <w:spacing w:val="-9"/>
          <w:sz w:val="22"/>
        </w:rPr>
        <w:t> </w:t>
      </w:r>
      <w:r>
        <w:rPr>
          <w:sz w:val="22"/>
        </w:rPr>
        <w:t>las</w:t>
      </w:r>
      <w:r>
        <w:rPr>
          <w:spacing w:val="-9"/>
          <w:sz w:val="22"/>
        </w:rPr>
        <w:t> </w:t>
      </w:r>
      <w:r>
        <w:rPr>
          <w:sz w:val="22"/>
        </w:rPr>
        <w:t>personas</w:t>
      </w:r>
      <w:r>
        <w:rPr>
          <w:spacing w:val="-10"/>
          <w:sz w:val="22"/>
        </w:rPr>
        <w:t> </w:t>
      </w:r>
      <w:r>
        <w:rPr>
          <w:sz w:val="22"/>
        </w:rPr>
        <w:t>que</w:t>
      </w:r>
      <w:r>
        <w:rPr>
          <w:spacing w:val="-10"/>
          <w:sz w:val="22"/>
        </w:rPr>
        <w:t> </w:t>
      </w:r>
      <w:r>
        <w:rPr>
          <w:sz w:val="22"/>
        </w:rPr>
        <w:t>hayan</w:t>
      </w:r>
      <w:r>
        <w:rPr>
          <w:spacing w:val="-11"/>
          <w:sz w:val="22"/>
        </w:rPr>
        <w:t> </w:t>
      </w:r>
      <w:r>
        <w:rPr>
          <w:sz w:val="22"/>
        </w:rPr>
        <w:t>fungido como</w:t>
      </w:r>
      <w:r>
        <w:rPr>
          <w:spacing w:val="-7"/>
          <w:sz w:val="22"/>
        </w:rPr>
        <w:t> </w:t>
      </w:r>
      <w:r>
        <w:rPr>
          <w:sz w:val="22"/>
        </w:rPr>
        <w:t>titulares</w:t>
      </w:r>
      <w:r>
        <w:rPr>
          <w:spacing w:val="-7"/>
          <w:sz w:val="22"/>
        </w:rPr>
        <w:t> </w:t>
      </w:r>
      <w:r>
        <w:rPr>
          <w:sz w:val="22"/>
        </w:rPr>
        <w:t>de</w:t>
      </w:r>
      <w:r>
        <w:rPr>
          <w:spacing w:val="-5"/>
          <w:sz w:val="22"/>
        </w:rPr>
        <w:t> </w:t>
      </w:r>
      <w:r>
        <w:rPr>
          <w:sz w:val="22"/>
        </w:rPr>
        <w:t>las</w:t>
      </w:r>
      <w:r>
        <w:rPr>
          <w:spacing w:val="-5"/>
          <w:sz w:val="22"/>
        </w:rPr>
        <w:t> </w:t>
      </w:r>
      <w:r>
        <w:rPr>
          <w:sz w:val="22"/>
        </w:rPr>
        <w:t>presidencias</w:t>
      </w:r>
      <w:r>
        <w:rPr>
          <w:spacing w:val="-5"/>
          <w:sz w:val="22"/>
        </w:rPr>
        <w:t> </w:t>
      </w:r>
      <w:r>
        <w:rPr>
          <w:sz w:val="22"/>
        </w:rPr>
        <w:t>o</w:t>
      </w:r>
      <w:r>
        <w:rPr>
          <w:spacing w:val="-5"/>
          <w:sz w:val="22"/>
        </w:rPr>
        <w:t> </w:t>
      </w:r>
      <w:r>
        <w:rPr>
          <w:sz w:val="22"/>
        </w:rPr>
        <w:t>secretarías</w:t>
      </w:r>
      <w:r>
        <w:rPr>
          <w:spacing w:val="-7"/>
          <w:sz w:val="22"/>
        </w:rPr>
        <w:t> </w:t>
      </w:r>
      <w:r>
        <w:rPr>
          <w:sz w:val="22"/>
        </w:rPr>
        <w:t>y</w:t>
      </w:r>
      <w:r>
        <w:rPr>
          <w:spacing w:val="-7"/>
          <w:sz w:val="22"/>
        </w:rPr>
        <w:t> </w:t>
      </w:r>
      <w:r>
        <w:rPr>
          <w:sz w:val="22"/>
        </w:rPr>
        <w:t>que,</w:t>
      </w:r>
      <w:r>
        <w:rPr>
          <w:spacing w:val="-4"/>
          <w:sz w:val="22"/>
        </w:rPr>
        <w:t> </w:t>
      </w:r>
      <w:r>
        <w:rPr>
          <w:sz w:val="22"/>
        </w:rPr>
        <w:t>por</w:t>
      </w:r>
      <w:r>
        <w:rPr>
          <w:spacing w:val="-4"/>
          <w:sz w:val="22"/>
        </w:rPr>
        <w:t> </w:t>
      </w:r>
      <w:r>
        <w:rPr>
          <w:sz w:val="22"/>
        </w:rPr>
        <w:t>desempeñar</w:t>
      </w:r>
      <w:r>
        <w:rPr>
          <w:spacing w:val="-4"/>
          <w:sz w:val="22"/>
        </w:rPr>
        <w:t> </w:t>
      </w:r>
      <w:r>
        <w:rPr>
          <w:sz w:val="22"/>
        </w:rPr>
        <w:t>otro</w:t>
      </w:r>
      <w:r>
        <w:rPr>
          <w:spacing w:val="-5"/>
          <w:sz w:val="22"/>
        </w:rPr>
        <w:t> </w:t>
      </w:r>
      <w:r>
        <w:rPr>
          <w:sz w:val="22"/>
        </w:rPr>
        <w:t>empleo,</w:t>
      </w:r>
      <w:r>
        <w:rPr>
          <w:spacing w:val="-5"/>
          <w:sz w:val="22"/>
        </w:rPr>
        <w:t> </w:t>
      </w:r>
      <w:r>
        <w:rPr>
          <w:sz w:val="22"/>
        </w:rPr>
        <w:t>cargo o</w:t>
      </w:r>
      <w:r>
        <w:rPr>
          <w:spacing w:val="-6"/>
          <w:sz w:val="22"/>
        </w:rPr>
        <w:t> </w:t>
      </w:r>
      <w:r>
        <w:rPr>
          <w:sz w:val="22"/>
        </w:rPr>
        <w:t>comisión,</w:t>
      </w:r>
      <w:r>
        <w:rPr>
          <w:spacing w:val="-7"/>
          <w:sz w:val="22"/>
        </w:rPr>
        <w:t> </w:t>
      </w:r>
      <w:r>
        <w:rPr>
          <w:sz w:val="22"/>
        </w:rPr>
        <w:t>puedan</w:t>
      </w:r>
      <w:r>
        <w:rPr>
          <w:spacing w:val="-6"/>
          <w:sz w:val="22"/>
        </w:rPr>
        <w:t> </w:t>
      </w:r>
      <w:r>
        <w:rPr>
          <w:sz w:val="22"/>
        </w:rPr>
        <w:t>generar</w:t>
      </w:r>
      <w:r>
        <w:rPr>
          <w:spacing w:val="-7"/>
          <w:sz w:val="22"/>
        </w:rPr>
        <w:t> </w:t>
      </w:r>
      <w:r>
        <w:rPr>
          <w:sz w:val="22"/>
        </w:rPr>
        <w:t>incompatibilidad</w:t>
      </w:r>
      <w:r>
        <w:rPr>
          <w:spacing w:val="-6"/>
          <w:sz w:val="22"/>
        </w:rPr>
        <w:t> </w:t>
      </w:r>
      <w:r>
        <w:rPr>
          <w:sz w:val="22"/>
        </w:rPr>
        <w:t>por</w:t>
      </w:r>
      <w:r>
        <w:rPr>
          <w:spacing w:val="-10"/>
          <w:sz w:val="22"/>
        </w:rPr>
        <w:t> </w:t>
      </w:r>
      <w:r>
        <w:rPr>
          <w:sz w:val="22"/>
        </w:rPr>
        <w:t>disponibilidad</w:t>
      </w:r>
      <w:r>
        <w:rPr>
          <w:spacing w:val="-9"/>
          <w:sz w:val="22"/>
        </w:rPr>
        <w:t> </w:t>
      </w:r>
      <w:r>
        <w:rPr>
          <w:sz w:val="22"/>
        </w:rPr>
        <w:t>de</w:t>
      </w:r>
      <w:r>
        <w:rPr>
          <w:spacing w:val="-8"/>
          <w:sz w:val="22"/>
        </w:rPr>
        <w:t> </w:t>
      </w:r>
      <w:r>
        <w:rPr>
          <w:sz w:val="22"/>
        </w:rPr>
        <w:t>tiempo,</w:t>
      </w:r>
      <w:r>
        <w:rPr>
          <w:spacing w:val="-7"/>
          <w:sz w:val="22"/>
        </w:rPr>
        <w:t> </w:t>
      </w:r>
      <w:r>
        <w:rPr>
          <w:sz w:val="22"/>
        </w:rPr>
        <w:t>incompatibilidad física, por razón del servicio o por razón de ubicación, que ponga en riesgo el adecuado cumplimiento de las actividades electorales.</w:t>
      </w:r>
    </w:p>
    <w:p>
      <w:pPr>
        <w:pStyle w:val="BodyText"/>
        <w:spacing w:before="1"/>
      </w:pPr>
    </w:p>
    <w:p>
      <w:pPr>
        <w:pStyle w:val="ListParagraph"/>
        <w:numPr>
          <w:ilvl w:val="0"/>
          <w:numId w:val="16"/>
        </w:numPr>
        <w:tabs>
          <w:tab w:pos="504" w:val="left" w:leader="none"/>
        </w:tabs>
        <w:spacing w:line="240" w:lineRule="auto" w:before="0" w:after="0"/>
        <w:ind w:left="504" w:right="0" w:hanging="242"/>
        <w:jc w:val="both"/>
        <w:rPr>
          <w:sz w:val="22"/>
        </w:rPr>
      </w:pPr>
      <w:r>
        <w:rPr>
          <w:sz w:val="22"/>
        </w:rPr>
        <w:t>Incumplimiento</w:t>
      </w:r>
      <w:r>
        <w:rPr>
          <w:spacing w:val="-6"/>
          <w:sz w:val="22"/>
        </w:rPr>
        <w:t> </w:t>
      </w:r>
      <w:r>
        <w:rPr>
          <w:sz w:val="22"/>
        </w:rPr>
        <w:t>de</w:t>
      </w:r>
      <w:r>
        <w:rPr>
          <w:spacing w:val="-9"/>
          <w:sz w:val="22"/>
        </w:rPr>
        <w:t> </w:t>
      </w:r>
      <w:r>
        <w:rPr>
          <w:sz w:val="22"/>
        </w:rPr>
        <w:t>responsabilidades</w:t>
      </w:r>
      <w:r>
        <w:rPr>
          <w:spacing w:val="-10"/>
          <w:sz w:val="22"/>
        </w:rPr>
        <w:t> </w:t>
      </w:r>
      <w:r>
        <w:rPr>
          <w:sz w:val="22"/>
        </w:rPr>
        <w:t>de</w:t>
      </w:r>
      <w:r>
        <w:rPr>
          <w:spacing w:val="-7"/>
          <w:sz w:val="22"/>
        </w:rPr>
        <w:t> </w:t>
      </w:r>
      <w:r>
        <w:rPr>
          <w:sz w:val="22"/>
        </w:rPr>
        <w:t>las</w:t>
      </w:r>
      <w:r>
        <w:rPr>
          <w:spacing w:val="-7"/>
          <w:sz w:val="22"/>
        </w:rPr>
        <w:t> </w:t>
      </w:r>
      <w:r>
        <w:rPr>
          <w:sz w:val="22"/>
        </w:rPr>
        <w:t>personas</w:t>
      </w:r>
      <w:r>
        <w:rPr>
          <w:spacing w:val="-8"/>
          <w:sz w:val="22"/>
        </w:rPr>
        <w:t> </w:t>
      </w:r>
      <w:r>
        <w:rPr>
          <w:sz w:val="22"/>
        </w:rPr>
        <w:t>servidoras</w:t>
      </w:r>
      <w:r>
        <w:rPr>
          <w:spacing w:val="-5"/>
          <w:sz w:val="22"/>
        </w:rPr>
        <w:t> </w:t>
      </w:r>
      <w:r>
        <w:rPr>
          <w:spacing w:val="-2"/>
          <w:sz w:val="22"/>
        </w:rPr>
        <w:t>públicas:</w:t>
      </w:r>
    </w:p>
    <w:p>
      <w:pPr>
        <w:pStyle w:val="BodyText"/>
      </w:pPr>
    </w:p>
    <w:p>
      <w:pPr>
        <w:pStyle w:val="BodyText"/>
        <w:ind w:left="262" w:right="254"/>
        <w:jc w:val="both"/>
      </w:pPr>
      <w:r>
        <w:rPr/>
        <w:t>Podrá considerarse que no se acredita el cumplimiento del requisito de "gozar de buena reputación"</w:t>
      </w:r>
      <w:r>
        <w:rPr>
          <w:spacing w:val="-11"/>
        </w:rPr>
        <w:t> </w:t>
      </w:r>
      <w:r>
        <w:rPr/>
        <w:t>y</w:t>
      </w:r>
      <w:r>
        <w:rPr>
          <w:spacing w:val="-13"/>
        </w:rPr>
        <w:t> </w:t>
      </w:r>
      <w:r>
        <w:rPr/>
        <w:t>tener</w:t>
      </w:r>
      <w:r>
        <w:rPr>
          <w:spacing w:val="-13"/>
        </w:rPr>
        <w:t> </w:t>
      </w:r>
      <w:r>
        <w:rPr/>
        <w:t>"prestigio</w:t>
      </w:r>
      <w:r>
        <w:rPr>
          <w:spacing w:val="-9"/>
        </w:rPr>
        <w:t> </w:t>
      </w:r>
      <w:r>
        <w:rPr/>
        <w:t>público</w:t>
      </w:r>
      <w:r>
        <w:rPr>
          <w:spacing w:val="-10"/>
        </w:rPr>
        <w:t> </w:t>
      </w:r>
      <w:r>
        <w:rPr/>
        <w:t>y</w:t>
      </w:r>
      <w:r>
        <w:rPr>
          <w:spacing w:val="-11"/>
        </w:rPr>
        <w:t> </w:t>
      </w:r>
      <w:r>
        <w:rPr/>
        <w:t>profesional",</w:t>
      </w:r>
      <w:r>
        <w:rPr>
          <w:spacing w:val="-10"/>
        </w:rPr>
        <w:t> </w:t>
      </w:r>
      <w:r>
        <w:rPr/>
        <w:t>en</w:t>
      </w:r>
      <w:r>
        <w:rPr>
          <w:spacing w:val="-11"/>
        </w:rPr>
        <w:t> </w:t>
      </w:r>
      <w:r>
        <w:rPr/>
        <w:t>los</w:t>
      </w:r>
      <w:r>
        <w:rPr>
          <w:spacing w:val="-11"/>
        </w:rPr>
        <w:t> </w:t>
      </w:r>
      <w:r>
        <w:rPr/>
        <w:t>casos</w:t>
      </w:r>
      <w:r>
        <w:rPr>
          <w:spacing w:val="-11"/>
        </w:rPr>
        <w:t> </w:t>
      </w:r>
      <w:r>
        <w:rPr/>
        <w:t>de</w:t>
      </w:r>
      <w:r>
        <w:rPr>
          <w:spacing w:val="-11"/>
        </w:rPr>
        <w:t> </w:t>
      </w:r>
      <w:r>
        <w:rPr/>
        <w:t>aquellas</w:t>
      </w:r>
      <w:r>
        <w:rPr>
          <w:spacing w:val="-10"/>
        </w:rPr>
        <w:t> </w:t>
      </w:r>
      <w:r>
        <w:rPr/>
        <w:t>personas</w:t>
      </w:r>
      <w:r>
        <w:rPr>
          <w:spacing w:val="-12"/>
        </w:rPr>
        <w:t> </w:t>
      </w:r>
      <w:r>
        <w:rPr/>
        <w:t>que, habiéndose desempeñado como presidencias, secretarías y consejerías electorales en el Proceso</w:t>
      </w:r>
      <w:r>
        <w:rPr>
          <w:spacing w:val="-13"/>
        </w:rPr>
        <w:t> </w:t>
      </w:r>
      <w:r>
        <w:rPr/>
        <w:t>Electoral</w:t>
      </w:r>
      <w:r>
        <w:rPr>
          <w:spacing w:val="-14"/>
        </w:rPr>
        <w:t> </w:t>
      </w:r>
      <w:r>
        <w:rPr/>
        <w:t>inmediato</w:t>
      </w:r>
      <w:r>
        <w:rPr>
          <w:spacing w:val="-12"/>
        </w:rPr>
        <w:t> </w:t>
      </w:r>
      <w:r>
        <w:rPr/>
        <w:t>anterior,</w:t>
      </w:r>
      <w:r>
        <w:rPr>
          <w:spacing w:val="-12"/>
        </w:rPr>
        <w:t> </w:t>
      </w:r>
      <w:r>
        <w:rPr/>
        <w:t>exista</w:t>
      </w:r>
      <w:r>
        <w:rPr>
          <w:spacing w:val="-13"/>
        </w:rPr>
        <w:t> </w:t>
      </w:r>
      <w:r>
        <w:rPr/>
        <w:t>evidencia</w:t>
      </w:r>
      <w:r>
        <w:rPr>
          <w:spacing w:val="-13"/>
        </w:rPr>
        <w:t> </w:t>
      </w:r>
      <w:r>
        <w:rPr/>
        <w:t>de</w:t>
      </w:r>
      <w:r>
        <w:rPr>
          <w:spacing w:val="-13"/>
        </w:rPr>
        <w:t> </w:t>
      </w:r>
      <w:r>
        <w:rPr/>
        <w:t>que</w:t>
      </w:r>
      <w:r>
        <w:rPr>
          <w:spacing w:val="-13"/>
        </w:rPr>
        <w:t> </w:t>
      </w:r>
      <w:r>
        <w:rPr/>
        <w:t>cometieron</w:t>
      </w:r>
      <w:r>
        <w:rPr>
          <w:spacing w:val="-13"/>
        </w:rPr>
        <w:t> </w:t>
      </w:r>
      <w:r>
        <w:rPr/>
        <w:t>faltas</w:t>
      </w:r>
      <w:r>
        <w:rPr>
          <w:spacing w:val="-13"/>
        </w:rPr>
        <w:t> </w:t>
      </w:r>
      <w:r>
        <w:rPr/>
        <w:t>u</w:t>
      </w:r>
      <w:r>
        <w:rPr>
          <w:spacing w:val="-13"/>
        </w:rPr>
        <w:t> </w:t>
      </w:r>
      <w:r>
        <w:rPr/>
        <w:t>omisiones que</w:t>
      </w:r>
      <w:r>
        <w:rPr>
          <w:spacing w:val="-16"/>
        </w:rPr>
        <w:t> </w:t>
      </w:r>
      <w:r>
        <w:rPr/>
        <w:t>contravengan</w:t>
      </w:r>
      <w:r>
        <w:rPr>
          <w:spacing w:val="-15"/>
        </w:rPr>
        <w:t> </w:t>
      </w:r>
      <w:r>
        <w:rPr/>
        <w:t>el</w:t>
      </w:r>
      <w:r>
        <w:rPr>
          <w:spacing w:val="-15"/>
        </w:rPr>
        <w:t> </w:t>
      </w:r>
      <w:r>
        <w:rPr/>
        <w:t>Código</w:t>
      </w:r>
      <w:r>
        <w:rPr>
          <w:spacing w:val="-16"/>
        </w:rPr>
        <w:t> </w:t>
      </w:r>
      <w:r>
        <w:rPr/>
        <w:t>de</w:t>
      </w:r>
      <w:r>
        <w:rPr>
          <w:spacing w:val="-15"/>
        </w:rPr>
        <w:t> </w:t>
      </w:r>
      <w:r>
        <w:rPr/>
        <w:t>Ética</w:t>
      </w:r>
      <w:r>
        <w:rPr>
          <w:spacing w:val="-15"/>
        </w:rPr>
        <w:t> </w:t>
      </w:r>
      <w:r>
        <w:rPr/>
        <w:t>del</w:t>
      </w:r>
      <w:r>
        <w:rPr>
          <w:spacing w:val="-15"/>
        </w:rPr>
        <w:t> </w:t>
      </w:r>
      <w:r>
        <w:rPr/>
        <w:t>IEEPCO,</w:t>
      </w:r>
      <w:r>
        <w:rPr>
          <w:spacing w:val="-16"/>
        </w:rPr>
        <w:t> </w:t>
      </w:r>
      <w:r>
        <w:rPr/>
        <w:t>el</w:t>
      </w:r>
      <w:r>
        <w:rPr>
          <w:spacing w:val="-15"/>
        </w:rPr>
        <w:t> </w:t>
      </w:r>
      <w:r>
        <w:rPr/>
        <w:t>Código</w:t>
      </w:r>
      <w:r>
        <w:rPr>
          <w:spacing w:val="-15"/>
        </w:rPr>
        <w:t> </w:t>
      </w:r>
      <w:r>
        <w:rPr/>
        <w:t>de</w:t>
      </w:r>
      <w:r>
        <w:rPr>
          <w:spacing w:val="-16"/>
        </w:rPr>
        <w:t> </w:t>
      </w:r>
      <w:r>
        <w:rPr/>
        <w:t>Conducta</w:t>
      </w:r>
      <w:r>
        <w:rPr>
          <w:spacing w:val="-15"/>
        </w:rPr>
        <w:t> </w:t>
      </w:r>
      <w:r>
        <w:rPr/>
        <w:t>o</w:t>
      </w:r>
      <w:r>
        <w:rPr>
          <w:spacing w:val="-15"/>
        </w:rPr>
        <w:t> </w:t>
      </w:r>
      <w:r>
        <w:rPr/>
        <w:t>los</w:t>
      </w:r>
      <w:r>
        <w:rPr>
          <w:spacing w:val="-15"/>
        </w:rPr>
        <w:t> </w:t>
      </w:r>
      <w:r>
        <w:rPr/>
        <w:t>lineamientos </w:t>
      </w:r>
      <w:r>
        <w:rPr>
          <w:spacing w:val="-2"/>
        </w:rPr>
        <w:t>aplicables.</w:t>
      </w:r>
    </w:p>
    <w:p>
      <w:pPr>
        <w:pStyle w:val="Heading2"/>
        <w:spacing w:line="240" w:lineRule="auto" w:before="252"/>
        <w:jc w:val="both"/>
      </w:pPr>
      <w:r>
        <w:rPr/>
        <w:t>Artículo</w:t>
      </w:r>
      <w:r>
        <w:rPr>
          <w:spacing w:val="-5"/>
        </w:rPr>
        <w:t> 18</w:t>
      </w:r>
    </w:p>
    <w:p>
      <w:pPr>
        <w:pStyle w:val="ListParagraph"/>
        <w:numPr>
          <w:ilvl w:val="0"/>
          <w:numId w:val="17"/>
        </w:numPr>
        <w:tabs>
          <w:tab w:pos="541" w:val="left" w:leader="none"/>
        </w:tabs>
        <w:spacing w:line="240" w:lineRule="auto" w:before="1" w:after="0"/>
        <w:ind w:left="262" w:right="252" w:firstLine="0"/>
        <w:jc w:val="both"/>
        <w:rPr>
          <w:sz w:val="22"/>
        </w:rPr>
      </w:pPr>
      <w:r>
        <w:rPr>
          <w:sz w:val="22"/>
        </w:rPr>
        <w:t>La DEOCE, como órgano responsable de elaborar el acuerdo de ratificación deberá analizar de manera particular y exhaustiva cada caso en el que se presente alguno de los supuestos previstos en el artículo anterior.</w:t>
      </w:r>
    </w:p>
    <w:p>
      <w:pPr>
        <w:pStyle w:val="ListParagraph"/>
        <w:spacing w:after="0" w:line="240" w:lineRule="auto"/>
        <w:jc w:val="both"/>
        <w:rPr>
          <w:sz w:val="22"/>
        </w:rPr>
        <w:sectPr>
          <w:pgSz w:w="12240" w:h="15840"/>
          <w:pgMar w:top="1340" w:bottom="280" w:left="1440" w:right="1440"/>
        </w:sectPr>
      </w:pPr>
    </w:p>
    <w:p>
      <w:pPr>
        <w:pStyle w:val="ListParagraph"/>
        <w:numPr>
          <w:ilvl w:val="0"/>
          <w:numId w:val="17"/>
        </w:numPr>
        <w:tabs>
          <w:tab w:pos="534" w:val="left" w:leader="none"/>
        </w:tabs>
        <w:spacing w:line="240" w:lineRule="auto" w:before="76" w:after="0"/>
        <w:ind w:left="262" w:right="252" w:firstLine="0"/>
        <w:jc w:val="both"/>
        <w:rPr>
          <w:sz w:val="22"/>
        </w:rPr>
      </w:pPr>
      <w:r>
        <w:rPr>
          <w:sz w:val="22"/>
        </w:rPr>
        <w:t>El análisis deberá ser fundado y motivado, de tal forma que en la evaluación que se realice para verificar la idoneidad, no quede duda respecto a la procedencia o improcedencia de la ratificación.</w:t>
      </w:r>
    </w:p>
    <w:p>
      <w:pPr>
        <w:pStyle w:val="BodyText"/>
        <w:spacing w:before="1"/>
      </w:pPr>
    </w:p>
    <w:p>
      <w:pPr>
        <w:pStyle w:val="ListParagraph"/>
        <w:numPr>
          <w:ilvl w:val="0"/>
          <w:numId w:val="17"/>
        </w:numPr>
        <w:tabs>
          <w:tab w:pos="510" w:val="left" w:leader="none"/>
        </w:tabs>
        <w:spacing w:line="240" w:lineRule="auto" w:before="0" w:after="0"/>
        <w:ind w:left="262" w:right="254" w:firstLine="0"/>
        <w:jc w:val="both"/>
        <w:rPr>
          <w:sz w:val="22"/>
        </w:rPr>
      </w:pPr>
      <w:r>
        <w:rPr>
          <w:sz w:val="22"/>
        </w:rPr>
        <w:t>En los casos de</w:t>
      </w:r>
      <w:r>
        <w:rPr>
          <w:spacing w:val="-2"/>
          <w:sz w:val="22"/>
        </w:rPr>
        <w:t> </w:t>
      </w:r>
      <w:r>
        <w:rPr>
          <w:sz w:val="22"/>
        </w:rPr>
        <w:t>posible conflicto de interés, las</w:t>
      </w:r>
      <w:r>
        <w:rPr>
          <w:spacing w:val="-1"/>
          <w:sz w:val="22"/>
        </w:rPr>
        <w:t> </w:t>
      </w:r>
      <w:r>
        <w:rPr>
          <w:sz w:val="22"/>
        </w:rPr>
        <w:t>consejerías</w:t>
      </w:r>
      <w:r>
        <w:rPr>
          <w:spacing w:val="-1"/>
          <w:sz w:val="22"/>
        </w:rPr>
        <w:t> </w:t>
      </w:r>
      <w:r>
        <w:rPr>
          <w:sz w:val="22"/>
        </w:rPr>
        <w:t>electorales</w:t>
      </w:r>
      <w:r>
        <w:rPr>
          <w:spacing w:val="-1"/>
          <w:sz w:val="22"/>
        </w:rPr>
        <w:t> </w:t>
      </w:r>
      <w:r>
        <w:rPr>
          <w:sz w:val="22"/>
        </w:rPr>
        <w:t>o la Presidencia del Consejo General que se encuentren en el supuesto del artículo 23 del Reglamento de Sesiones correspondiente, deberán excusarse de intervenir en la deliberación o votación del caso particular.</w:t>
      </w:r>
    </w:p>
    <w:p>
      <w:pPr>
        <w:pStyle w:val="BodyText"/>
      </w:pPr>
    </w:p>
    <w:p>
      <w:pPr>
        <w:pStyle w:val="Heading2"/>
      </w:pPr>
      <w:r>
        <w:rPr/>
        <w:t>Artículo</w:t>
      </w:r>
      <w:r>
        <w:rPr>
          <w:spacing w:val="-5"/>
        </w:rPr>
        <w:t> 19</w:t>
      </w:r>
    </w:p>
    <w:p>
      <w:pPr>
        <w:pStyle w:val="ListParagraph"/>
        <w:numPr>
          <w:ilvl w:val="0"/>
          <w:numId w:val="18"/>
        </w:numPr>
        <w:tabs>
          <w:tab w:pos="503" w:val="left" w:leader="none"/>
        </w:tabs>
        <w:spacing w:line="240" w:lineRule="auto" w:before="0" w:after="0"/>
        <w:ind w:left="262" w:right="252" w:firstLine="0"/>
        <w:jc w:val="both"/>
        <w:rPr>
          <w:sz w:val="22"/>
        </w:rPr>
      </w:pPr>
      <w:r>
        <w:rPr>
          <w:sz w:val="22"/>
        </w:rPr>
        <w:t>La</w:t>
      </w:r>
      <w:r>
        <w:rPr>
          <w:spacing w:val="-10"/>
          <w:sz w:val="22"/>
        </w:rPr>
        <w:t> </w:t>
      </w:r>
      <w:r>
        <w:rPr>
          <w:sz w:val="22"/>
        </w:rPr>
        <w:t>designación</w:t>
      </w:r>
      <w:r>
        <w:rPr>
          <w:spacing w:val="-8"/>
          <w:sz w:val="22"/>
        </w:rPr>
        <w:t> </w:t>
      </w:r>
      <w:r>
        <w:rPr>
          <w:sz w:val="22"/>
        </w:rPr>
        <w:t>ocurre</w:t>
      </w:r>
      <w:r>
        <w:rPr>
          <w:spacing w:val="-9"/>
          <w:sz w:val="22"/>
        </w:rPr>
        <w:t> </w:t>
      </w:r>
      <w:r>
        <w:rPr>
          <w:sz w:val="22"/>
        </w:rPr>
        <w:t>cuando</w:t>
      </w:r>
      <w:r>
        <w:rPr>
          <w:spacing w:val="-8"/>
          <w:sz w:val="22"/>
        </w:rPr>
        <w:t> </w:t>
      </w:r>
      <w:r>
        <w:rPr>
          <w:sz w:val="22"/>
        </w:rPr>
        <w:t>una</w:t>
      </w:r>
      <w:r>
        <w:rPr>
          <w:spacing w:val="-7"/>
          <w:sz w:val="22"/>
        </w:rPr>
        <w:t> </w:t>
      </w:r>
      <w:r>
        <w:rPr>
          <w:sz w:val="22"/>
        </w:rPr>
        <w:t>persona</w:t>
      </w:r>
      <w:r>
        <w:rPr>
          <w:spacing w:val="-7"/>
          <w:sz w:val="22"/>
        </w:rPr>
        <w:t> </w:t>
      </w:r>
      <w:r>
        <w:rPr>
          <w:sz w:val="22"/>
        </w:rPr>
        <w:t>aspirante</w:t>
      </w:r>
      <w:r>
        <w:rPr>
          <w:spacing w:val="-6"/>
          <w:sz w:val="22"/>
        </w:rPr>
        <w:t> </w:t>
      </w:r>
      <w:r>
        <w:rPr>
          <w:sz w:val="22"/>
        </w:rPr>
        <w:t>accede</w:t>
      </w:r>
      <w:r>
        <w:rPr>
          <w:spacing w:val="-7"/>
          <w:sz w:val="22"/>
        </w:rPr>
        <w:t> </w:t>
      </w:r>
      <w:r>
        <w:rPr>
          <w:sz w:val="22"/>
        </w:rPr>
        <w:t>por</w:t>
      </w:r>
      <w:r>
        <w:rPr>
          <w:spacing w:val="-6"/>
          <w:sz w:val="22"/>
        </w:rPr>
        <w:t> </w:t>
      </w:r>
      <w:r>
        <w:rPr>
          <w:sz w:val="22"/>
        </w:rPr>
        <w:t>primera</w:t>
      </w:r>
      <w:r>
        <w:rPr>
          <w:spacing w:val="-7"/>
          <w:sz w:val="22"/>
        </w:rPr>
        <w:t> </w:t>
      </w:r>
      <w:r>
        <w:rPr>
          <w:sz w:val="22"/>
        </w:rPr>
        <w:t>vez</w:t>
      </w:r>
      <w:r>
        <w:rPr>
          <w:spacing w:val="-7"/>
          <w:sz w:val="22"/>
        </w:rPr>
        <w:t> </w:t>
      </w:r>
      <w:r>
        <w:rPr>
          <w:sz w:val="22"/>
        </w:rPr>
        <w:t>a</w:t>
      </w:r>
      <w:r>
        <w:rPr>
          <w:spacing w:val="-10"/>
          <w:sz w:val="22"/>
        </w:rPr>
        <w:t> </w:t>
      </w:r>
      <w:r>
        <w:rPr>
          <w:sz w:val="22"/>
        </w:rPr>
        <w:t>un</w:t>
      </w:r>
      <w:r>
        <w:rPr>
          <w:spacing w:val="-7"/>
          <w:sz w:val="22"/>
        </w:rPr>
        <w:t> </w:t>
      </w:r>
      <w:r>
        <w:rPr>
          <w:sz w:val="22"/>
        </w:rPr>
        <w:t>cargo en</w:t>
      </w:r>
      <w:r>
        <w:rPr>
          <w:spacing w:val="-2"/>
          <w:sz w:val="22"/>
        </w:rPr>
        <w:t> </w:t>
      </w:r>
      <w:r>
        <w:rPr>
          <w:sz w:val="22"/>
        </w:rPr>
        <w:t>los</w:t>
      </w:r>
      <w:r>
        <w:rPr>
          <w:spacing w:val="-2"/>
          <w:sz w:val="22"/>
        </w:rPr>
        <w:t> </w:t>
      </w:r>
      <w:r>
        <w:rPr>
          <w:sz w:val="22"/>
        </w:rPr>
        <w:t>órganos</w:t>
      </w:r>
      <w:r>
        <w:rPr>
          <w:spacing w:val="-1"/>
          <w:sz w:val="22"/>
        </w:rPr>
        <w:t> </w:t>
      </w:r>
      <w:r>
        <w:rPr>
          <w:sz w:val="22"/>
        </w:rPr>
        <w:t>desconcentrados</w:t>
      </w:r>
      <w:r>
        <w:rPr>
          <w:spacing w:val="-1"/>
          <w:sz w:val="22"/>
        </w:rPr>
        <w:t> </w:t>
      </w:r>
      <w:r>
        <w:rPr>
          <w:sz w:val="22"/>
        </w:rPr>
        <w:t>del</w:t>
      </w:r>
      <w:r>
        <w:rPr>
          <w:spacing w:val="-5"/>
          <w:sz w:val="22"/>
        </w:rPr>
        <w:t> </w:t>
      </w:r>
      <w:r>
        <w:rPr>
          <w:sz w:val="22"/>
        </w:rPr>
        <w:t>IEEPCO,</w:t>
      </w:r>
      <w:r>
        <w:rPr>
          <w:spacing w:val="-2"/>
          <w:sz w:val="22"/>
        </w:rPr>
        <w:t> </w:t>
      </w:r>
      <w:r>
        <w:rPr>
          <w:sz w:val="22"/>
        </w:rPr>
        <w:t>ya</w:t>
      </w:r>
      <w:r>
        <w:rPr>
          <w:spacing w:val="-4"/>
          <w:sz w:val="22"/>
        </w:rPr>
        <w:t> </w:t>
      </w:r>
      <w:r>
        <w:rPr>
          <w:sz w:val="22"/>
        </w:rPr>
        <w:t>sea</w:t>
      </w:r>
      <w:r>
        <w:rPr>
          <w:spacing w:val="-2"/>
          <w:sz w:val="22"/>
        </w:rPr>
        <w:t> </w:t>
      </w:r>
      <w:r>
        <w:rPr>
          <w:sz w:val="22"/>
        </w:rPr>
        <w:t>que</w:t>
      </w:r>
      <w:r>
        <w:rPr>
          <w:spacing w:val="-2"/>
          <w:sz w:val="22"/>
        </w:rPr>
        <w:t> </w:t>
      </w:r>
      <w:r>
        <w:rPr>
          <w:sz w:val="22"/>
        </w:rPr>
        <w:t>se</w:t>
      </w:r>
      <w:r>
        <w:rPr>
          <w:spacing w:val="-2"/>
          <w:sz w:val="22"/>
        </w:rPr>
        <w:t> </w:t>
      </w:r>
      <w:r>
        <w:rPr>
          <w:sz w:val="22"/>
        </w:rPr>
        <w:t>incorpore</w:t>
      </w:r>
      <w:r>
        <w:rPr>
          <w:spacing w:val="-1"/>
          <w:sz w:val="22"/>
        </w:rPr>
        <w:t> </w:t>
      </w:r>
      <w:r>
        <w:rPr>
          <w:sz w:val="22"/>
        </w:rPr>
        <w:t>directamente</w:t>
      </w:r>
      <w:r>
        <w:rPr>
          <w:spacing w:val="-1"/>
          <w:sz w:val="22"/>
        </w:rPr>
        <w:t> </w:t>
      </w:r>
      <w:r>
        <w:rPr>
          <w:sz w:val="22"/>
        </w:rPr>
        <w:t>como presidencia, secretaría o consejería propietaria, o cuando, habiendo sido designada previamente como suplente, asume la titularidad del cargo debido a la vacante generada por la ausencia definitiva de la persona propietaria.</w:t>
      </w:r>
    </w:p>
    <w:p>
      <w:pPr>
        <w:pStyle w:val="BodyText"/>
        <w:spacing w:before="1"/>
      </w:pPr>
    </w:p>
    <w:p>
      <w:pPr>
        <w:pStyle w:val="ListParagraph"/>
        <w:numPr>
          <w:ilvl w:val="0"/>
          <w:numId w:val="18"/>
        </w:numPr>
        <w:tabs>
          <w:tab w:pos="570" w:val="left" w:leader="none"/>
        </w:tabs>
        <w:spacing w:line="240" w:lineRule="auto" w:before="0" w:after="0"/>
        <w:ind w:left="262" w:right="252" w:firstLine="0"/>
        <w:jc w:val="both"/>
        <w:rPr>
          <w:sz w:val="22"/>
        </w:rPr>
      </w:pPr>
      <w:r>
        <w:rPr>
          <w:sz w:val="22"/>
        </w:rPr>
        <w:t>En los procesos de mecanismos de participación ciudadana no concurrentes con elecciones</w:t>
      </w:r>
      <w:r>
        <w:rPr>
          <w:spacing w:val="-8"/>
          <w:sz w:val="22"/>
        </w:rPr>
        <w:t> </w:t>
      </w:r>
      <w:r>
        <w:rPr>
          <w:sz w:val="22"/>
        </w:rPr>
        <w:t>ordinarias,</w:t>
      </w:r>
      <w:r>
        <w:rPr>
          <w:spacing w:val="-8"/>
          <w:sz w:val="22"/>
        </w:rPr>
        <w:t> </w:t>
      </w:r>
      <w:r>
        <w:rPr>
          <w:sz w:val="22"/>
        </w:rPr>
        <w:t>podrá</w:t>
      </w:r>
      <w:r>
        <w:rPr>
          <w:spacing w:val="-10"/>
          <w:sz w:val="22"/>
        </w:rPr>
        <w:t> </w:t>
      </w:r>
      <w:r>
        <w:rPr>
          <w:sz w:val="22"/>
        </w:rPr>
        <w:t>designarse</w:t>
      </w:r>
      <w:r>
        <w:rPr>
          <w:spacing w:val="-10"/>
          <w:sz w:val="22"/>
        </w:rPr>
        <w:t> </w:t>
      </w:r>
      <w:r>
        <w:rPr>
          <w:sz w:val="22"/>
        </w:rPr>
        <w:t>a</w:t>
      </w:r>
      <w:r>
        <w:rPr>
          <w:spacing w:val="-10"/>
          <w:sz w:val="22"/>
        </w:rPr>
        <w:t> </w:t>
      </w:r>
      <w:r>
        <w:rPr>
          <w:sz w:val="22"/>
        </w:rPr>
        <w:t>las</w:t>
      </w:r>
      <w:r>
        <w:rPr>
          <w:spacing w:val="-10"/>
          <w:sz w:val="22"/>
        </w:rPr>
        <w:t> </w:t>
      </w:r>
      <w:r>
        <w:rPr>
          <w:sz w:val="22"/>
        </w:rPr>
        <w:t>consejerías</w:t>
      </w:r>
      <w:r>
        <w:rPr>
          <w:spacing w:val="-9"/>
          <w:sz w:val="22"/>
        </w:rPr>
        <w:t> </w:t>
      </w:r>
      <w:r>
        <w:rPr>
          <w:sz w:val="22"/>
        </w:rPr>
        <w:t>suplentes</w:t>
      </w:r>
      <w:r>
        <w:rPr>
          <w:spacing w:val="-9"/>
          <w:sz w:val="22"/>
        </w:rPr>
        <w:t> </w:t>
      </w:r>
      <w:r>
        <w:rPr>
          <w:sz w:val="22"/>
        </w:rPr>
        <w:t>para</w:t>
      </w:r>
      <w:r>
        <w:rPr>
          <w:spacing w:val="-10"/>
          <w:sz w:val="22"/>
        </w:rPr>
        <w:t> </w:t>
      </w:r>
      <w:r>
        <w:rPr>
          <w:sz w:val="22"/>
        </w:rPr>
        <w:t>ocupar</w:t>
      </w:r>
      <w:r>
        <w:rPr>
          <w:spacing w:val="-8"/>
          <w:sz w:val="22"/>
        </w:rPr>
        <w:t> </w:t>
      </w:r>
      <w:r>
        <w:rPr>
          <w:sz w:val="22"/>
        </w:rPr>
        <w:t>los</w:t>
      </w:r>
      <w:r>
        <w:rPr>
          <w:spacing w:val="-10"/>
          <w:sz w:val="22"/>
        </w:rPr>
        <w:t> </w:t>
      </w:r>
      <w:r>
        <w:rPr>
          <w:sz w:val="22"/>
        </w:rPr>
        <w:t>cargos vacantes</w:t>
      </w:r>
      <w:r>
        <w:rPr>
          <w:spacing w:val="-12"/>
          <w:sz w:val="22"/>
        </w:rPr>
        <w:t> </w:t>
      </w:r>
      <w:r>
        <w:rPr>
          <w:sz w:val="22"/>
        </w:rPr>
        <w:t>de</w:t>
      </w:r>
      <w:r>
        <w:rPr>
          <w:spacing w:val="-10"/>
          <w:sz w:val="22"/>
        </w:rPr>
        <w:t> </w:t>
      </w:r>
      <w:r>
        <w:rPr>
          <w:sz w:val="22"/>
        </w:rPr>
        <w:t>consejerías</w:t>
      </w:r>
      <w:r>
        <w:rPr>
          <w:spacing w:val="-13"/>
          <w:sz w:val="22"/>
        </w:rPr>
        <w:t> </w:t>
      </w:r>
      <w:r>
        <w:rPr>
          <w:sz w:val="22"/>
        </w:rPr>
        <w:t>propietarias,</w:t>
      </w:r>
      <w:r>
        <w:rPr>
          <w:spacing w:val="-8"/>
          <w:sz w:val="22"/>
        </w:rPr>
        <w:t> </w:t>
      </w:r>
      <w:r>
        <w:rPr>
          <w:sz w:val="22"/>
        </w:rPr>
        <w:t>incluyendo</w:t>
      </w:r>
      <w:r>
        <w:rPr>
          <w:spacing w:val="-12"/>
          <w:sz w:val="22"/>
        </w:rPr>
        <w:t> </w:t>
      </w:r>
      <w:r>
        <w:rPr>
          <w:sz w:val="22"/>
        </w:rPr>
        <w:t>dicha</w:t>
      </w:r>
      <w:r>
        <w:rPr>
          <w:spacing w:val="-10"/>
          <w:sz w:val="22"/>
        </w:rPr>
        <w:t> </w:t>
      </w:r>
      <w:r>
        <w:rPr>
          <w:sz w:val="22"/>
        </w:rPr>
        <w:t>propuesta</w:t>
      </w:r>
      <w:r>
        <w:rPr>
          <w:spacing w:val="-10"/>
          <w:sz w:val="22"/>
        </w:rPr>
        <w:t> </w:t>
      </w:r>
      <w:r>
        <w:rPr>
          <w:sz w:val="22"/>
        </w:rPr>
        <w:t>en</w:t>
      </w:r>
      <w:r>
        <w:rPr>
          <w:spacing w:val="-12"/>
          <w:sz w:val="22"/>
        </w:rPr>
        <w:t> </w:t>
      </w:r>
      <w:r>
        <w:rPr>
          <w:sz w:val="22"/>
        </w:rPr>
        <w:t>el</w:t>
      </w:r>
      <w:r>
        <w:rPr>
          <w:spacing w:val="-10"/>
          <w:sz w:val="22"/>
        </w:rPr>
        <w:t> </w:t>
      </w:r>
      <w:r>
        <w:rPr>
          <w:sz w:val="22"/>
        </w:rPr>
        <w:t>mismo</w:t>
      </w:r>
      <w:r>
        <w:rPr>
          <w:spacing w:val="-9"/>
          <w:sz w:val="22"/>
        </w:rPr>
        <w:t> </w:t>
      </w:r>
      <w:r>
        <w:rPr>
          <w:sz w:val="22"/>
        </w:rPr>
        <w:t>acuerdo</w:t>
      </w:r>
      <w:r>
        <w:rPr>
          <w:spacing w:val="-10"/>
          <w:sz w:val="22"/>
        </w:rPr>
        <w:t> </w:t>
      </w:r>
      <w:r>
        <w:rPr>
          <w:sz w:val="22"/>
        </w:rPr>
        <w:t>que se emita para la integración de los órganos desconcentrados.</w:t>
      </w:r>
    </w:p>
    <w:p>
      <w:pPr>
        <w:pStyle w:val="BodyText"/>
      </w:pPr>
    </w:p>
    <w:p>
      <w:pPr>
        <w:pStyle w:val="ListParagraph"/>
        <w:numPr>
          <w:ilvl w:val="0"/>
          <w:numId w:val="18"/>
        </w:numPr>
        <w:tabs>
          <w:tab w:pos="570" w:val="left" w:leader="none"/>
        </w:tabs>
        <w:spacing w:line="240" w:lineRule="auto" w:before="0" w:after="0"/>
        <w:ind w:left="262" w:right="254" w:firstLine="0"/>
        <w:jc w:val="both"/>
        <w:rPr>
          <w:sz w:val="22"/>
        </w:rPr>
      </w:pPr>
      <w:r>
        <w:rPr>
          <w:sz w:val="22"/>
        </w:rPr>
        <w:t>Una vez instalados los órganos desconcentrados, cuando se registre la ausencia definitiva</w:t>
      </w:r>
      <w:r>
        <w:rPr>
          <w:spacing w:val="-2"/>
          <w:sz w:val="22"/>
        </w:rPr>
        <w:t> </w:t>
      </w:r>
      <w:r>
        <w:rPr>
          <w:sz w:val="22"/>
        </w:rPr>
        <w:t>de</w:t>
      </w:r>
      <w:r>
        <w:rPr>
          <w:spacing w:val="-3"/>
          <w:sz w:val="22"/>
        </w:rPr>
        <w:t> </w:t>
      </w:r>
      <w:r>
        <w:rPr>
          <w:sz w:val="22"/>
        </w:rPr>
        <w:t>la</w:t>
      </w:r>
      <w:r>
        <w:rPr>
          <w:spacing w:val="-3"/>
          <w:sz w:val="22"/>
        </w:rPr>
        <w:t> </w:t>
      </w:r>
      <w:r>
        <w:rPr>
          <w:sz w:val="22"/>
        </w:rPr>
        <w:t>persona</w:t>
      </w:r>
      <w:r>
        <w:rPr>
          <w:spacing w:val="-4"/>
          <w:sz w:val="22"/>
        </w:rPr>
        <w:t> </w:t>
      </w:r>
      <w:r>
        <w:rPr>
          <w:sz w:val="22"/>
        </w:rPr>
        <w:t>designada</w:t>
      </w:r>
      <w:r>
        <w:rPr>
          <w:spacing w:val="-3"/>
          <w:sz w:val="22"/>
        </w:rPr>
        <w:t> </w:t>
      </w:r>
      <w:r>
        <w:rPr>
          <w:sz w:val="22"/>
        </w:rPr>
        <w:t>como</w:t>
      </w:r>
      <w:r>
        <w:rPr>
          <w:spacing w:val="-2"/>
          <w:sz w:val="22"/>
        </w:rPr>
        <w:t> </w:t>
      </w:r>
      <w:r>
        <w:rPr>
          <w:sz w:val="22"/>
        </w:rPr>
        <w:t>propietaria,</w:t>
      </w:r>
      <w:r>
        <w:rPr>
          <w:spacing w:val="-1"/>
          <w:sz w:val="22"/>
        </w:rPr>
        <w:t> </w:t>
      </w:r>
      <w:r>
        <w:rPr>
          <w:sz w:val="22"/>
        </w:rPr>
        <w:t>o</w:t>
      </w:r>
      <w:r>
        <w:rPr>
          <w:spacing w:val="-3"/>
          <w:sz w:val="22"/>
        </w:rPr>
        <w:t> </w:t>
      </w:r>
      <w:r>
        <w:rPr>
          <w:sz w:val="22"/>
        </w:rPr>
        <w:t>cuando</w:t>
      </w:r>
      <w:r>
        <w:rPr>
          <w:spacing w:val="-3"/>
          <w:sz w:val="22"/>
        </w:rPr>
        <w:t> </w:t>
      </w:r>
      <w:r>
        <w:rPr>
          <w:sz w:val="22"/>
        </w:rPr>
        <w:t>dicha</w:t>
      </w:r>
      <w:r>
        <w:rPr>
          <w:spacing w:val="-3"/>
          <w:sz w:val="22"/>
        </w:rPr>
        <w:t> </w:t>
      </w:r>
      <w:r>
        <w:rPr>
          <w:sz w:val="22"/>
        </w:rPr>
        <w:t>consejería</w:t>
      </w:r>
      <w:r>
        <w:rPr>
          <w:spacing w:val="-1"/>
          <w:sz w:val="22"/>
        </w:rPr>
        <w:t> </w:t>
      </w:r>
      <w:r>
        <w:rPr>
          <w:sz w:val="22"/>
        </w:rPr>
        <w:t>propietaria incurra en más de tres inasistencias acumuladas sin causa justificada, se llamará a la persona consejera</w:t>
      </w:r>
      <w:r>
        <w:rPr>
          <w:spacing w:val="-2"/>
          <w:sz w:val="22"/>
        </w:rPr>
        <w:t> </w:t>
      </w:r>
      <w:r>
        <w:rPr>
          <w:sz w:val="22"/>
        </w:rPr>
        <w:t>suplente para que</w:t>
      </w:r>
      <w:r>
        <w:rPr>
          <w:spacing w:val="-3"/>
          <w:sz w:val="22"/>
        </w:rPr>
        <w:t> </w:t>
      </w:r>
      <w:r>
        <w:rPr>
          <w:sz w:val="22"/>
        </w:rPr>
        <w:t>concurra</w:t>
      </w:r>
      <w:r>
        <w:rPr>
          <w:spacing w:val="-2"/>
          <w:sz w:val="22"/>
        </w:rPr>
        <w:t> </w:t>
      </w:r>
      <w:r>
        <w:rPr>
          <w:sz w:val="22"/>
        </w:rPr>
        <w:t>a</w:t>
      </w:r>
      <w:r>
        <w:rPr>
          <w:spacing w:val="-3"/>
          <w:sz w:val="22"/>
        </w:rPr>
        <w:t> </w:t>
      </w:r>
      <w:r>
        <w:rPr>
          <w:sz w:val="22"/>
        </w:rPr>
        <w:t>la siguiente sesión</w:t>
      </w:r>
      <w:r>
        <w:rPr>
          <w:spacing w:val="-1"/>
          <w:sz w:val="22"/>
        </w:rPr>
        <w:t> </w:t>
      </w:r>
      <w:r>
        <w:rPr>
          <w:sz w:val="22"/>
        </w:rPr>
        <w:t>a</w:t>
      </w:r>
      <w:r>
        <w:rPr>
          <w:spacing w:val="-3"/>
          <w:sz w:val="22"/>
        </w:rPr>
        <w:t> </w:t>
      </w:r>
      <w:r>
        <w:rPr>
          <w:sz w:val="22"/>
        </w:rPr>
        <w:t>rendir la protesta de ley como propietaria.</w:t>
      </w:r>
    </w:p>
    <w:p>
      <w:pPr>
        <w:pStyle w:val="Heading2"/>
        <w:spacing w:line="240" w:lineRule="auto" w:before="252"/>
      </w:pPr>
      <w:r>
        <w:rPr/>
        <w:t>Artículo</w:t>
      </w:r>
      <w:r>
        <w:rPr>
          <w:spacing w:val="-6"/>
        </w:rPr>
        <w:t> </w:t>
      </w:r>
      <w:r>
        <w:rPr>
          <w:spacing w:val="-5"/>
        </w:rPr>
        <w:t>20</w:t>
      </w:r>
    </w:p>
    <w:p>
      <w:pPr>
        <w:pStyle w:val="BodyText"/>
        <w:spacing w:before="2"/>
        <w:ind w:left="262" w:right="254"/>
        <w:jc w:val="both"/>
      </w:pPr>
      <w:r>
        <w:rPr/>
        <w:t>Durante la etapa de integración de las propuestas, prevista en la fracción VIII, numeral 1 del artículo 26, la Comisión, considerará a las</w:t>
      </w:r>
      <w:r>
        <w:rPr>
          <w:spacing w:val="-1"/>
        </w:rPr>
        <w:t> </w:t>
      </w:r>
      <w:r>
        <w:rPr/>
        <w:t>personas aspirantes</w:t>
      </w:r>
      <w:r>
        <w:rPr>
          <w:spacing w:val="-1"/>
        </w:rPr>
        <w:t> </w:t>
      </w:r>
      <w:r>
        <w:rPr/>
        <w:t>que estén participando bajo los términos del presente Reglamento, quienes, en su caso, tendrán la posibilidad de ser ratificadas en el cargo que ocuparon en el proceso electoral local inmediato anterior, tomando en consideración, entre otros, los siguientes criterios objetivos:</w:t>
      </w:r>
    </w:p>
    <w:p>
      <w:pPr>
        <w:pStyle w:val="ListParagraph"/>
        <w:numPr>
          <w:ilvl w:val="1"/>
          <w:numId w:val="18"/>
        </w:numPr>
        <w:tabs>
          <w:tab w:pos="1701" w:val="left" w:leader="none"/>
        </w:tabs>
        <w:spacing w:line="240" w:lineRule="auto" w:before="252" w:after="0"/>
        <w:ind w:left="1701" w:right="0" w:hanging="482"/>
        <w:jc w:val="left"/>
        <w:rPr>
          <w:sz w:val="22"/>
        </w:rPr>
      </w:pPr>
      <w:r>
        <w:rPr>
          <w:sz w:val="22"/>
        </w:rPr>
        <w:t>La</w:t>
      </w:r>
      <w:r>
        <w:rPr>
          <w:spacing w:val="-8"/>
          <w:sz w:val="22"/>
        </w:rPr>
        <w:t> </w:t>
      </w:r>
      <w:r>
        <w:rPr>
          <w:sz w:val="22"/>
        </w:rPr>
        <w:t>experiencia</w:t>
      </w:r>
      <w:r>
        <w:rPr>
          <w:spacing w:val="-4"/>
          <w:sz w:val="22"/>
        </w:rPr>
        <w:t> </w:t>
      </w:r>
      <w:r>
        <w:rPr>
          <w:sz w:val="22"/>
        </w:rPr>
        <w:t>en</w:t>
      </w:r>
      <w:r>
        <w:rPr>
          <w:spacing w:val="-8"/>
          <w:sz w:val="22"/>
        </w:rPr>
        <w:t> </w:t>
      </w:r>
      <w:r>
        <w:rPr>
          <w:sz w:val="22"/>
        </w:rPr>
        <w:t>la</w:t>
      </w:r>
      <w:r>
        <w:rPr>
          <w:spacing w:val="-5"/>
          <w:sz w:val="22"/>
        </w:rPr>
        <w:t> </w:t>
      </w:r>
      <w:r>
        <w:rPr>
          <w:sz w:val="22"/>
        </w:rPr>
        <w:t>organización</w:t>
      </w:r>
      <w:r>
        <w:rPr>
          <w:spacing w:val="-6"/>
          <w:sz w:val="22"/>
        </w:rPr>
        <w:t> </w:t>
      </w:r>
      <w:r>
        <w:rPr>
          <w:sz w:val="22"/>
        </w:rPr>
        <w:t>de</w:t>
      </w:r>
      <w:r>
        <w:rPr>
          <w:spacing w:val="-4"/>
          <w:sz w:val="22"/>
        </w:rPr>
        <w:t> </w:t>
      </w:r>
      <w:r>
        <w:rPr>
          <w:sz w:val="22"/>
        </w:rPr>
        <w:t>procesos</w:t>
      </w:r>
      <w:r>
        <w:rPr>
          <w:spacing w:val="-5"/>
          <w:sz w:val="22"/>
        </w:rPr>
        <w:t> </w:t>
      </w:r>
      <w:r>
        <w:rPr>
          <w:spacing w:val="-2"/>
          <w:sz w:val="22"/>
        </w:rPr>
        <w:t>electorales;</w:t>
      </w:r>
    </w:p>
    <w:p>
      <w:pPr>
        <w:pStyle w:val="ListParagraph"/>
        <w:numPr>
          <w:ilvl w:val="1"/>
          <w:numId w:val="18"/>
        </w:numPr>
        <w:tabs>
          <w:tab w:pos="1702" w:val="left" w:leader="none"/>
        </w:tabs>
        <w:spacing w:line="240" w:lineRule="auto" w:before="1" w:after="0"/>
        <w:ind w:left="1702" w:right="255" w:hanging="483"/>
        <w:jc w:val="left"/>
        <w:rPr>
          <w:sz w:val="22"/>
        </w:rPr>
      </w:pPr>
      <w:r>
        <w:rPr>
          <w:sz w:val="22"/>
        </w:rPr>
        <w:t>No</w:t>
      </w:r>
      <w:r>
        <w:rPr>
          <w:spacing w:val="75"/>
          <w:sz w:val="22"/>
        </w:rPr>
        <w:t> </w:t>
      </w:r>
      <w:r>
        <w:rPr>
          <w:sz w:val="22"/>
        </w:rPr>
        <w:t>haber</w:t>
      </w:r>
      <w:r>
        <w:rPr>
          <w:spacing w:val="75"/>
          <w:sz w:val="22"/>
        </w:rPr>
        <w:t> </w:t>
      </w:r>
      <w:r>
        <w:rPr>
          <w:sz w:val="22"/>
        </w:rPr>
        <w:t>renunciado</w:t>
      </w:r>
      <w:r>
        <w:rPr>
          <w:spacing w:val="40"/>
          <w:sz w:val="22"/>
        </w:rPr>
        <w:t> </w:t>
      </w:r>
      <w:r>
        <w:rPr>
          <w:sz w:val="22"/>
        </w:rPr>
        <w:t>al</w:t>
      </w:r>
      <w:r>
        <w:rPr>
          <w:spacing w:val="75"/>
          <w:sz w:val="22"/>
        </w:rPr>
        <w:t> </w:t>
      </w:r>
      <w:r>
        <w:rPr>
          <w:sz w:val="22"/>
        </w:rPr>
        <w:t>cargo</w:t>
      </w:r>
      <w:r>
        <w:rPr>
          <w:spacing w:val="40"/>
          <w:sz w:val="22"/>
        </w:rPr>
        <w:t> </w:t>
      </w:r>
      <w:r>
        <w:rPr>
          <w:sz w:val="22"/>
        </w:rPr>
        <w:t>durante</w:t>
      </w:r>
      <w:r>
        <w:rPr>
          <w:spacing w:val="40"/>
          <w:sz w:val="22"/>
        </w:rPr>
        <w:t> </w:t>
      </w:r>
      <w:r>
        <w:rPr>
          <w:sz w:val="22"/>
        </w:rPr>
        <w:t>el</w:t>
      </w:r>
      <w:r>
        <w:rPr>
          <w:spacing w:val="75"/>
          <w:sz w:val="22"/>
        </w:rPr>
        <w:t> </w:t>
      </w:r>
      <w:r>
        <w:rPr>
          <w:sz w:val="22"/>
        </w:rPr>
        <w:t>proceso</w:t>
      </w:r>
      <w:r>
        <w:rPr>
          <w:spacing w:val="76"/>
          <w:sz w:val="22"/>
        </w:rPr>
        <w:t> </w:t>
      </w:r>
      <w:r>
        <w:rPr>
          <w:sz w:val="22"/>
        </w:rPr>
        <w:t>electoral</w:t>
      </w:r>
      <w:r>
        <w:rPr>
          <w:spacing w:val="75"/>
          <w:sz w:val="22"/>
        </w:rPr>
        <w:t> </w:t>
      </w:r>
      <w:r>
        <w:rPr>
          <w:sz w:val="22"/>
        </w:rPr>
        <w:t>inmediato anterior, antes de la celebración de la Jornada Electoral;</w:t>
      </w:r>
    </w:p>
    <w:p>
      <w:pPr>
        <w:pStyle w:val="ListParagraph"/>
        <w:numPr>
          <w:ilvl w:val="1"/>
          <w:numId w:val="18"/>
        </w:numPr>
        <w:tabs>
          <w:tab w:pos="1702" w:val="left" w:leader="none"/>
        </w:tabs>
        <w:spacing w:line="240" w:lineRule="auto" w:before="1" w:after="0"/>
        <w:ind w:left="1702" w:right="256" w:hanging="483"/>
        <w:jc w:val="left"/>
        <w:rPr>
          <w:sz w:val="22"/>
        </w:rPr>
      </w:pPr>
      <w:r>
        <w:rPr>
          <w:sz w:val="22"/>
        </w:rPr>
        <w:t>El</w:t>
      </w:r>
      <w:r>
        <w:rPr>
          <w:spacing w:val="80"/>
          <w:sz w:val="22"/>
        </w:rPr>
        <w:t> </w:t>
      </w:r>
      <w:r>
        <w:rPr>
          <w:sz w:val="22"/>
        </w:rPr>
        <w:t>desempeño</w:t>
      </w:r>
      <w:r>
        <w:rPr>
          <w:spacing w:val="80"/>
          <w:sz w:val="22"/>
        </w:rPr>
        <w:t> </w:t>
      </w:r>
      <w:r>
        <w:rPr>
          <w:sz w:val="22"/>
        </w:rPr>
        <w:t>en</w:t>
      </w:r>
      <w:r>
        <w:rPr>
          <w:spacing w:val="79"/>
          <w:sz w:val="22"/>
        </w:rPr>
        <w:t> </w:t>
      </w:r>
      <w:r>
        <w:rPr>
          <w:sz w:val="22"/>
        </w:rPr>
        <w:t>el</w:t>
      </w:r>
      <w:r>
        <w:rPr>
          <w:spacing w:val="78"/>
          <w:sz w:val="22"/>
        </w:rPr>
        <w:t> </w:t>
      </w:r>
      <w:r>
        <w:rPr>
          <w:sz w:val="22"/>
        </w:rPr>
        <w:t>ejercicio</w:t>
      </w:r>
      <w:r>
        <w:rPr>
          <w:spacing w:val="80"/>
          <w:sz w:val="22"/>
        </w:rPr>
        <w:t> </w:t>
      </w:r>
      <w:r>
        <w:rPr>
          <w:sz w:val="22"/>
        </w:rPr>
        <w:t>del</w:t>
      </w:r>
      <w:r>
        <w:rPr>
          <w:spacing w:val="80"/>
          <w:sz w:val="22"/>
        </w:rPr>
        <w:t> </w:t>
      </w:r>
      <w:r>
        <w:rPr>
          <w:sz w:val="22"/>
        </w:rPr>
        <w:t>cargo</w:t>
      </w:r>
      <w:r>
        <w:rPr>
          <w:spacing w:val="80"/>
          <w:sz w:val="22"/>
        </w:rPr>
        <w:t> </w:t>
      </w:r>
      <w:r>
        <w:rPr>
          <w:sz w:val="22"/>
        </w:rPr>
        <w:t>durante</w:t>
      </w:r>
      <w:r>
        <w:rPr>
          <w:spacing w:val="80"/>
          <w:sz w:val="22"/>
        </w:rPr>
        <w:t> </w:t>
      </w:r>
      <w:r>
        <w:rPr>
          <w:sz w:val="22"/>
        </w:rPr>
        <w:t>el</w:t>
      </w:r>
      <w:r>
        <w:rPr>
          <w:spacing w:val="80"/>
          <w:sz w:val="22"/>
        </w:rPr>
        <w:t> </w:t>
      </w:r>
      <w:r>
        <w:rPr>
          <w:sz w:val="22"/>
        </w:rPr>
        <w:t>proceso</w:t>
      </w:r>
      <w:r>
        <w:rPr>
          <w:spacing w:val="80"/>
          <w:sz w:val="22"/>
        </w:rPr>
        <w:t> </w:t>
      </w:r>
      <w:r>
        <w:rPr>
          <w:sz w:val="22"/>
        </w:rPr>
        <w:t>electoral inmediato anterior; y</w:t>
      </w:r>
    </w:p>
    <w:p>
      <w:pPr>
        <w:pStyle w:val="ListParagraph"/>
        <w:numPr>
          <w:ilvl w:val="1"/>
          <w:numId w:val="18"/>
        </w:numPr>
        <w:tabs>
          <w:tab w:pos="1702" w:val="left" w:leader="none"/>
        </w:tabs>
        <w:spacing w:line="240" w:lineRule="auto" w:before="0" w:after="0"/>
        <w:ind w:left="1702" w:right="255" w:hanging="483"/>
        <w:jc w:val="left"/>
        <w:rPr>
          <w:sz w:val="22"/>
        </w:rPr>
      </w:pPr>
      <w:r>
        <w:rPr>
          <w:sz w:val="22"/>
        </w:rPr>
        <w:t>No</w:t>
      </w:r>
      <w:r>
        <w:rPr>
          <w:spacing w:val="40"/>
          <w:sz w:val="22"/>
        </w:rPr>
        <w:t> </w:t>
      </w:r>
      <w:r>
        <w:rPr>
          <w:sz w:val="22"/>
        </w:rPr>
        <w:t>haber</w:t>
      </w:r>
      <w:r>
        <w:rPr>
          <w:spacing w:val="40"/>
          <w:sz w:val="22"/>
        </w:rPr>
        <w:t> </w:t>
      </w:r>
      <w:r>
        <w:rPr>
          <w:sz w:val="22"/>
        </w:rPr>
        <w:t>incurrido</w:t>
      </w:r>
      <w:r>
        <w:rPr>
          <w:spacing w:val="40"/>
          <w:sz w:val="22"/>
        </w:rPr>
        <w:t> </w:t>
      </w:r>
      <w:r>
        <w:rPr>
          <w:sz w:val="22"/>
        </w:rPr>
        <w:t>en</w:t>
      </w:r>
      <w:r>
        <w:rPr>
          <w:spacing w:val="40"/>
          <w:sz w:val="22"/>
        </w:rPr>
        <w:t> </w:t>
      </w:r>
      <w:r>
        <w:rPr>
          <w:sz w:val="22"/>
        </w:rPr>
        <w:t>violencia</w:t>
      </w:r>
      <w:r>
        <w:rPr>
          <w:spacing w:val="40"/>
          <w:sz w:val="22"/>
        </w:rPr>
        <w:t> </w:t>
      </w:r>
      <w:r>
        <w:rPr>
          <w:sz w:val="22"/>
        </w:rPr>
        <w:t>política</w:t>
      </w:r>
      <w:r>
        <w:rPr>
          <w:spacing w:val="40"/>
          <w:sz w:val="22"/>
        </w:rPr>
        <w:t> </w:t>
      </w:r>
      <w:r>
        <w:rPr>
          <w:sz w:val="22"/>
        </w:rPr>
        <w:t>contra</w:t>
      </w:r>
      <w:r>
        <w:rPr>
          <w:spacing w:val="40"/>
          <w:sz w:val="22"/>
        </w:rPr>
        <w:t> </w:t>
      </w:r>
      <w:r>
        <w:rPr>
          <w:sz w:val="22"/>
        </w:rPr>
        <w:t>las</w:t>
      </w:r>
      <w:r>
        <w:rPr>
          <w:spacing w:val="40"/>
          <w:sz w:val="22"/>
        </w:rPr>
        <w:t> </w:t>
      </w:r>
      <w:r>
        <w:rPr>
          <w:sz w:val="22"/>
        </w:rPr>
        <w:t>mujeres</w:t>
      </w:r>
      <w:r>
        <w:rPr>
          <w:spacing w:val="40"/>
          <w:sz w:val="22"/>
        </w:rPr>
        <w:t> </w:t>
      </w:r>
      <w:r>
        <w:rPr>
          <w:sz w:val="22"/>
        </w:rPr>
        <w:t>en</w:t>
      </w:r>
      <w:r>
        <w:rPr>
          <w:spacing w:val="40"/>
          <w:sz w:val="22"/>
        </w:rPr>
        <w:t> </w:t>
      </w:r>
      <w:r>
        <w:rPr>
          <w:sz w:val="22"/>
        </w:rPr>
        <w:t>razón</w:t>
      </w:r>
      <w:r>
        <w:rPr>
          <w:spacing w:val="40"/>
          <w:sz w:val="22"/>
        </w:rPr>
        <w:t> </w:t>
      </w:r>
      <w:r>
        <w:rPr>
          <w:sz w:val="22"/>
        </w:rPr>
        <w:t>de género y/o acoso.</w:t>
      </w:r>
    </w:p>
    <w:p>
      <w:pPr>
        <w:pStyle w:val="ListParagraph"/>
        <w:numPr>
          <w:ilvl w:val="1"/>
          <w:numId w:val="18"/>
        </w:numPr>
        <w:tabs>
          <w:tab w:pos="1701" w:val="left" w:leader="none"/>
        </w:tabs>
        <w:spacing w:line="240" w:lineRule="auto" w:before="0" w:after="0"/>
        <w:ind w:left="1701" w:right="0" w:hanging="482"/>
        <w:jc w:val="left"/>
        <w:rPr>
          <w:sz w:val="22"/>
        </w:rPr>
      </w:pPr>
      <w:r>
        <w:rPr>
          <w:sz w:val="22"/>
        </w:rPr>
        <w:t>Formar</w:t>
      </w:r>
      <w:r>
        <w:rPr>
          <w:spacing w:val="-4"/>
          <w:sz w:val="22"/>
        </w:rPr>
        <w:t> </w:t>
      </w:r>
      <w:r>
        <w:rPr>
          <w:sz w:val="22"/>
        </w:rPr>
        <w:t>parte</w:t>
      </w:r>
      <w:r>
        <w:rPr>
          <w:spacing w:val="-8"/>
          <w:sz w:val="22"/>
        </w:rPr>
        <w:t> </w:t>
      </w:r>
      <w:r>
        <w:rPr>
          <w:sz w:val="22"/>
        </w:rPr>
        <w:t>de</w:t>
      </w:r>
      <w:r>
        <w:rPr>
          <w:spacing w:val="-7"/>
          <w:sz w:val="22"/>
        </w:rPr>
        <w:t> </w:t>
      </w:r>
      <w:r>
        <w:rPr>
          <w:sz w:val="22"/>
        </w:rPr>
        <w:t>una</w:t>
      </w:r>
      <w:r>
        <w:rPr>
          <w:spacing w:val="-8"/>
          <w:sz w:val="22"/>
        </w:rPr>
        <w:t> </w:t>
      </w:r>
      <w:r>
        <w:rPr>
          <w:sz w:val="22"/>
        </w:rPr>
        <w:t>población</w:t>
      </w:r>
      <w:r>
        <w:rPr>
          <w:spacing w:val="-6"/>
          <w:sz w:val="22"/>
        </w:rPr>
        <w:t> </w:t>
      </w:r>
      <w:r>
        <w:rPr>
          <w:sz w:val="22"/>
        </w:rPr>
        <w:t>históricamente</w:t>
      </w:r>
      <w:r>
        <w:rPr>
          <w:spacing w:val="-7"/>
          <w:sz w:val="22"/>
        </w:rPr>
        <w:t> </w:t>
      </w:r>
      <w:r>
        <w:rPr>
          <w:spacing w:val="-2"/>
          <w:sz w:val="22"/>
        </w:rPr>
        <w:t>vulnerable.</w:t>
      </w:r>
    </w:p>
    <w:p>
      <w:pPr>
        <w:pStyle w:val="Heading2"/>
        <w:spacing w:before="252"/>
      </w:pPr>
      <w:r>
        <w:rPr/>
        <w:t>Artículo</w:t>
      </w:r>
      <w:r>
        <w:rPr>
          <w:spacing w:val="-5"/>
        </w:rPr>
        <w:t> 21</w:t>
      </w:r>
    </w:p>
    <w:p>
      <w:pPr>
        <w:pStyle w:val="BodyText"/>
        <w:ind w:left="262" w:right="256"/>
        <w:jc w:val="both"/>
      </w:pPr>
      <w:r>
        <w:rPr/>
        <w:t>Las personas designadas mediante la ratificación tendrán las mismas atribuciones, derechos y obligaciones que aquellas designadas mediante convocatoria.</w:t>
      </w:r>
    </w:p>
    <w:p>
      <w:pPr>
        <w:pStyle w:val="BodyText"/>
        <w:spacing w:before="1"/>
      </w:pPr>
    </w:p>
    <w:p>
      <w:pPr>
        <w:pStyle w:val="Heading2"/>
        <w:spacing w:before="1"/>
      </w:pPr>
      <w:r>
        <w:rPr/>
        <w:t>Artículo</w:t>
      </w:r>
      <w:r>
        <w:rPr>
          <w:spacing w:val="-5"/>
        </w:rPr>
        <w:t> 22</w:t>
      </w:r>
    </w:p>
    <w:p>
      <w:pPr>
        <w:pStyle w:val="BodyText"/>
        <w:ind w:left="262" w:right="254"/>
        <w:jc w:val="both"/>
      </w:pPr>
      <w:r>
        <w:rPr/>
        <w:t>El</w:t>
      </w:r>
      <w:r>
        <w:rPr>
          <w:spacing w:val="-3"/>
        </w:rPr>
        <w:t> </w:t>
      </w:r>
      <w:r>
        <w:rPr/>
        <w:t>procedimiento</w:t>
      </w:r>
      <w:r>
        <w:rPr>
          <w:spacing w:val="-4"/>
        </w:rPr>
        <w:t> </w:t>
      </w:r>
      <w:r>
        <w:rPr/>
        <w:t>previsto</w:t>
      </w:r>
      <w:r>
        <w:rPr>
          <w:spacing w:val="-2"/>
        </w:rPr>
        <w:t> </w:t>
      </w:r>
      <w:r>
        <w:rPr/>
        <w:t>en</w:t>
      </w:r>
      <w:r>
        <w:rPr>
          <w:spacing w:val="-3"/>
        </w:rPr>
        <w:t> </w:t>
      </w:r>
      <w:r>
        <w:rPr/>
        <w:t>este</w:t>
      </w:r>
      <w:r>
        <w:rPr>
          <w:spacing w:val="-4"/>
        </w:rPr>
        <w:t> </w:t>
      </w:r>
      <w:r>
        <w:rPr/>
        <w:t>Capítulo</w:t>
      </w:r>
      <w:r>
        <w:rPr>
          <w:spacing w:val="-3"/>
        </w:rPr>
        <w:t> </w:t>
      </w:r>
      <w:r>
        <w:rPr/>
        <w:t>se</w:t>
      </w:r>
      <w:r>
        <w:rPr>
          <w:spacing w:val="-4"/>
        </w:rPr>
        <w:t> </w:t>
      </w:r>
      <w:r>
        <w:rPr/>
        <w:t>sustenta</w:t>
      </w:r>
      <w:r>
        <w:rPr>
          <w:spacing w:val="-3"/>
        </w:rPr>
        <w:t> </w:t>
      </w:r>
      <w:r>
        <w:rPr/>
        <w:t>en</w:t>
      </w:r>
      <w:r>
        <w:rPr>
          <w:spacing w:val="-4"/>
        </w:rPr>
        <w:t> </w:t>
      </w:r>
      <w:r>
        <w:rPr/>
        <w:t>lo</w:t>
      </w:r>
      <w:r>
        <w:rPr>
          <w:spacing w:val="-3"/>
        </w:rPr>
        <w:t> </w:t>
      </w:r>
      <w:r>
        <w:rPr/>
        <w:t>dispuesto</w:t>
      </w:r>
      <w:r>
        <w:rPr>
          <w:spacing w:val="-3"/>
        </w:rPr>
        <w:t> </w:t>
      </w:r>
      <w:r>
        <w:rPr/>
        <w:t>por</w:t>
      </w:r>
      <w:r>
        <w:rPr>
          <w:spacing w:val="-1"/>
        </w:rPr>
        <w:t> </w:t>
      </w:r>
      <w:r>
        <w:rPr/>
        <w:t>los</w:t>
      </w:r>
      <w:r>
        <w:rPr>
          <w:spacing w:val="-3"/>
        </w:rPr>
        <w:t> </w:t>
      </w:r>
      <w:r>
        <w:rPr/>
        <w:t>artículos</w:t>
      </w:r>
      <w:r>
        <w:rPr>
          <w:spacing w:val="-4"/>
        </w:rPr>
        <w:t> </w:t>
      </w:r>
      <w:r>
        <w:rPr/>
        <w:t>49, fracción XVI, 53, 54, 55, 56 y 60 numeral 1 y 2 de la LIPEEO, así como en el principio de eficiencia</w:t>
      </w:r>
      <w:r>
        <w:rPr>
          <w:spacing w:val="40"/>
        </w:rPr>
        <w:t> </w:t>
      </w:r>
      <w:r>
        <w:rPr/>
        <w:t>administrativa</w:t>
      </w:r>
      <w:r>
        <w:rPr>
          <w:spacing w:val="40"/>
        </w:rPr>
        <w:t> </w:t>
      </w:r>
      <w:r>
        <w:rPr/>
        <w:t>que</w:t>
      </w:r>
      <w:r>
        <w:rPr>
          <w:spacing w:val="40"/>
        </w:rPr>
        <w:t> </w:t>
      </w:r>
      <w:r>
        <w:rPr/>
        <w:t>rige</w:t>
      </w:r>
      <w:r>
        <w:rPr>
          <w:spacing w:val="40"/>
        </w:rPr>
        <w:t> </w:t>
      </w:r>
      <w:r>
        <w:rPr/>
        <w:t>la</w:t>
      </w:r>
      <w:r>
        <w:rPr>
          <w:spacing w:val="40"/>
        </w:rPr>
        <w:t> </w:t>
      </w:r>
      <w:r>
        <w:rPr/>
        <w:t>función</w:t>
      </w:r>
      <w:r>
        <w:rPr>
          <w:spacing w:val="40"/>
        </w:rPr>
        <w:t> </w:t>
      </w:r>
      <w:r>
        <w:rPr/>
        <w:t>electoral,</w:t>
      </w:r>
      <w:r>
        <w:rPr>
          <w:spacing w:val="40"/>
        </w:rPr>
        <w:t> </w:t>
      </w:r>
      <w:r>
        <w:rPr/>
        <w:t>y</w:t>
      </w:r>
      <w:r>
        <w:rPr>
          <w:spacing w:val="40"/>
        </w:rPr>
        <w:t> </w:t>
      </w:r>
      <w:r>
        <w:rPr/>
        <w:t>tiene</w:t>
      </w:r>
      <w:r>
        <w:rPr>
          <w:spacing w:val="40"/>
        </w:rPr>
        <w:t> </w:t>
      </w:r>
      <w:r>
        <w:rPr/>
        <w:t>por</w:t>
      </w:r>
      <w:r>
        <w:rPr>
          <w:spacing w:val="40"/>
        </w:rPr>
        <w:t> </w:t>
      </w:r>
      <w:r>
        <w:rPr/>
        <w:t>objeto</w:t>
      </w:r>
      <w:r>
        <w:rPr>
          <w:spacing w:val="40"/>
        </w:rPr>
        <w:t> </w:t>
      </w:r>
      <w:r>
        <w:rPr/>
        <w:t>garantizar</w:t>
      </w:r>
      <w:r>
        <w:rPr>
          <w:spacing w:val="40"/>
        </w:rPr>
        <w:t> </w:t>
      </w:r>
      <w:r>
        <w:rPr/>
        <w:t>la</w:t>
      </w:r>
    </w:p>
    <w:p>
      <w:pPr>
        <w:pStyle w:val="BodyText"/>
        <w:spacing w:after="0"/>
        <w:jc w:val="both"/>
        <w:sectPr>
          <w:pgSz w:w="12240" w:h="15840"/>
          <w:pgMar w:top="1340" w:bottom="280" w:left="1440" w:right="1440"/>
        </w:sectPr>
      </w:pPr>
    </w:p>
    <w:p>
      <w:pPr>
        <w:pStyle w:val="BodyText"/>
        <w:spacing w:before="76"/>
        <w:ind w:left="262" w:right="255"/>
        <w:jc w:val="both"/>
      </w:pPr>
      <w:r>
        <w:rPr/>
        <w:t>oportuna integración, instalación y funcionamiento de los órganos desconcentrados responsables de la organización de los mecanismos de participación ciudadana.</w:t>
      </w:r>
    </w:p>
    <w:p>
      <w:pPr>
        <w:pStyle w:val="BodyText"/>
        <w:spacing w:before="2"/>
      </w:pPr>
    </w:p>
    <w:p>
      <w:pPr>
        <w:pStyle w:val="Heading2"/>
        <w:jc w:val="both"/>
      </w:pPr>
      <w:r>
        <w:rPr/>
        <w:t>Artículo</w:t>
      </w:r>
      <w:r>
        <w:rPr>
          <w:spacing w:val="-5"/>
        </w:rPr>
        <w:t> 23</w:t>
      </w:r>
    </w:p>
    <w:p>
      <w:pPr>
        <w:pStyle w:val="ListParagraph"/>
        <w:numPr>
          <w:ilvl w:val="0"/>
          <w:numId w:val="19"/>
        </w:numPr>
        <w:tabs>
          <w:tab w:pos="505" w:val="left" w:leader="none"/>
        </w:tabs>
        <w:spacing w:line="240" w:lineRule="auto" w:before="0" w:after="0"/>
        <w:ind w:left="262" w:right="253" w:firstLine="0"/>
        <w:jc w:val="both"/>
        <w:rPr>
          <w:sz w:val="22"/>
        </w:rPr>
      </w:pPr>
      <w:r>
        <w:rPr>
          <w:sz w:val="22"/>
        </w:rPr>
        <w:t>Para</w:t>
      </w:r>
      <w:r>
        <w:rPr>
          <w:spacing w:val="-5"/>
          <w:sz w:val="22"/>
        </w:rPr>
        <w:t> </w:t>
      </w:r>
      <w:r>
        <w:rPr>
          <w:sz w:val="22"/>
        </w:rPr>
        <w:t>cubrir</w:t>
      </w:r>
      <w:r>
        <w:rPr>
          <w:spacing w:val="-3"/>
          <w:sz w:val="22"/>
        </w:rPr>
        <w:t> </w:t>
      </w:r>
      <w:r>
        <w:rPr>
          <w:sz w:val="22"/>
        </w:rPr>
        <w:t>las</w:t>
      </w:r>
      <w:r>
        <w:rPr>
          <w:spacing w:val="-5"/>
          <w:sz w:val="22"/>
        </w:rPr>
        <w:t> </w:t>
      </w:r>
      <w:r>
        <w:rPr>
          <w:sz w:val="22"/>
        </w:rPr>
        <w:t>vacantes</w:t>
      </w:r>
      <w:r>
        <w:rPr>
          <w:spacing w:val="-2"/>
          <w:sz w:val="22"/>
        </w:rPr>
        <w:t> </w:t>
      </w:r>
      <w:r>
        <w:rPr>
          <w:sz w:val="22"/>
        </w:rPr>
        <w:t>que</w:t>
      </w:r>
      <w:r>
        <w:rPr>
          <w:spacing w:val="-5"/>
          <w:sz w:val="22"/>
        </w:rPr>
        <w:t> </w:t>
      </w:r>
      <w:r>
        <w:rPr>
          <w:sz w:val="22"/>
        </w:rPr>
        <w:t>se</w:t>
      </w:r>
      <w:r>
        <w:rPr>
          <w:spacing w:val="-5"/>
          <w:sz w:val="22"/>
        </w:rPr>
        <w:t> </w:t>
      </w:r>
      <w:r>
        <w:rPr>
          <w:sz w:val="22"/>
        </w:rPr>
        <w:t>generen</w:t>
      </w:r>
      <w:r>
        <w:rPr>
          <w:spacing w:val="-5"/>
          <w:sz w:val="22"/>
        </w:rPr>
        <w:t> </w:t>
      </w:r>
      <w:r>
        <w:rPr>
          <w:sz w:val="22"/>
        </w:rPr>
        <w:t>durante</w:t>
      </w:r>
      <w:r>
        <w:rPr>
          <w:spacing w:val="-5"/>
          <w:sz w:val="22"/>
        </w:rPr>
        <w:t> </w:t>
      </w:r>
      <w:r>
        <w:rPr>
          <w:sz w:val="22"/>
        </w:rPr>
        <w:t>el</w:t>
      </w:r>
      <w:r>
        <w:rPr>
          <w:spacing w:val="-3"/>
          <w:sz w:val="22"/>
        </w:rPr>
        <w:t> </w:t>
      </w:r>
      <w:r>
        <w:rPr>
          <w:sz w:val="22"/>
        </w:rPr>
        <w:t>desarrollo</w:t>
      </w:r>
      <w:r>
        <w:rPr>
          <w:spacing w:val="-4"/>
          <w:sz w:val="22"/>
        </w:rPr>
        <w:t> </w:t>
      </w:r>
      <w:r>
        <w:rPr>
          <w:sz w:val="22"/>
        </w:rPr>
        <w:t>del</w:t>
      </w:r>
      <w:r>
        <w:rPr>
          <w:spacing w:val="-3"/>
          <w:sz w:val="22"/>
        </w:rPr>
        <w:t> </w:t>
      </w:r>
      <w:r>
        <w:rPr>
          <w:sz w:val="22"/>
        </w:rPr>
        <w:t>proceso,</w:t>
      </w:r>
      <w:r>
        <w:rPr>
          <w:spacing w:val="-3"/>
          <w:sz w:val="22"/>
        </w:rPr>
        <w:t> </w:t>
      </w:r>
      <w:r>
        <w:rPr>
          <w:sz w:val="22"/>
        </w:rPr>
        <w:t>se</w:t>
      </w:r>
      <w:r>
        <w:rPr>
          <w:spacing w:val="-5"/>
          <w:sz w:val="22"/>
        </w:rPr>
        <w:t> </w:t>
      </w:r>
      <w:r>
        <w:rPr>
          <w:sz w:val="22"/>
        </w:rPr>
        <w:t>observará el siguiente procedimiento:</w:t>
      </w:r>
    </w:p>
    <w:p>
      <w:pPr>
        <w:pStyle w:val="ListParagraph"/>
        <w:numPr>
          <w:ilvl w:val="1"/>
          <w:numId w:val="19"/>
        </w:numPr>
        <w:tabs>
          <w:tab w:pos="548" w:val="left" w:leader="none"/>
        </w:tabs>
        <w:spacing w:line="240" w:lineRule="auto" w:before="0" w:after="0"/>
        <w:ind w:left="262" w:right="252" w:firstLine="0"/>
        <w:jc w:val="both"/>
        <w:rPr>
          <w:sz w:val="22"/>
        </w:rPr>
      </w:pPr>
      <w:r>
        <w:rPr>
          <w:sz w:val="22"/>
        </w:rPr>
        <w:t>Los cargos vacantes de consejerías propietarias serán ocupados por las consejerías suplentes</w:t>
      </w:r>
      <w:r>
        <w:rPr>
          <w:spacing w:val="-16"/>
          <w:sz w:val="22"/>
        </w:rPr>
        <w:t> </w:t>
      </w:r>
      <w:r>
        <w:rPr>
          <w:sz w:val="22"/>
        </w:rPr>
        <w:t>disponibles,</w:t>
      </w:r>
      <w:r>
        <w:rPr>
          <w:spacing w:val="-15"/>
          <w:sz w:val="22"/>
        </w:rPr>
        <w:t> </w:t>
      </w:r>
      <w:r>
        <w:rPr>
          <w:sz w:val="22"/>
        </w:rPr>
        <w:t>a</w:t>
      </w:r>
      <w:r>
        <w:rPr>
          <w:spacing w:val="-15"/>
          <w:sz w:val="22"/>
        </w:rPr>
        <w:t> </w:t>
      </w:r>
      <w:r>
        <w:rPr>
          <w:sz w:val="22"/>
        </w:rPr>
        <w:t>fin</w:t>
      </w:r>
      <w:r>
        <w:rPr>
          <w:spacing w:val="-16"/>
          <w:sz w:val="22"/>
        </w:rPr>
        <w:t> </w:t>
      </w:r>
      <w:r>
        <w:rPr>
          <w:sz w:val="22"/>
        </w:rPr>
        <w:t>de</w:t>
      </w:r>
      <w:r>
        <w:rPr>
          <w:spacing w:val="-15"/>
          <w:sz w:val="22"/>
        </w:rPr>
        <w:t> </w:t>
      </w:r>
      <w:r>
        <w:rPr>
          <w:sz w:val="22"/>
        </w:rPr>
        <w:t>garantizar</w:t>
      </w:r>
      <w:r>
        <w:rPr>
          <w:spacing w:val="-15"/>
          <w:sz w:val="22"/>
        </w:rPr>
        <w:t> </w:t>
      </w:r>
      <w:r>
        <w:rPr>
          <w:sz w:val="22"/>
        </w:rPr>
        <w:t>la</w:t>
      </w:r>
      <w:r>
        <w:rPr>
          <w:spacing w:val="-15"/>
          <w:sz w:val="22"/>
        </w:rPr>
        <w:t> </w:t>
      </w:r>
      <w:r>
        <w:rPr>
          <w:sz w:val="22"/>
        </w:rPr>
        <w:t>continuidad</w:t>
      </w:r>
      <w:r>
        <w:rPr>
          <w:spacing w:val="-15"/>
          <w:sz w:val="22"/>
        </w:rPr>
        <w:t> </w:t>
      </w:r>
      <w:r>
        <w:rPr>
          <w:sz w:val="22"/>
        </w:rPr>
        <w:t>en</w:t>
      </w:r>
      <w:r>
        <w:rPr>
          <w:spacing w:val="-15"/>
          <w:sz w:val="22"/>
        </w:rPr>
        <w:t> </w:t>
      </w:r>
      <w:r>
        <w:rPr>
          <w:sz w:val="22"/>
        </w:rPr>
        <w:t>el</w:t>
      </w:r>
      <w:r>
        <w:rPr>
          <w:spacing w:val="-15"/>
          <w:sz w:val="22"/>
        </w:rPr>
        <w:t> </w:t>
      </w:r>
      <w:r>
        <w:rPr>
          <w:sz w:val="22"/>
        </w:rPr>
        <w:t>funcionamiento</w:t>
      </w:r>
      <w:r>
        <w:rPr>
          <w:spacing w:val="-14"/>
          <w:sz w:val="22"/>
        </w:rPr>
        <w:t> </w:t>
      </w:r>
      <w:r>
        <w:rPr>
          <w:sz w:val="22"/>
        </w:rPr>
        <w:t>de</w:t>
      </w:r>
      <w:r>
        <w:rPr>
          <w:spacing w:val="-15"/>
          <w:sz w:val="22"/>
        </w:rPr>
        <w:t> </w:t>
      </w:r>
      <w:r>
        <w:rPr>
          <w:sz w:val="22"/>
        </w:rPr>
        <w:t>los</w:t>
      </w:r>
      <w:r>
        <w:rPr>
          <w:spacing w:val="-16"/>
          <w:sz w:val="22"/>
        </w:rPr>
        <w:t> </w:t>
      </w:r>
      <w:r>
        <w:rPr>
          <w:sz w:val="22"/>
        </w:rPr>
        <w:t>órganos </w:t>
      </w:r>
      <w:r>
        <w:rPr>
          <w:spacing w:val="-2"/>
          <w:sz w:val="22"/>
        </w:rPr>
        <w:t>desconcentrados.</w:t>
      </w:r>
    </w:p>
    <w:p>
      <w:pPr>
        <w:pStyle w:val="BodyText"/>
        <w:ind w:left="262" w:right="256"/>
        <w:jc w:val="both"/>
      </w:pPr>
      <w:r>
        <w:rPr/>
        <w:t>Cuando</w:t>
      </w:r>
      <w:r>
        <w:rPr>
          <w:spacing w:val="-10"/>
        </w:rPr>
        <w:t> </w:t>
      </w:r>
      <w:r>
        <w:rPr/>
        <w:t>la</w:t>
      </w:r>
      <w:r>
        <w:rPr>
          <w:spacing w:val="-10"/>
        </w:rPr>
        <w:t> </w:t>
      </w:r>
      <w:r>
        <w:rPr/>
        <w:t>vacante</w:t>
      </w:r>
      <w:r>
        <w:rPr>
          <w:spacing w:val="-10"/>
        </w:rPr>
        <w:t> </w:t>
      </w:r>
      <w:r>
        <w:rPr/>
        <w:t>corresponda</w:t>
      </w:r>
      <w:r>
        <w:rPr>
          <w:spacing w:val="-9"/>
        </w:rPr>
        <w:t> </w:t>
      </w:r>
      <w:r>
        <w:rPr/>
        <w:t>a</w:t>
      </w:r>
      <w:r>
        <w:rPr>
          <w:spacing w:val="-10"/>
        </w:rPr>
        <w:t> </w:t>
      </w:r>
      <w:r>
        <w:rPr/>
        <w:t>un</w:t>
      </w:r>
      <w:r>
        <w:rPr>
          <w:spacing w:val="-12"/>
        </w:rPr>
        <w:t> </w:t>
      </w:r>
      <w:r>
        <w:rPr/>
        <w:t>cargo</w:t>
      </w:r>
      <w:r>
        <w:rPr>
          <w:spacing w:val="-10"/>
        </w:rPr>
        <w:t> </w:t>
      </w:r>
      <w:r>
        <w:rPr/>
        <w:t>ocupado</w:t>
      </w:r>
      <w:r>
        <w:rPr>
          <w:spacing w:val="-10"/>
        </w:rPr>
        <w:t> </w:t>
      </w:r>
      <w:r>
        <w:rPr/>
        <w:t>por</w:t>
      </w:r>
      <w:r>
        <w:rPr>
          <w:spacing w:val="-11"/>
        </w:rPr>
        <w:t> </w:t>
      </w:r>
      <w:r>
        <w:rPr/>
        <w:t>una</w:t>
      </w:r>
      <w:r>
        <w:rPr>
          <w:spacing w:val="-12"/>
        </w:rPr>
        <w:t> </w:t>
      </w:r>
      <w:r>
        <w:rPr/>
        <w:t>mujer,</w:t>
      </w:r>
      <w:r>
        <w:rPr>
          <w:spacing w:val="-8"/>
        </w:rPr>
        <w:t> </w:t>
      </w:r>
      <w:r>
        <w:rPr/>
        <w:t>deberá</w:t>
      </w:r>
      <w:r>
        <w:rPr>
          <w:spacing w:val="-12"/>
        </w:rPr>
        <w:t> </w:t>
      </w:r>
      <w:r>
        <w:rPr/>
        <w:t>ser</w:t>
      </w:r>
      <w:r>
        <w:rPr>
          <w:spacing w:val="-11"/>
        </w:rPr>
        <w:t> </w:t>
      </w:r>
      <w:r>
        <w:rPr/>
        <w:t>cubierta</w:t>
      </w:r>
      <w:r>
        <w:rPr>
          <w:spacing w:val="-10"/>
        </w:rPr>
        <w:t> </w:t>
      </w:r>
      <w:r>
        <w:rPr/>
        <w:t>por una mujer suplente, para mantener la paridad de género en la integración del órgano.</w:t>
      </w:r>
    </w:p>
    <w:p>
      <w:pPr>
        <w:pStyle w:val="BodyText"/>
        <w:ind w:left="262" w:right="257"/>
        <w:jc w:val="both"/>
      </w:pPr>
      <w:r>
        <w:rPr/>
        <w:t>Si la vacante generada corresponde a un cargo ocupado por un hombre, una persona no binaria o de género fluido podrá cubrirse con cualquier persona suplente, sin distinción de sexo y/o género, siempre que cumpla los requisitos legales.</w:t>
      </w:r>
    </w:p>
    <w:p>
      <w:pPr>
        <w:pStyle w:val="ListParagraph"/>
        <w:numPr>
          <w:ilvl w:val="1"/>
          <w:numId w:val="19"/>
        </w:numPr>
        <w:tabs>
          <w:tab w:pos="520" w:val="left" w:leader="none"/>
        </w:tabs>
        <w:spacing w:line="240" w:lineRule="auto" w:before="0" w:after="0"/>
        <w:ind w:left="262" w:right="255" w:firstLine="0"/>
        <w:jc w:val="both"/>
        <w:rPr>
          <w:sz w:val="22"/>
        </w:rPr>
      </w:pPr>
      <w:r>
        <w:rPr>
          <w:sz w:val="22"/>
        </w:rPr>
        <w:t>Solo</w:t>
      </w:r>
      <w:r>
        <w:rPr>
          <w:spacing w:val="-2"/>
          <w:sz w:val="22"/>
        </w:rPr>
        <w:t> </w:t>
      </w:r>
      <w:r>
        <w:rPr>
          <w:sz w:val="22"/>
        </w:rPr>
        <w:t>en</w:t>
      </w:r>
      <w:r>
        <w:rPr>
          <w:spacing w:val="-2"/>
          <w:sz w:val="22"/>
        </w:rPr>
        <w:t> </w:t>
      </w:r>
      <w:r>
        <w:rPr>
          <w:sz w:val="22"/>
        </w:rPr>
        <w:t>caso</w:t>
      </w:r>
      <w:r>
        <w:rPr>
          <w:spacing w:val="-4"/>
          <w:sz w:val="22"/>
        </w:rPr>
        <w:t> </w:t>
      </w:r>
      <w:r>
        <w:rPr>
          <w:sz w:val="22"/>
        </w:rPr>
        <w:t>de</w:t>
      </w:r>
      <w:r>
        <w:rPr>
          <w:spacing w:val="-2"/>
          <w:sz w:val="22"/>
        </w:rPr>
        <w:t> </w:t>
      </w:r>
      <w:r>
        <w:rPr>
          <w:sz w:val="22"/>
        </w:rPr>
        <w:t>no</w:t>
      </w:r>
      <w:r>
        <w:rPr>
          <w:spacing w:val="-1"/>
          <w:sz w:val="22"/>
        </w:rPr>
        <w:t> </w:t>
      </w:r>
      <w:r>
        <w:rPr>
          <w:sz w:val="22"/>
        </w:rPr>
        <w:t>existir suplentes</w:t>
      </w:r>
      <w:r>
        <w:rPr>
          <w:spacing w:val="-4"/>
          <w:sz w:val="22"/>
        </w:rPr>
        <w:t> </w:t>
      </w:r>
      <w:r>
        <w:rPr>
          <w:sz w:val="22"/>
        </w:rPr>
        <w:t>del</w:t>
      </w:r>
      <w:r>
        <w:rPr>
          <w:spacing w:val="-2"/>
          <w:sz w:val="22"/>
        </w:rPr>
        <w:t> </w:t>
      </w:r>
      <w:r>
        <w:rPr>
          <w:sz w:val="22"/>
        </w:rPr>
        <w:t>mismo</w:t>
      </w:r>
      <w:r>
        <w:rPr>
          <w:spacing w:val="-3"/>
          <w:sz w:val="22"/>
        </w:rPr>
        <w:t> </w:t>
      </w:r>
      <w:r>
        <w:rPr>
          <w:sz w:val="22"/>
        </w:rPr>
        <w:t>género,</w:t>
      </w:r>
      <w:r>
        <w:rPr>
          <w:spacing w:val="-3"/>
          <w:sz w:val="22"/>
        </w:rPr>
        <w:t> </w:t>
      </w:r>
      <w:r>
        <w:rPr>
          <w:sz w:val="22"/>
        </w:rPr>
        <w:t>la</w:t>
      </w:r>
      <w:r>
        <w:rPr>
          <w:spacing w:val="-2"/>
          <w:sz w:val="22"/>
        </w:rPr>
        <w:t> </w:t>
      </w:r>
      <w:r>
        <w:rPr>
          <w:sz w:val="22"/>
        </w:rPr>
        <w:t>vacante</w:t>
      </w:r>
      <w:r>
        <w:rPr>
          <w:spacing w:val="-1"/>
          <w:sz w:val="22"/>
        </w:rPr>
        <w:t> </w:t>
      </w:r>
      <w:r>
        <w:rPr>
          <w:sz w:val="22"/>
        </w:rPr>
        <w:t>podrá</w:t>
      </w:r>
      <w:r>
        <w:rPr>
          <w:spacing w:val="-2"/>
          <w:sz w:val="22"/>
        </w:rPr>
        <w:t> </w:t>
      </w:r>
      <w:r>
        <w:rPr>
          <w:sz w:val="22"/>
        </w:rPr>
        <w:t>cubrirse</w:t>
      </w:r>
      <w:r>
        <w:rPr>
          <w:spacing w:val="-4"/>
          <w:sz w:val="22"/>
        </w:rPr>
        <w:t> </w:t>
      </w:r>
      <w:r>
        <w:rPr>
          <w:sz w:val="22"/>
        </w:rPr>
        <w:t>con</w:t>
      </w:r>
      <w:r>
        <w:rPr>
          <w:spacing w:val="-2"/>
          <w:sz w:val="22"/>
        </w:rPr>
        <w:t> </w:t>
      </w:r>
      <w:r>
        <w:rPr>
          <w:sz w:val="22"/>
        </w:rPr>
        <w:t>la designación de una persona de género distinto, debiendo el Consejo General fundar y motivar esta decisión.</w:t>
      </w:r>
    </w:p>
    <w:p>
      <w:pPr>
        <w:pStyle w:val="BodyText"/>
        <w:spacing w:before="1"/>
      </w:pPr>
    </w:p>
    <w:p>
      <w:pPr>
        <w:pStyle w:val="ListParagraph"/>
        <w:numPr>
          <w:ilvl w:val="0"/>
          <w:numId w:val="19"/>
        </w:numPr>
        <w:tabs>
          <w:tab w:pos="505" w:val="left" w:leader="none"/>
        </w:tabs>
        <w:spacing w:line="240" w:lineRule="auto" w:before="0" w:after="0"/>
        <w:ind w:left="262" w:right="252" w:firstLine="0"/>
        <w:jc w:val="both"/>
        <w:rPr>
          <w:sz w:val="22"/>
        </w:rPr>
      </w:pPr>
      <w:r>
        <w:rPr>
          <w:sz w:val="22"/>
        </w:rPr>
        <w:t>Cuando</w:t>
      </w:r>
      <w:r>
        <w:rPr>
          <w:spacing w:val="-4"/>
          <w:sz w:val="22"/>
        </w:rPr>
        <w:t> </w:t>
      </w:r>
      <w:r>
        <w:rPr>
          <w:sz w:val="22"/>
        </w:rPr>
        <w:t>las</w:t>
      </w:r>
      <w:r>
        <w:rPr>
          <w:spacing w:val="-4"/>
          <w:sz w:val="22"/>
        </w:rPr>
        <w:t> </w:t>
      </w:r>
      <w:r>
        <w:rPr>
          <w:sz w:val="22"/>
        </w:rPr>
        <w:t>vacantes</w:t>
      </w:r>
      <w:r>
        <w:rPr>
          <w:spacing w:val="-8"/>
          <w:sz w:val="22"/>
        </w:rPr>
        <w:t> </w:t>
      </w:r>
      <w:r>
        <w:rPr>
          <w:sz w:val="22"/>
        </w:rPr>
        <w:t>de</w:t>
      </w:r>
      <w:r>
        <w:rPr>
          <w:spacing w:val="-4"/>
          <w:sz w:val="22"/>
        </w:rPr>
        <w:t> </w:t>
      </w:r>
      <w:r>
        <w:rPr>
          <w:sz w:val="22"/>
        </w:rPr>
        <w:t>consejerías</w:t>
      </w:r>
      <w:r>
        <w:rPr>
          <w:spacing w:val="-3"/>
          <w:sz w:val="22"/>
        </w:rPr>
        <w:t> </w:t>
      </w:r>
      <w:r>
        <w:rPr>
          <w:sz w:val="22"/>
        </w:rPr>
        <w:t>suplentes</w:t>
      </w:r>
      <w:r>
        <w:rPr>
          <w:spacing w:val="-6"/>
          <w:sz w:val="22"/>
        </w:rPr>
        <w:t> </w:t>
      </w:r>
      <w:r>
        <w:rPr>
          <w:sz w:val="22"/>
        </w:rPr>
        <w:t>sean</w:t>
      </w:r>
      <w:r>
        <w:rPr>
          <w:spacing w:val="-5"/>
          <w:sz w:val="22"/>
        </w:rPr>
        <w:t> </w:t>
      </w:r>
      <w:r>
        <w:rPr>
          <w:sz w:val="22"/>
        </w:rPr>
        <w:t>mayores</w:t>
      </w:r>
      <w:r>
        <w:rPr>
          <w:spacing w:val="-4"/>
          <w:sz w:val="22"/>
        </w:rPr>
        <w:t> </w:t>
      </w:r>
      <w:r>
        <w:rPr>
          <w:sz w:val="22"/>
        </w:rPr>
        <w:t>al</w:t>
      </w:r>
      <w:r>
        <w:rPr>
          <w:spacing w:val="-5"/>
          <w:sz w:val="22"/>
        </w:rPr>
        <w:t> </w:t>
      </w:r>
      <w:r>
        <w:rPr>
          <w:sz w:val="22"/>
        </w:rPr>
        <w:t>cincuenta</w:t>
      </w:r>
      <w:r>
        <w:rPr>
          <w:spacing w:val="-2"/>
          <w:sz w:val="22"/>
        </w:rPr>
        <w:t> </w:t>
      </w:r>
      <w:r>
        <w:rPr>
          <w:sz w:val="22"/>
        </w:rPr>
        <w:t>por</w:t>
      </w:r>
      <w:r>
        <w:rPr>
          <w:spacing w:val="-3"/>
          <w:sz w:val="22"/>
        </w:rPr>
        <w:t> </w:t>
      </w:r>
      <w:r>
        <w:rPr>
          <w:sz w:val="22"/>
        </w:rPr>
        <w:t>ciento</w:t>
      </w:r>
      <w:r>
        <w:rPr>
          <w:spacing w:val="-4"/>
          <w:sz w:val="22"/>
        </w:rPr>
        <w:t> </w:t>
      </w:r>
      <w:r>
        <w:rPr>
          <w:sz w:val="22"/>
        </w:rPr>
        <w:t>del total</w:t>
      </w:r>
      <w:r>
        <w:rPr>
          <w:spacing w:val="-11"/>
          <w:sz w:val="22"/>
        </w:rPr>
        <w:t> </w:t>
      </w:r>
      <w:r>
        <w:rPr>
          <w:sz w:val="22"/>
        </w:rPr>
        <w:t>de</w:t>
      </w:r>
      <w:r>
        <w:rPr>
          <w:spacing w:val="-11"/>
          <w:sz w:val="22"/>
        </w:rPr>
        <w:t> </w:t>
      </w:r>
      <w:r>
        <w:rPr>
          <w:sz w:val="22"/>
        </w:rPr>
        <w:t>consejerías</w:t>
      </w:r>
      <w:r>
        <w:rPr>
          <w:spacing w:val="-11"/>
          <w:sz w:val="22"/>
        </w:rPr>
        <w:t> </w:t>
      </w:r>
      <w:r>
        <w:rPr>
          <w:sz w:val="22"/>
        </w:rPr>
        <w:t>con</w:t>
      </w:r>
      <w:r>
        <w:rPr>
          <w:spacing w:val="-13"/>
          <w:sz w:val="22"/>
        </w:rPr>
        <w:t> </w:t>
      </w:r>
      <w:r>
        <w:rPr>
          <w:sz w:val="22"/>
        </w:rPr>
        <w:t>esa</w:t>
      </w:r>
      <w:r>
        <w:rPr>
          <w:spacing w:val="-9"/>
          <w:sz w:val="22"/>
        </w:rPr>
        <w:t> </w:t>
      </w:r>
      <w:r>
        <w:rPr>
          <w:sz w:val="22"/>
        </w:rPr>
        <w:t>calidad,</w:t>
      </w:r>
      <w:r>
        <w:rPr>
          <w:spacing w:val="-10"/>
          <w:sz w:val="22"/>
        </w:rPr>
        <w:t> </w:t>
      </w:r>
      <w:r>
        <w:rPr>
          <w:sz w:val="22"/>
        </w:rPr>
        <w:t>o</w:t>
      </w:r>
      <w:r>
        <w:rPr>
          <w:spacing w:val="-11"/>
          <w:sz w:val="22"/>
        </w:rPr>
        <w:t> </w:t>
      </w:r>
      <w:r>
        <w:rPr>
          <w:sz w:val="22"/>
        </w:rPr>
        <w:t>cuando</w:t>
      </w:r>
      <w:r>
        <w:rPr>
          <w:spacing w:val="-11"/>
          <w:sz w:val="22"/>
        </w:rPr>
        <w:t> </w:t>
      </w:r>
      <w:r>
        <w:rPr>
          <w:sz w:val="22"/>
        </w:rPr>
        <w:t>durante</w:t>
      </w:r>
      <w:r>
        <w:rPr>
          <w:spacing w:val="-11"/>
          <w:sz w:val="22"/>
        </w:rPr>
        <w:t> </w:t>
      </w:r>
      <w:r>
        <w:rPr>
          <w:sz w:val="22"/>
        </w:rPr>
        <w:t>el</w:t>
      </w:r>
      <w:r>
        <w:rPr>
          <w:spacing w:val="-12"/>
          <w:sz w:val="22"/>
        </w:rPr>
        <w:t> </w:t>
      </w:r>
      <w:r>
        <w:rPr>
          <w:sz w:val="22"/>
        </w:rPr>
        <w:t>desarrollo</w:t>
      </w:r>
      <w:r>
        <w:rPr>
          <w:spacing w:val="-9"/>
          <w:sz w:val="22"/>
        </w:rPr>
        <w:t> </w:t>
      </w:r>
      <w:r>
        <w:rPr>
          <w:sz w:val="22"/>
        </w:rPr>
        <w:t>del</w:t>
      </w:r>
      <w:r>
        <w:rPr>
          <w:spacing w:val="-12"/>
          <w:sz w:val="22"/>
        </w:rPr>
        <w:t> </w:t>
      </w:r>
      <w:r>
        <w:rPr>
          <w:sz w:val="22"/>
        </w:rPr>
        <w:t>proceso</w:t>
      </w:r>
      <w:r>
        <w:rPr>
          <w:spacing w:val="-8"/>
          <w:sz w:val="22"/>
        </w:rPr>
        <w:t> </w:t>
      </w:r>
      <w:r>
        <w:rPr>
          <w:sz w:val="22"/>
        </w:rPr>
        <w:t>se</w:t>
      </w:r>
      <w:r>
        <w:rPr>
          <w:spacing w:val="-11"/>
          <w:sz w:val="22"/>
        </w:rPr>
        <w:t> </w:t>
      </w:r>
      <w:r>
        <w:rPr>
          <w:sz w:val="22"/>
        </w:rPr>
        <w:t>generen vacantes adicionales que pongan en riesgo la operación adecuada del órgano, el Consejo General emitirá la convocatoria correspondiente para la ocupación de dichos cargos, observando el procedimiento establecido en este Reglamento.</w:t>
      </w:r>
    </w:p>
    <w:p>
      <w:pPr>
        <w:pStyle w:val="ListParagraph"/>
        <w:numPr>
          <w:ilvl w:val="0"/>
          <w:numId w:val="19"/>
        </w:numPr>
        <w:tabs>
          <w:tab w:pos="560" w:val="left" w:leader="none"/>
        </w:tabs>
        <w:spacing w:line="240" w:lineRule="auto" w:before="252" w:after="0"/>
        <w:ind w:left="262" w:right="254" w:firstLine="0"/>
        <w:jc w:val="both"/>
        <w:rPr>
          <w:sz w:val="22"/>
        </w:rPr>
      </w:pPr>
      <w:r>
        <w:rPr>
          <w:sz w:val="22"/>
        </w:rPr>
        <w:t>Como alternativa excepcional, y solo durante el proceso para el cual se emitió la convocatoria original, el Consejo General podrá recurrir a la designación de aquellas personas aspirantes que cumplieron los requisitos legales, pero no fueron designadas debido al número limitado de cargos, privilegiando los principios de paridad de género e </w:t>
      </w:r>
      <w:r>
        <w:rPr>
          <w:spacing w:val="-2"/>
          <w:sz w:val="22"/>
        </w:rPr>
        <w:t>inclusión.</w:t>
      </w:r>
    </w:p>
    <w:p>
      <w:pPr>
        <w:pStyle w:val="BodyText"/>
      </w:pPr>
    </w:p>
    <w:p>
      <w:pPr>
        <w:pStyle w:val="BodyText"/>
        <w:spacing w:before="252"/>
      </w:pPr>
    </w:p>
    <w:p>
      <w:pPr>
        <w:pStyle w:val="Heading1"/>
        <w:ind w:left="2919" w:right="2639" w:firstLine="631"/>
        <w:jc w:val="left"/>
      </w:pPr>
      <w:r>
        <w:rPr/>
        <w:t>CAPÍTULO TERCERO EMISIÓN</w:t>
      </w:r>
      <w:r>
        <w:rPr>
          <w:spacing w:val="-12"/>
        </w:rPr>
        <w:t> </w:t>
      </w:r>
      <w:r>
        <w:rPr/>
        <w:t>DE</w:t>
      </w:r>
      <w:r>
        <w:rPr>
          <w:spacing w:val="-14"/>
        </w:rPr>
        <w:t> </w:t>
      </w:r>
      <w:r>
        <w:rPr/>
        <w:t>LA</w:t>
      </w:r>
      <w:r>
        <w:rPr>
          <w:spacing w:val="-12"/>
        </w:rPr>
        <w:t> </w:t>
      </w:r>
      <w:r>
        <w:rPr/>
        <w:t>CONVOCATORIA</w:t>
      </w:r>
    </w:p>
    <w:p>
      <w:pPr>
        <w:pStyle w:val="BodyText"/>
        <w:rPr>
          <w:rFonts w:ascii="Arial"/>
          <w:b/>
        </w:rPr>
      </w:pPr>
    </w:p>
    <w:p>
      <w:pPr>
        <w:pStyle w:val="BodyText"/>
        <w:spacing w:before="1"/>
        <w:rPr>
          <w:rFonts w:ascii="Arial"/>
          <w:b/>
        </w:rPr>
      </w:pPr>
    </w:p>
    <w:p>
      <w:pPr>
        <w:pStyle w:val="Heading2"/>
        <w:spacing w:line="240" w:lineRule="auto"/>
        <w:jc w:val="both"/>
      </w:pPr>
      <w:r>
        <w:rPr/>
        <w:t>Artículo</w:t>
      </w:r>
      <w:r>
        <w:rPr>
          <w:spacing w:val="-5"/>
        </w:rPr>
        <w:t> 24</w:t>
      </w:r>
    </w:p>
    <w:p>
      <w:pPr>
        <w:pStyle w:val="BodyText"/>
        <w:spacing w:before="1"/>
        <w:rPr>
          <w:rFonts w:ascii="Arial"/>
          <w:b/>
        </w:rPr>
      </w:pPr>
    </w:p>
    <w:p>
      <w:pPr>
        <w:pStyle w:val="ListParagraph"/>
        <w:numPr>
          <w:ilvl w:val="0"/>
          <w:numId w:val="20"/>
        </w:numPr>
        <w:tabs>
          <w:tab w:pos="492" w:val="left" w:leader="none"/>
          <w:tab w:pos="494" w:val="left" w:leader="none"/>
        </w:tabs>
        <w:spacing w:line="240" w:lineRule="auto" w:before="0" w:after="0"/>
        <w:ind w:left="494" w:right="254" w:hanging="233"/>
        <w:jc w:val="both"/>
        <w:rPr>
          <w:sz w:val="22"/>
        </w:rPr>
      </w:pPr>
      <w:r>
        <w:rPr>
          <w:sz w:val="22"/>
        </w:rPr>
        <w:t>El procedimiento para integrar propuestas de aspirantes inicia con la emisión de una convocatoria pública para la designación de las personas aspirantes a integrar los órganos desconcentrados que se encuentren vacantes para el proceso electoral extraordinario o el mecanismo de participación ciudadana que corresponda.</w:t>
      </w:r>
    </w:p>
    <w:p>
      <w:pPr>
        <w:pStyle w:val="BodyText"/>
      </w:pPr>
    </w:p>
    <w:p>
      <w:pPr>
        <w:pStyle w:val="ListParagraph"/>
        <w:numPr>
          <w:ilvl w:val="0"/>
          <w:numId w:val="20"/>
        </w:numPr>
        <w:tabs>
          <w:tab w:pos="492" w:val="left" w:leader="none"/>
          <w:tab w:pos="494" w:val="left" w:leader="none"/>
        </w:tabs>
        <w:spacing w:line="240" w:lineRule="auto" w:before="0" w:after="0"/>
        <w:ind w:left="494" w:right="253" w:hanging="233"/>
        <w:jc w:val="both"/>
        <w:rPr>
          <w:sz w:val="22"/>
        </w:rPr>
      </w:pPr>
      <w:r>
        <w:rPr>
          <w:sz w:val="22"/>
        </w:rPr>
        <w:t>Para procesos electorales ordinarios, en el año previo al de la elección, el Consejo General</w:t>
      </w:r>
      <w:r>
        <w:rPr>
          <w:spacing w:val="-1"/>
          <w:sz w:val="22"/>
        </w:rPr>
        <w:t> </w:t>
      </w:r>
      <w:r>
        <w:rPr>
          <w:sz w:val="22"/>
        </w:rPr>
        <w:t>emitirá y publicará las convocatorias dirigidas a la ciudadanía, para seleccionar y designar a las personas integrantes de los órganos desconcentrados.</w:t>
      </w:r>
    </w:p>
    <w:p>
      <w:pPr>
        <w:pStyle w:val="BodyText"/>
        <w:spacing w:before="1"/>
      </w:pPr>
    </w:p>
    <w:p>
      <w:pPr>
        <w:pStyle w:val="ListParagraph"/>
        <w:numPr>
          <w:ilvl w:val="0"/>
          <w:numId w:val="20"/>
        </w:numPr>
        <w:tabs>
          <w:tab w:pos="492" w:val="left" w:leader="none"/>
          <w:tab w:pos="494" w:val="left" w:leader="none"/>
        </w:tabs>
        <w:spacing w:line="240" w:lineRule="auto" w:before="0" w:after="0"/>
        <w:ind w:left="494" w:right="252" w:hanging="233"/>
        <w:jc w:val="both"/>
        <w:rPr>
          <w:sz w:val="22"/>
        </w:rPr>
      </w:pPr>
      <w:r>
        <w:rPr>
          <w:sz w:val="22"/>
        </w:rPr>
        <w:t>Para el caso de los mecanismos de participación ciudadana, así como elecciones extraordinarias</w:t>
      </w:r>
      <w:r>
        <w:rPr>
          <w:spacing w:val="-16"/>
          <w:sz w:val="22"/>
        </w:rPr>
        <w:t> </w:t>
      </w:r>
      <w:r>
        <w:rPr>
          <w:sz w:val="22"/>
        </w:rPr>
        <w:t>no</w:t>
      </w:r>
      <w:r>
        <w:rPr>
          <w:spacing w:val="-15"/>
          <w:sz w:val="22"/>
        </w:rPr>
        <w:t> </w:t>
      </w:r>
      <w:r>
        <w:rPr>
          <w:sz w:val="22"/>
        </w:rPr>
        <w:t>concurrentes,</w:t>
      </w:r>
      <w:r>
        <w:rPr>
          <w:spacing w:val="-15"/>
          <w:sz w:val="22"/>
        </w:rPr>
        <w:t> </w:t>
      </w:r>
      <w:r>
        <w:rPr>
          <w:sz w:val="22"/>
        </w:rPr>
        <w:t>el</w:t>
      </w:r>
      <w:r>
        <w:rPr>
          <w:spacing w:val="-16"/>
          <w:sz w:val="22"/>
        </w:rPr>
        <w:t> </w:t>
      </w:r>
      <w:r>
        <w:rPr>
          <w:sz w:val="22"/>
        </w:rPr>
        <w:t>Instituto</w:t>
      </w:r>
      <w:r>
        <w:rPr>
          <w:spacing w:val="-15"/>
          <w:sz w:val="22"/>
        </w:rPr>
        <w:t> </w:t>
      </w:r>
      <w:r>
        <w:rPr>
          <w:sz w:val="22"/>
        </w:rPr>
        <w:t>emitirá</w:t>
      </w:r>
      <w:r>
        <w:rPr>
          <w:spacing w:val="-15"/>
          <w:sz w:val="22"/>
        </w:rPr>
        <w:t> </w:t>
      </w:r>
      <w:r>
        <w:rPr>
          <w:sz w:val="22"/>
        </w:rPr>
        <w:t>la</w:t>
      </w:r>
      <w:r>
        <w:rPr>
          <w:spacing w:val="-15"/>
          <w:sz w:val="22"/>
        </w:rPr>
        <w:t> </w:t>
      </w:r>
      <w:r>
        <w:rPr>
          <w:sz w:val="22"/>
        </w:rPr>
        <w:t>convocatoria</w:t>
      </w:r>
      <w:r>
        <w:rPr>
          <w:spacing w:val="-16"/>
          <w:sz w:val="22"/>
        </w:rPr>
        <w:t> </w:t>
      </w:r>
      <w:r>
        <w:rPr>
          <w:sz w:val="22"/>
        </w:rPr>
        <w:t>dirigida</w:t>
      </w:r>
      <w:r>
        <w:rPr>
          <w:spacing w:val="-15"/>
          <w:sz w:val="22"/>
        </w:rPr>
        <w:t> </w:t>
      </w:r>
      <w:r>
        <w:rPr>
          <w:sz w:val="22"/>
        </w:rPr>
        <w:t>a</w:t>
      </w:r>
      <w:r>
        <w:rPr>
          <w:spacing w:val="-15"/>
          <w:sz w:val="22"/>
        </w:rPr>
        <w:t> </w:t>
      </w:r>
      <w:r>
        <w:rPr>
          <w:sz w:val="22"/>
        </w:rPr>
        <w:t>las</w:t>
      </w:r>
      <w:r>
        <w:rPr>
          <w:spacing w:val="-16"/>
          <w:sz w:val="22"/>
        </w:rPr>
        <w:t> </w:t>
      </w:r>
      <w:r>
        <w:rPr>
          <w:sz w:val="22"/>
        </w:rPr>
        <w:t>personas aspirantes</w:t>
      </w:r>
      <w:r>
        <w:rPr>
          <w:spacing w:val="24"/>
          <w:sz w:val="22"/>
        </w:rPr>
        <w:t> </w:t>
      </w:r>
      <w:r>
        <w:rPr>
          <w:sz w:val="22"/>
        </w:rPr>
        <w:t>a</w:t>
      </w:r>
      <w:r>
        <w:rPr>
          <w:spacing w:val="24"/>
          <w:sz w:val="22"/>
        </w:rPr>
        <w:t> </w:t>
      </w:r>
      <w:r>
        <w:rPr>
          <w:sz w:val="22"/>
        </w:rPr>
        <w:t>integrar</w:t>
      </w:r>
      <w:r>
        <w:rPr>
          <w:spacing w:val="26"/>
          <w:sz w:val="22"/>
        </w:rPr>
        <w:t> </w:t>
      </w:r>
      <w:r>
        <w:rPr>
          <w:sz w:val="22"/>
        </w:rPr>
        <w:t>los</w:t>
      </w:r>
      <w:r>
        <w:rPr>
          <w:spacing w:val="21"/>
          <w:sz w:val="22"/>
        </w:rPr>
        <w:t> </w:t>
      </w:r>
      <w:r>
        <w:rPr>
          <w:sz w:val="22"/>
        </w:rPr>
        <w:t>órganos</w:t>
      </w:r>
      <w:r>
        <w:rPr>
          <w:spacing w:val="24"/>
          <w:sz w:val="22"/>
        </w:rPr>
        <w:t> </w:t>
      </w:r>
      <w:r>
        <w:rPr>
          <w:sz w:val="22"/>
        </w:rPr>
        <w:t>desconcentrados</w:t>
      </w:r>
      <w:r>
        <w:rPr>
          <w:spacing w:val="25"/>
          <w:sz w:val="22"/>
        </w:rPr>
        <w:t> </w:t>
      </w:r>
      <w:r>
        <w:rPr>
          <w:sz w:val="22"/>
        </w:rPr>
        <w:t>del</w:t>
      </w:r>
      <w:r>
        <w:rPr>
          <w:spacing w:val="23"/>
          <w:sz w:val="22"/>
        </w:rPr>
        <w:t> </w:t>
      </w:r>
      <w:r>
        <w:rPr>
          <w:sz w:val="22"/>
        </w:rPr>
        <w:t>Instituto</w:t>
      </w:r>
      <w:r>
        <w:rPr>
          <w:spacing w:val="24"/>
          <w:sz w:val="22"/>
        </w:rPr>
        <w:t> </w:t>
      </w:r>
      <w:r>
        <w:rPr>
          <w:sz w:val="22"/>
        </w:rPr>
        <w:t>que</w:t>
      </w:r>
      <w:r>
        <w:rPr>
          <w:spacing w:val="24"/>
          <w:sz w:val="22"/>
        </w:rPr>
        <w:t> </w:t>
      </w:r>
      <w:r>
        <w:rPr>
          <w:sz w:val="22"/>
        </w:rPr>
        <w:t>participarán</w:t>
      </w:r>
      <w:r>
        <w:rPr>
          <w:spacing w:val="24"/>
          <w:sz w:val="22"/>
        </w:rPr>
        <w:t> </w:t>
      </w:r>
      <w:r>
        <w:rPr>
          <w:sz w:val="22"/>
        </w:rPr>
        <w:t>en</w:t>
      </w:r>
      <w:r>
        <w:rPr>
          <w:spacing w:val="24"/>
          <w:sz w:val="22"/>
        </w:rPr>
        <w:t> </w:t>
      </w:r>
      <w:r>
        <w:rPr>
          <w:sz w:val="22"/>
        </w:rPr>
        <w:t>la</w:t>
      </w:r>
    </w:p>
    <w:p>
      <w:pPr>
        <w:pStyle w:val="ListParagraph"/>
        <w:spacing w:after="0" w:line="240" w:lineRule="auto"/>
        <w:jc w:val="both"/>
        <w:rPr>
          <w:sz w:val="22"/>
        </w:rPr>
        <w:sectPr>
          <w:pgSz w:w="12240" w:h="15840"/>
          <w:pgMar w:top="1340" w:bottom="280" w:left="1440" w:right="1440"/>
        </w:sectPr>
      </w:pPr>
    </w:p>
    <w:p>
      <w:pPr>
        <w:pStyle w:val="BodyText"/>
        <w:spacing w:before="76"/>
        <w:ind w:left="494"/>
      </w:pPr>
      <w:r>
        <w:rPr/>
        <w:t>organización,</w:t>
      </w:r>
      <w:r>
        <w:rPr>
          <w:spacing w:val="-9"/>
        </w:rPr>
        <w:t> </w:t>
      </w:r>
      <w:r>
        <w:rPr/>
        <w:t>desarrollo,</w:t>
      </w:r>
      <w:r>
        <w:rPr>
          <w:spacing w:val="-12"/>
        </w:rPr>
        <w:t> </w:t>
      </w:r>
      <w:r>
        <w:rPr/>
        <w:t>vigilancia</w:t>
      </w:r>
      <w:r>
        <w:rPr>
          <w:spacing w:val="-10"/>
        </w:rPr>
        <w:t> </w:t>
      </w:r>
      <w:r>
        <w:rPr/>
        <w:t>y</w:t>
      </w:r>
      <w:r>
        <w:rPr>
          <w:spacing w:val="-9"/>
        </w:rPr>
        <w:t> </w:t>
      </w:r>
      <w:r>
        <w:rPr/>
        <w:t>cómputo</w:t>
      </w:r>
      <w:r>
        <w:rPr>
          <w:spacing w:val="-12"/>
        </w:rPr>
        <w:t> </w:t>
      </w:r>
      <w:r>
        <w:rPr/>
        <w:t>de</w:t>
      </w:r>
      <w:r>
        <w:rPr>
          <w:spacing w:val="-10"/>
        </w:rPr>
        <w:t> </w:t>
      </w:r>
      <w:r>
        <w:rPr/>
        <w:t>dichos</w:t>
      </w:r>
      <w:r>
        <w:rPr>
          <w:spacing w:val="-9"/>
        </w:rPr>
        <w:t> </w:t>
      </w:r>
      <w:r>
        <w:rPr/>
        <w:t>procesos,</w:t>
      </w:r>
      <w:r>
        <w:rPr>
          <w:spacing w:val="-8"/>
        </w:rPr>
        <w:t> </w:t>
      </w:r>
      <w:r>
        <w:rPr/>
        <w:t>de</w:t>
      </w:r>
      <w:r>
        <w:rPr>
          <w:spacing w:val="-12"/>
        </w:rPr>
        <w:t> </w:t>
      </w:r>
      <w:r>
        <w:rPr/>
        <w:t>conformidad</w:t>
      </w:r>
      <w:r>
        <w:rPr>
          <w:spacing w:val="-9"/>
        </w:rPr>
        <w:t> </w:t>
      </w:r>
      <w:r>
        <w:rPr/>
        <w:t>con</w:t>
      </w:r>
      <w:r>
        <w:rPr>
          <w:spacing w:val="-13"/>
        </w:rPr>
        <w:t> </w:t>
      </w:r>
      <w:r>
        <w:rPr/>
        <w:t>el presente Reglamento.</w:t>
      </w:r>
    </w:p>
    <w:p>
      <w:pPr>
        <w:pStyle w:val="BodyText"/>
      </w:pPr>
    </w:p>
    <w:p>
      <w:pPr>
        <w:pStyle w:val="BodyText"/>
        <w:spacing w:before="1"/>
      </w:pPr>
    </w:p>
    <w:p>
      <w:pPr>
        <w:pStyle w:val="Heading2"/>
      </w:pPr>
      <w:r>
        <w:rPr/>
        <w:t>Artículo</w:t>
      </w:r>
      <w:r>
        <w:rPr>
          <w:spacing w:val="-5"/>
        </w:rPr>
        <w:t> 25</w:t>
      </w:r>
    </w:p>
    <w:p>
      <w:pPr>
        <w:pStyle w:val="ListParagraph"/>
        <w:numPr>
          <w:ilvl w:val="0"/>
          <w:numId w:val="21"/>
        </w:numPr>
        <w:tabs>
          <w:tab w:pos="498" w:val="left" w:leader="none"/>
        </w:tabs>
        <w:spacing w:line="240" w:lineRule="auto" w:before="0" w:after="0"/>
        <w:ind w:left="262" w:right="252" w:firstLine="0"/>
        <w:jc w:val="both"/>
        <w:rPr>
          <w:sz w:val="22"/>
        </w:rPr>
      </w:pPr>
      <w:r>
        <w:rPr>
          <w:sz w:val="22"/>
        </w:rPr>
        <w:t>Convocatoria</w:t>
      </w:r>
      <w:r>
        <w:rPr>
          <w:spacing w:val="-13"/>
          <w:sz w:val="22"/>
        </w:rPr>
        <w:t> </w:t>
      </w:r>
      <w:r>
        <w:rPr>
          <w:sz w:val="22"/>
        </w:rPr>
        <w:t>exclusiva</w:t>
      </w:r>
      <w:r>
        <w:rPr>
          <w:spacing w:val="-13"/>
          <w:sz w:val="22"/>
        </w:rPr>
        <w:t> </w:t>
      </w:r>
      <w:r>
        <w:rPr>
          <w:sz w:val="22"/>
        </w:rPr>
        <w:t>para</w:t>
      </w:r>
      <w:r>
        <w:rPr>
          <w:spacing w:val="-14"/>
          <w:sz w:val="22"/>
        </w:rPr>
        <w:t> </w:t>
      </w:r>
      <w:r>
        <w:rPr>
          <w:sz w:val="22"/>
        </w:rPr>
        <w:t>mujeres:</w:t>
      </w:r>
      <w:r>
        <w:rPr>
          <w:spacing w:val="-11"/>
          <w:sz w:val="22"/>
        </w:rPr>
        <w:t> </w:t>
      </w:r>
      <w:r>
        <w:rPr>
          <w:sz w:val="22"/>
        </w:rPr>
        <w:t>Cuando</w:t>
      </w:r>
      <w:r>
        <w:rPr>
          <w:spacing w:val="-15"/>
          <w:sz w:val="22"/>
        </w:rPr>
        <w:t> </w:t>
      </w:r>
      <w:r>
        <w:rPr>
          <w:sz w:val="22"/>
        </w:rPr>
        <w:t>en</w:t>
      </w:r>
      <w:r>
        <w:rPr>
          <w:spacing w:val="-13"/>
          <w:sz w:val="22"/>
        </w:rPr>
        <w:t> </w:t>
      </w:r>
      <w:r>
        <w:rPr>
          <w:sz w:val="22"/>
        </w:rPr>
        <w:t>un</w:t>
      </w:r>
      <w:r>
        <w:rPr>
          <w:spacing w:val="-13"/>
          <w:sz w:val="22"/>
        </w:rPr>
        <w:t> </w:t>
      </w:r>
      <w:r>
        <w:rPr>
          <w:sz w:val="22"/>
        </w:rPr>
        <w:t>órgano</w:t>
      </w:r>
      <w:r>
        <w:rPr>
          <w:spacing w:val="-13"/>
          <w:sz w:val="22"/>
        </w:rPr>
        <w:t> </w:t>
      </w:r>
      <w:r>
        <w:rPr>
          <w:sz w:val="22"/>
        </w:rPr>
        <w:t>desconcentrado</w:t>
      </w:r>
      <w:r>
        <w:rPr>
          <w:spacing w:val="-13"/>
          <w:sz w:val="22"/>
        </w:rPr>
        <w:t> </w:t>
      </w:r>
      <w:r>
        <w:rPr>
          <w:sz w:val="22"/>
        </w:rPr>
        <w:t>únicamente se cuenten con vacantes a ocuparse por mujeres, ya sea de consejerías propietarias o suplentes, en la convocatoria se destacará que se encuentra dirigida de forma exclusiva para mujeres.</w:t>
      </w:r>
    </w:p>
    <w:p>
      <w:pPr>
        <w:pStyle w:val="ListParagraph"/>
        <w:numPr>
          <w:ilvl w:val="0"/>
          <w:numId w:val="21"/>
        </w:numPr>
        <w:tabs>
          <w:tab w:pos="498" w:val="left" w:leader="none"/>
        </w:tabs>
        <w:spacing w:line="240" w:lineRule="auto" w:before="252" w:after="0"/>
        <w:ind w:left="262" w:right="255" w:firstLine="0"/>
        <w:jc w:val="both"/>
        <w:rPr>
          <w:sz w:val="22"/>
        </w:rPr>
      </w:pPr>
      <w:r>
        <w:rPr>
          <w:sz w:val="22"/>
        </w:rPr>
        <w:t>Convocatoria</w:t>
      </w:r>
      <w:r>
        <w:rPr>
          <w:spacing w:val="-16"/>
          <w:sz w:val="22"/>
        </w:rPr>
        <w:t> </w:t>
      </w:r>
      <w:r>
        <w:rPr>
          <w:sz w:val="22"/>
        </w:rPr>
        <w:t>mixta:</w:t>
      </w:r>
      <w:r>
        <w:rPr>
          <w:spacing w:val="-12"/>
          <w:sz w:val="22"/>
        </w:rPr>
        <w:t> </w:t>
      </w:r>
      <w:r>
        <w:rPr>
          <w:sz w:val="22"/>
        </w:rPr>
        <w:t>En</w:t>
      </w:r>
      <w:r>
        <w:rPr>
          <w:spacing w:val="-14"/>
          <w:sz w:val="22"/>
        </w:rPr>
        <w:t> </w:t>
      </w:r>
      <w:r>
        <w:rPr>
          <w:sz w:val="22"/>
        </w:rPr>
        <w:t>aquellos</w:t>
      </w:r>
      <w:r>
        <w:rPr>
          <w:spacing w:val="-14"/>
          <w:sz w:val="22"/>
        </w:rPr>
        <w:t> </w:t>
      </w:r>
      <w:r>
        <w:rPr>
          <w:sz w:val="22"/>
        </w:rPr>
        <w:t>órganos</w:t>
      </w:r>
      <w:r>
        <w:rPr>
          <w:spacing w:val="-16"/>
          <w:sz w:val="22"/>
        </w:rPr>
        <w:t> </w:t>
      </w:r>
      <w:r>
        <w:rPr>
          <w:sz w:val="22"/>
        </w:rPr>
        <w:t>donde</w:t>
      </w:r>
      <w:r>
        <w:rPr>
          <w:spacing w:val="-13"/>
          <w:sz w:val="22"/>
        </w:rPr>
        <w:t> </w:t>
      </w:r>
      <w:r>
        <w:rPr>
          <w:sz w:val="22"/>
        </w:rPr>
        <w:t>existan</w:t>
      </w:r>
      <w:r>
        <w:rPr>
          <w:spacing w:val="-16"/>
          <w:sz w:val="22"/>
        </w:rPr>
        <w:t> </w:t>
      </w:r>
      <w:r>
        <w:rPr>
          <w:sz w:val="22"/>
        </w:rPr>
        <w:t>vacantes</w:t>
      </w:r>
      <w:r>
        <w:rPr>
          <w:spacing w:val="-15"/>
          <w:sz w:val="22"/>
        </w:rPr>
        <w:t> </w:t>
      </w:r>
      <w:r>
        <w:rPr>
          <w:sz w:val="22"/>
        </w:rPr>
        <w:t>para</w:t>
      </w:r>
      <w:r>
        <w:rPr>
          <w:spacing w:val="-15"/>
          <w:sz w:val="22"/>
        </w:rPr>
        <w:t> </w:t>
      </w:r>
      <w:r>
        <w:rPr>
          <w:sz w:val="22"/>
        </w:rPr>
        <w:t>mujeres,</w:t>
      </w:r>
      <w:r>
        <w:rPr>
          <w:spacing w:val="-14"/>
          <w:sz w:val="22"/>
        </w:rPr>
        <w:t> </w:t>
      </w:r>
      <w:r>
        <w:rPr>
          <w:sz w:val="22"/>
        </w:rPr>
        <w:t>hombres y personas no binarias o de género fluido, se emitirá una convocatoria abierta para la ciudadanía en general.</w:t>
      </w:r>
    </w:p>
    <w:p>
      <w:pPr>
        <w:pStyle w:val="BodyText"/>
        <w:spacing w:before="2"/>
      </w:pPr>
    </w:p>
    <w:p>
      <w:pPr>
        <w:pStyle w:val="ListParagraph"/>
        <w:numPr>
          <w:ilvl w:val="0"/>
          <w:numId w:val="21"/>
        </w:numPr>
        <w:tabs>
          <w:tab w:pos="493" w:val="left" w:leader="none"/>
        </w:tabs>
        <w:spacing w:line="240" w:lineRule="auto" w:before="0" w:after="0"/>
        <w:ind w:left="262" w:right="254" w:firstLine="0"/>
        <w:jc w:val="both"/>
        <w:rPr>
          <w:sz w:val="22"/>
        </w:rPr>
      </w:pPr>
      <w:r>
        <w:rPr>
          <w:sz w:val="22"/>
        </w:rPr>
        <w:t>En</w:t>
      </w:r>
      <w:r>
        <w:rPr>
          <w:spacing w:val="-16"/>
          <w:sz w:val="22"/>
        </w:rPr>
        <w:t> </w:t>
      </w:r>
      <w:r>
        <w:rPr>
          <w:sz w:val="22"/>
        </w:rPr>
        <w:t>cada</w:t>
      </w:r>
      <w:r>
        <w:rPr>
          <w:spacing w:val="-15"/>
          <w:sz w:val="22"/>
        </w:rPr>
        <w:t> </w:t>
      </w:r>
      <w:r>
        <w:rPr>
          <w:sz w:val="22"/>
        </w:rPr>
        <w:t>una</w:t>
      </w:r>
      <w:r>
        <w:rPr>
          <w:spacing w:val="-15"/>
          <w:sz w:val="22"/>
        </w:rPr>
        <w:t> </w:t>
      </w:r>
      <w:r>
        <w:rPr>
          <w:sz w:val="22"/>
        </w:rPr>
        <w:t>de</w:t>
      </w:r>
      <w:r>
        <w:rPr>
          <w:spacing w:val="-16"/>
          <w:sz w:val="22"/>
        </w:rPr>
        <w:t> </w:t>
      </w:r>
      <w:r>
        <w:rPr>
          <w:sz w:val="22"/>
        </w:rPr>
        <w:t>las</w:t>
      </w:r>
      <w:r>
        <w:rPr>
          <w:spacing w:val="-15"/>
          <w:sz w:val="22"/>
        </w:rPr>
        <w:t> </w:t>
      </w:r>
      <w:r>
        <w:rPr>
          <w:sz w:val="22"/>
        </w:rPr>
        <w:t>etapas</w:t>
      </w:r>
      <w:r>
        <w:rPr>
          <w:spacing w:val="-15"/>
          <w:sz w:val="22"/>
        </w:rPr>
        <w:t> </w:t>
      </w:r>
      <w:r>
        <w:rPr>
          <w:sz w:val="22"/>
        </w:rPr>
        <w:t>se</w:t>
      </w:r>
      <w:r>
        <w:rPr>
          <w:spacing w:val="-15"/>
          <w:sz w:val="22"/>
        </w:rPr>
        <w:t> </w:t>
      </w:r>
      <w:r>
        <w:rPr>
          <w:sz w:val="22"/>
        </w:rPr>
        <w:t>garantizará</w:t>
      </w:r>
      <w:r>
        <w:rPr>
          <w:spacing w:val="-16"/>
          <w:sz w:val="22"/>
        </w:rPr>
        <w:t> </w:t>
      </w:r>
      <w:r>
        <w:rPr>
          <w:sz w:val="22"/>
        </w:rPr>
        <w:t>el</w:t>
      </w:r>
      <w:r>
        <w:rPr>
          <w:spacing w:val="-15"/>
          <w:sz w:val="22"/>
        </w:rPr>
        <w:t> </w:t>
      </w:r>
      <w:r>
        <w:rPr>
          <w:sz w:val="22"/>
        </w:rPr>
        <w:t>principio</w:t>
      </w:r>
      <w:r>
        <w:rPr>
          <w:spacing w:val="-15"/>
          <w:sz w:val="22"/>
        </w:rPr>
        <w:t> </w:t>
      </w:r>
      <w:r>
        <w:rPr>
          <w:sz w:val="22"/>
        </w:rPr>
        <w:t>de</w:t>
      </w:r>
      <w:r>
        <w:rPr>
          <w:spacing w:val="-16"/>
          <w:sz w:val="22"/>
        </w:rPr>
        <w:t> </w:t>
      </w:r>
      <w:r>
        <w:rPr>
          <w:sz w:val="22"/>
        </w:rPr>
        <w:t>paridad</w:t>
      </w:r>
      <w:r>
        <w:rPr>
          <w:spacing w:val="-15"/>
          <w:sz w:val="22"/>
        </w:rPr>
        <w:t> </w:t>
      </w:r>
      <w:r>
        <w:rPr>
          <w:sz w:val="22"/>
        </w:rPr>
        <w:t>entre</w:t>
      </w:r>
      <w:r>
        <w:rPr>
          <w:spacing w:val="-15"/>
          <w:sz w:val="22"/>
        </w:rPr>
        <w:t> </w:t>
      </w:r>
      <w:r>
        <w:rPr>
          <w:sz w:val="22"/>
        </w:rPr>
        <w:t>hombres</w:t>
      </w:r>
      <w:r>
        <w:rPr>
          <w:spacing w:val="-15"/>
          <w:sz w:val="22"/>
        </w:rPr>
        <w:t> </w:t>
      </w:r>
      <w:r>
        <w:rPr>
          <w:sz w:val="22"/>
        </w:rPr>
        <w:t>y</w:t>
      </w:r>
      <w:r>
        <w:rPr>
          <w:spacing w:val="-16"/>
          <w:sz w:val="22"/>
        </w:rPr>
        <w:t> </w:t>
      </w:r>
      <w:r>
        <w:rPr>
          <w:sz w:val="22"/>
        </w:rPr>
        <w:t>mujeres, el principio de Interculturalidad e interseccionalidad, así como los principios rectores que rigen la materia electoral.</w:t>
      </w:r>
    </w:p>
    <w:p>
      <w:pPr>
        <w:pStyle w:val="BodyText"/>
        <w:spacing w:before="1"/>
      </w:pPr>
    </w:p>
    <w:p>
      <w:pPr>
        <w:pStyle w:val="ListParagraph"/>
        <w:numPr>
          <w:ilvl w:val="0"/>
          <w:numId w:val="21"/>
        </w:numPr>
        <w:tabs>
          <w:tab w:pos="522" w:val="left" w:leader="none"/>
        </w:tabs>
        <w:spacing w:line="240" w:lineRule="auto" w:before="0" w:after="0"/>
        <w:ind w:left="262" w:right="252" w:firstLine="0"/>
        <w:jc w:val="both"/>
        <w:rPr>
          <w:sz w:val="22"/>
        </w:rPr>
      </w:pPr>
      <w:r>
        <w:rPr>
          <w:sz w:val="22"/>
        </w:rPr>
        <w:t>Las personas aspirantes serán evaluadas en atención a los principios de objetividad e imparcialidad. El proceso de selección y designación se basará en el derecho a la no discriminación, motivada por origen étnico, género, sexo, condición social, orientación religiosa, identidad de género y orientación sexual, estado civil, diversidad funcional o cualquier</w:t>
      </w:r>
      <w:r>
        <w:rPr>
          <w:spacing w:val="-16"/>
          <w:sz w:val="22"/>
        </w:rPr>
        <w:t> </w:t>
      </w:r>
      <w:r>
        <w:rPr>
          <w:sz w:val="22"/>
        </w:rPr>
        <w:t>otra</w:t>
      </w:r>
      <w:r>
        <w:rPr>
          <w:spacing w:val="-15"/>
          <w:sz w:val="22"/>
        </w:rPr>
        <w:t> </w:t>
      </w:r>
      <w:r>
        <w:rPr>
          <w:sz w:val="22"/>
        </w:rPr>
        <w:t>que</w:t>
      </w:r>
      <w:r>
        <w:rPr>
          <w:spacing w:val="-15"/>
          <w:sz w:val="22"/>
        </w:rPr>
        <w:t> </w:t>
      </w:r>
      <w:r>
        <w:rPr>
          <w:sz w:val="22"/>
        </w:rPr>
        <w:t>atente</w:t>
      </w:r>
      <w:r>
        <w:rPr>
          <w:spacing w:val="-16"/>
          <w:sz w:val="22"/>
        </w:rPr>
        <w:t> </w:t>
      </w:r>
      <w:r>
        <w:rPr>
          <w:sz w:val="22"/>
        </w:rPr>
        <w:t>contra</w:t>
      </w:r>
      <w:r>
        <w:rPr>
          <w:spacing w:val="-15"/>
          <w:sz w:val="22"/>
        </w:rPr>
        <w:t> </w:t>
      </w:r>
      <w:r>
        <w:rPr>
          <w:sz w:val="22"/>
        </w:rPr>
        <w:t>la</w:t>
      </w:r>
      <w:r>
        <w:rPr>
          <w:spacing w:val="-15"/>
          <w:sz w:val="22"/>
        </w:rPr>
        <w:t> </w:t>
      </w:r>
      <w:r>
        <w:rPr>
          <w:sz w:val="22"/>
        </w:rPr>
        <w:t>dignidad</w:t>
      </w:r>
      <w:r>
        <w:rPr>
          <w:spacing w:val="-15"/>
          <w:sz w:val="22"/>
        </w:rPr>
        <w:t> </w:t>
      </w:r>
      <w:r>
        <w:rPr>
          <w:sz w:val="22"/>
        </w:rPr>
        <w:t>humana</w:t>
      </w:r>
      <w:r>
        <w:rPr>
          <w:spacing w:val="-16"/>
          <w:sz w:val="22"/>
        </w:rPr>
        <w:t> </w:t>
      </w:r>
      <w:r>
        <w:rPr>
          <w:sz w:val="22"/>
        </w:rPr>
        <w:t>y</w:t>
      </w:r>
      <w:r>
        <w:rPr>
          <w:spacing w:val="-15"/>
          <w:sz w:val="22"/>
        </w:rPr>
        <w:t> </w:t>
      </w:r>
      <w:r>
        <w:rPr>
          <w:sz w:val="22"/>
        </w:rPr>
        <w:t>tenga</w:t>
      </w:r>
      <w:r>
        <w:rPr>
          <w:spacing w:val="-15"/>
          <w:sz w:val="22"/>
        </w:rPr>
        <w:t> </w:t>
      </w:r>
      <w:r>
        <w:rPr>
          <w:sz w:val="22"/>
        </w:rPr>
        <w:t>por</w:t>
      </w:r>
      <w:r>
        <w:rPr>
          <w:spacing w:val="-16"/>
          <w:sz w:val="22"/>
        </w:rPr>
        <w:t> </w:t>
      </w:r>
      <w:r>
        <w:rPr>
          <w:sz w:val="22"/>
        </w:rPr>
        <w:t>objeto</w:t>
      </w:r>
      <w:r>
        <w:rPr>
          <w:spacing w:val="-15"/>
          <w:sz w:val="22"/>
        </w:rPr>
        <w:t> </w:t>
      </w:r>
      <w:r>
        <w:rPr>
          <w:sz w:val="22"/>
        </w:rPr>
        <w:t>anular</w:t>
      </w:r>
      <w:r>
        <w:rPr>
          <w:spacing w:val="-15"/>
          <w:sz w:val="22"/>
        </w:rPr>
        <w:t> </w:t>
      </w:r>
      <w:r>
        <w:rPr>
          <w:sz w:val="22"/>
        </w:rPr>
        <w:t>o</w:t>
      </w:r>
      <w:r>
        <w:rPr>
          <w:spacing w:val="-15"/>
          <w:sz w:val="22"/>
        </w:rPr>
        <w:t> </w:t>
      </w:r>
      <w:r>
        <w:rPr>
          <w:sz w:val="22"/>
        </w:rPr>
        <w:t>menoscabar los derechos y libertades de las personas.</w:t>
      </w:r>
    </w:p>
    <w:p>
      <w:pPr>
        <w:pStyle w:val="BodyText"/>
      </w:pPr>
    </w:p>
    <w:p>
      <w:pPr>
        <w:pStyle w:val="ListParagraph"/>
        <w:numPr>
          <w:ilvl w:val="0"/>
          <w:numId w:val="21"/>
        </w:numPr>
        <w:tabs>
          <w:tab w:pos="625" w:val="left" w:leader="none"/>
        </w:tabs>
        <w:spacing w:line="240" w:lineRule="auto" w:before="0" w:after="0"/>
        <w:ind w:left="262" w:right="252" w:firstLine="0"/>
        <w:jc w:val="both"/>
        <w:rPr>
          <w:sz w:val="22"/>
        </w:rPr>
      </w:pPr>
      <w:r>
        <w:rPr>
          <w:sz w:val="22"/>
        </w:rPr>
        <w:t>Para la selección y designación de las personas que integren los órganos desconcentrados,</w:t>
      </w:r>
      <w:r>
        <w:rPr>
          <w:spacing w:val="-2"/>
          <w:sz w:val="22"/>
        </w:rPr>
        <w:t> </w:t>
      </w:r>
      <w:r>
        <w:rPr>
          <w:sz w:val="22"/>
        </w:rPr>
        <w:t>se</w:t>
      </w:r>
      <w:r>
        <w:rPr>
          <w:spacing w:val="-3"/>
          <w:sz w:val="22"/>
        </w:rPr>
        <w:t> </w:t>
      </w:r>
      <w:r>
        <w:rPr>
          <w:sz w:val="22"/>
        </w:rPr>
        <w:t>deberán</w:t>
      </w:r>
      <w:r>
        <w:rPr>
          <w:spacing w:val="-3"/>
          <w:sz w:val="22"/>
        </w:rPr>
        <w:t> </w:t>
      </w:r>
      <w:r>
        <w:rPr>
          <w:sz w:val="22"/>
        </w:rPr>
        <w:t>tomar en</w:t>
      </w:r>
      <w:r>
        <w:rPr>
          <w:spacing w:val="-3"/>
          <w:sz w:val="22"/>
        </w:rPr>
        <w:t> </w:t>
      </w:r>
      <w:r>
        <w:rPr>
          <w:sz w:val="22"/>
        </w:rPr>
        <w:t>consideración</w:t>
      </w:r>
      <w:r>
        <w:rPr>
          <w:spacing w:val="-1"/>
          <w:sz w:val="22"/>
        </w:rPr>
        <w:t> </w:t>
      </w:r>
      <w:r>
        <w:rPr>
          <w:sz w:val="22"/>
        </w:rPr>
        <w:t>los</w:t>
      </w:r>
      <w:r>
        <w:rPr>
          <w:spacing w:val="-1"/>
          <w:sz w:val="22"/>
        </w:rPr>
        <w:t> </w:t>
      </w:r>
      <w:r>
        <w:rPr>
          <w:sz w:val="22"/>
        </w:rPr>
        <w:t>siguientes</w:t>
      </w:r>
      <w:r>
        <w:rPr>
          <w:spacing w:val="-3"/>
          <w:sz w:val="22"/>
        </w:rPr>
        <w:t> </w:t>
      </w:r>
      <w:r>
        <w:rPr>
          <w:sz w:val="22"/>
        </w:rPr>
        <w:t>criterios orientadores:</w:t>
      </w:r>
    </w:p>
    <w:p>
      <w:pPr>
        <w:pStyle w:val="BodyText"/>
      </w:pPr>
    </w:p>
    <w:p>
      <w:pPr>
        <w:pStyle w:val="ListParagraph"/>
        <w:numPr>
          <w:ilvl w:val="1"/>
          <w:numId w:val="21"/>
        </w:numPr>
        <w:tabs>
          <w:tab w:pos="1677" w:val="left" w:leader="none"/>
        </w:tabs>
        <w:spacing w:line="252" w:lineRule="exact" w:before="0" w:after="0"/>
        <w:ind w:left="1677" w:right="0" w:hanging="422"/>
        <w:jc w:val="left"/>
        <w:rPr>
          <w:sz w:val="22"/>
        </w:rPr>
      </w:pPr>
      <w:r>
        <w:rPr>
          <w:spacing w:val="-2"/>
          <w:sz w:val="22"/>
        </w:rPr>
        <w:t>Idoneidad;</w:t>
      </w:r>
    </w:p>
    <w:p>
      <w:pPr>
        <w:pStyle w:val="ListParagraph"/>
        <w:numPr>
          <w:ilvl w:val="1"/>
          <w:numId w:val="21"/>
        </w:numPr>
        <w:tabs>
          <w:tab w:pos="1677" w:val="left" w:leader="none"/>
        </w:tabs>
        <w:spacing w:line="252" w:lineRule="exact" w:before="0" w:after="0"/>
        <w:ind w:left="1677" w:right="0" w:hanging="422"/>
        <w:jc w:val="left"/>
        <w:rPr>
          <w:sz w:val="22"/>
        </w:rPr>
      </w:pPr>
      <w:r>
        <w:rPr>
          <w:sz w:val="22"/>
        </w:rPr>
        <w:t>Compromiso</w:t>
      </w:r>
      <w:r>
        <w:rPr>
          <w:spacing w:val="-6"/>
          <w:sz w:val="22"/>
        </w:rPr>
        <w:t> </w:t>
      </w:r>
      <w:r>
        <w:rPr>
          <w:spacing w:val="-2"/>
          <w:sz w:val="22"/>
        </w:rPr>
        <w:t>democrático;</w:t>
      </w:r>
    </w:p>
    <w:p>
      <w:pPr>
        <w:pStyle w:val="ListParagraph"/>
        <w:numPr>
          <w:ilvl w:val="1"/>
          <w:numId w:val="21"/>
        </w:numPr>
        <w:tabs>
          <w:tab w:pos="1677" w:val="left" w:leader="none"/>
        </w:tabs>
        <w:spacing w:line="252" w:lineRule="exact" w:before="1" w:after="0"/>
        <w:ind w:left="1677" w:right="0" w:hanging="422"/>
        <w:jc w:val="left"/>
        <w:rPr>
          <w:sz w:val="22"/>
        </w:rPr>
      </w:pPr>
      <w:r>
        <w:rPr>
          <w:sz w:val="22"/>
        </w:rPr>
        <w:t>Paridad</w:t>
      </w:r>
      <w:r>
        <w:rPr>
          <w:spacing w:val="-3"/>
          <w:sz w:val="22"/>
        </w:rPr>
        <w:t> </w:t>
      </w:r>
      <w:r>
        <w:rPr>
          <w:sz w:val="22"/>
        </w:rPr>
        <w:t>de</w:t>
      </w:r>
      <w:r>
        <w:rPr>
          <w:spacing w:val="-3"/>
          <w:sz w:val="22"/>
        </w:rPr>
        <w:t> </w:t>
      </w:r>
      <w:r>
        <w:rPr>
          <w:spacing w:val="-2"/>
          <w:sz w:val="22"/>
        </w:rPr>
        <w:t>género;</w:t>
      </w:r>
    </w:p>
    <w:p>
      <w:pPr>
        <w:pStyle w:val="ListParagraph"/>
        <w:numPr>
          <w:ilvl w:val="1"/>
          <w:numId w:val="21"/>
        </w:numPr>
        <w:tabs>
          <w:tab w:pos="1677" w:val="left" w:leader="none"/>
        </w:tabs>
        <w:spacing w:line="252" w:lineRule="exact" w:before="0" w:after="0"/>
        <w:ind w:left="1677" w:right="0" w:hanging="422"/>
        <w:jc w:val="left"/>
        <w:rPr>
          <w:sz w:val="22"/>
        </w:rPr>
      </w:pPr>
      <w:r>
        <w:rPr>
          <w:sz w:val="22"/>
        </w:rPr>
        <w:t>Inclusión</w:t>
      </w:r>
      <w:r>
        <w:rPr>
          <w:spacing w:val="-3"/>
          <w:sz w:val="22"/>
        </w:rPr>
        <w:t> </w:t>
      </w:r>
      <w:r>
        <w:rPr>
          <w:sz w:val="22"/>
        </w:rPr>
        <w:t>y</w:t>
      </w:r>
      <w:r>
        <w:rPr>
          <w:spacing w:val="-2"/>
          <w:sz w:val="22"/>
        </w:rPr>
        <w:t> </w:t>
      </w:r>
      <w:r>
        <w:rPr>
          <w:sz w:val="22"/>
        </w:rPr>
        <w:t>no</w:t>
      </w:r>
      <w:r>
        <w:rPr>
          <w:spacing w:val="-5"/>
          <w:sz w:val="22"/>
        </w:rPr>
        <w:t> </w:t>
      </w:r>
      <w:r>
        <w:rPr>
          <w:spacing w:val="-2"/>
          <w:sz w:val="22"/>
        </w:rPr>
        <w:t>discriminación;</w:t>
      </w:r>
    </w:p>
    <w:p>
      <w:pPr>
        <w:pStyle w:val="ListParagraph"/>
        <w:numPr>
          <w:ilvl w:val="1"/>
          <w:numId w:val="21"/>
        </w:numPr>
        <w:tabs>
          <w:tab w:pos="1677" w:val="left" w:leader="none"/>
        </w:tabs>
        <w:spacing w:line="252" w:lineRule="exact" w:before="0" w:after="0"/>
        <w:ind w:left="1677" w:right="0" w:hanging="422"/>
        <w:jc w:val="left"/>
        <w:rPr>
          <w:sz w:val="22"/>
        </w:rPr>
      </w:pPr>
      <w:r>
        <w:rPr>
          <w:sz w:val="22"/>
        </w:rPr>
        <w:t>Profesionalismo</w:t>
      </w:r>
      <w:r>
        <w:rPr>
          <w:spacing w:val="-10"/>
          <w:sz w:val="22"/>
        </w:rPr>
        <w:t> </w:t>
      </w:r>
      <w:r>
        <w:rPr>
          <w:sz w:val="22"/>
        </w:rPr>
        <w:t>y</w:t>
      </w:r>
      <w:r>
        <w:rPr>
          <w:spacing w:val="-7"/>
          <w:sz w:val="22"/>
        </w:rPr>
        <w:t> </w:t>
      </w:r>
      <w:r>
        <w:rPr>
          <w:sz w:val="22"/>
        </w:rPr>
        <w:t>prestigio</w:t>
      </w:r>
      <w:r>
        <w:rPr>
          <w:spacing w:val="-7"/>
          <w:sz w:val="22"/>
        </w:rPr>
        <w:t> </w:t>
      </w:r>
      <w:r>
        <w:rPr>
          <w:spacing w:val="-2"/>
          <w:sz w:val="22"/>
        </w:rPr>
        <w:t>público;</w:t>
      </w:r>
    </w:p>
    <w:p>
      <w:pPr>
        <w:pStyle w:val="ListParagraph"/>
        <w:numPr>
          <w:ilvl w:val="1"/>
          <w:numId w:val="21"/>
        </w:numPr>
        <w:tabs>
          <w:tab w:pos="1677" w:val="left" w:leader="none"/>
        </w:tabs>
        <w:spacing w:line="252" w:lineRule="exact" w:before="2" w:after="0"/>
        <w:ind w:left="1677" w:right="0" w:hanging="422"/>
        <w:jc w:val="left"/>
        <w:rPr>
          <w:sz w:val="22"/>
        </w:rPr>
      </w:pPr>
      <w:r>
        <w:rPr>
          <w:sz w:val="22"/>
        </w:rPr>
        <w:t>Pluralidad</w:t>
      </w:r>
      <w:r>
        <w:rPr>
          <w:spacing w:val="-5"/>
          <w:sz w:val="22"/>
        </w:rPr>
        <w:t> </w:t>
      </w:r>
      <w:r>
        <w:rPr>
          <w:sz w:val="22"/>
        </w:rPr>
        <w:t>cultural</w:t>
      </w:r>
      <w:r>
        <w:rPr>
          <w:spacing w:val="-5"/>
          <w:sz w:val="22"/>
        </w:rPr>
        <w:t> </w:t>
      </w:r>
      <w:r>
        <w:rPr>
          <w:sz w:val="22"/>
        </w:rPr>
        <w:t>de</w:t>
      </w:r>
      <w:r>
        <w:rPr>
          <w:spacing w:val="-6"/>
          <w:sz w:val="22"/>
        </w:rPr>
        <w:t> </w:t>
      </w:r>
      <w:r>
        <w:rPr>
          <w:sz w:val="22"/>
        </w:rPr>
        <w:t>la</w:t>
      </w:r>
      <w:r>
        <w:rPr>
          <w:spacing w:val="-8"/>
          <w:sz w:val="22"/>
        </w:rPr>
        <w:t> </w:t>
      </w:r>
      <w:r>
        <w:rPr>
          <w:spacing w:val="-2"/>
          <w:sz w:val="22"/>
        </w:rPr>
        <w:t>entidad;</w:t>
      </w:r>
    </w:p>
    <w:p>
      <w:pPr>
        <w:pStyle w:val="ListParagraph"/>
        <w:numPr>
          <w:ilvl w:val="1"/>
          <w:numId w:val="21"/>
        </w:numPr>
        <w:tabs>
          <w:tab w:pos="1677" w:val="left" w:leader="none"/>
        </w:tabs>
        <w:spacing w:line="252" w:lineRule="exact" w:before="0" w:after="0"/>
        <w:ind w:left="1677" w:right="0" w:hanging="422"/>
        <w:jc w:val="left"/>
        <w:rPr>
          <w:sz w:val="22"/>
        </w:rPr>
      </w:pPr>
      <w:r>
        <w:rPr>
          <w:sz w:val="22"/>
        </w:rPr>
        <w:t>Conocimiento</w:t>
      </w:r>
      <w:r>
        <w:rPr>
          <w:spacing w:val="-5"/>
          <w:sz w:val="22"/>
        </w:rPr>
        <w:t> </w:t>
      </w:r>
      <w:r>
        <w:rPr>
          <w:sz w:val="22"/>
        </w:rPr>
        <w:t>de</w:t>
      </w:r>
      <w:r>
        <w:rPr>
          <w:spacing w:val="-8"/>
          <w:sz w:val="22"/>
        </w:rPr>
        <w:t> </w:t>
      </w:r>
      <w:r>
        <w:rPr>
          <w:sz w:val="22"/>
        </w:rPr>
        <w:t>la</w:t>
      </w:r>
      <w:r>
        <w:rPr>
          <w:spacing w:val="-6"/>
          <w:sz w:val="22"/>
        </w:rPr>
        <w:t> </w:t>
      </w:r>
      <w:r>
        <w:rPr>
          <w:sz w:val="22"/>
        </w:rPr>
        <w:t>materia</w:t>
      </w:r>
      <w:r>
        <w:rPr>
          <w:spacing w:val="-4"/>
          <w:sz w:val="22"/>
        </w:rPr>
        <w:t> </w:t>
      </w:r>
      <w:r>
        <w:rPr>
          <w:spacing w:val="-2"/>
          <w:sz w:val="22"/>
        </w:rPr>
        <w:t>electoral;</w:t>
      </w:r>
    </w:p>
    <w:p>
      <w:pPr>
        <w:pStyle w:val="ListParagraph"/>
        <w:numPr>
          <w:ilvl w:val="1"/>
          <w:numId w:val="21"/>
        </w:numPr>
        <w:tabs>
          <w:tab w:pos="1677" w:val="left" w:leader="none"/>
        </w:tabs>
        <w:spacing w:line="252" w:lineRule="exact" w:before="1" w:after="0"/>
        <w:ind w:left="1677" w:right="0" w:hanging="422"/>
        <w:jc w:val="left"/>
        <w:rPr>
          <w:sz w:val="22"/>
        </w:rPr>
      </w:pPr>
      <w:r>
        <w:rPr>
          <w:sz w:val="22"/>
        </w:rPr>
        <w:t>Objetividad</w:t>
      </w:r>
      <w:r>
        <w:rPr>
          <w:spacing w:val="-8"/>
          <w:sz w:val="22"/>
        </w:rPr>
        <w:t> </w:t>
      </w:r>
      <w:r>
        <w:rPr>
          <w:sz w:val="22"/>
        </w:rPr>
        <w:t>e</w:t>
      </w:r>
      <w:r>
        <w:rPr>
          <w:spacing w:val="-8"/>
          <w:sz w:val="22"/>
        </w:rPr>
        <w:t> </w:t>
      </w:r>
      <w:r>
        <w:rPr>
          <w:sz w:val="22"/>
        </w:rPr>
        <w:t>imparcialidad;</w:t>
      </w:r>
      <w:r>
        <w:rPr>
          <w:spacing w:val="-7"/>
          <w:sz w:val="22"/>
        </w:rPr>
        <w:t> </w:t>
      </w:r>
      <w:r>
        <w:rPr>
          <w:spacing w:val="-10"/>
          <w:sz w:val="22"/>
        </w:rPr>
        <w:t>e</w:t>
      </w:r>
    </w:p>
    <w:p>
      <w:pPr>
        <w:pStyle w:val="ListParagraph"/>
        <w:numPr>
          <w:ilvl w:val="1"/>
          <w:numId w:val="21"/>
        </w:numPr>
        <w:tabs>
          <w:tab w:pos="1677" w:val="left" w:leader="none"/>
        </w:tabs>
        <w:spacing w:line="252" w:lineRule="exact" w:before="0" w:after="0"/>
        <w:ind w:left="1677" w:right="0" w:hanging="422"/>
        <w:jc w:val="left"/>
        <w:rPr>
          <w:sz w:val="22"/>
        </w:rPr>
      </w:pPr>
      <w:r>
        <w:rPr>
          <w:sz w:val="22"/>
        </w:rPr>
        <w:t>Participación</w:t>
      </w:r>
      <w:r>
        <w:rPr>
          <w:spacing w:val="-8"/>
          <w:sz w:val="22"/>
        </w:rPr>
        <w:t> </w:t>
      </w:r>
      <w:r>
        <w:rPr>
          <w:sz w:val="22"/>
        </w:rPr>
        <w:t>comunitaria</w:t>
      </w:r>
      <w:r>
        <w:rPr>
          <w:spacing w:val="-7"/>
          <w:sz w:val="22"/>
        </w:rPr>
        <w:t> </w:t>
      </w:r>
      <w:r>
        <w:rPr>
          <w:sz w:val="22"/>
        </w:rPr>
        <w:t>o</w:t>
      </w:r>
      <w:r>
        <w:rPr>
          <w:spacing w:val="-7"/>
          <w:sz w:val="22"/>
        </w:rPr>
        <w:t> </w:t>
      </w:r>
      <w:r>
        <w:rPr>
          <w:spacing w:val="-2"/>
          <w:sz w:val="22"/>
        </w:rPr>
        <w:t>ciudadana.</w:t>
      </w:r>
    </w:p>
    <w:p>
      <w:pPr>
        <w:pStyle w:val="BodyText"/>
        <w:spacing w:before="1"/>
      </w:pPr>
    </w:p>
    <w:p>
      <w:pPr>
        <w:pStyle w:val="ListParagraph"/>
        <w:numPr>
          <w:ilvl w:val="0"/>
          <w:numId w:val="21"/>
        </w:numPr>
        <w:tabs>
          <w:tab w:pos="587" w:val="left" w:leader="none"/>
        </w:tabs>
        <w:spacing w:line="240" w:lineRule="auto" w:before="0" w:after="0"/>
        <w:ind w:left="262" w:right="252" w:firstLine="0"/>
        <w:jc w:val="both"/>
        <w:rPr>
          <w:sz w:val="22"/>
        </w:rPr>
      </w:pPr>
      <w:r>
        <w:rPr>
          <w:sz w:val="22"/>
        </w:rPr>
        <w:t>En la integración de los órganos desconcentrados, el Instituto incluirá personas indígenas, afromexicanas, con discapacidad, mayores de 60 años, jóvenes y de las diversidades sexuales y de género, garantizando que en dichas integraciones se cumpla con el principio de paridad de género. En caso de que el número de las personas que pertenezcan a las poblaciones históricamente discriminadas que se registren y que hayan cumplido</w:t>
      </w:r>
      <w:r>
        <w:rPr>
          <w:spacing w:val="-8"/>
          <w:sz w:val="22"/>
        </w:rPr>
        <w:t> </w:t>
      </w:r>
      <w:r>
        <w:rPr>
          <w:sz w:val="22"/>
        </w:rPr>
        <w:t>con</w:t>
      </w:r>
      <w:r>
        <w:rPr>
          <w:spacing w:val="-8"/>
          <w:sz w:val="22"/>
        </w:rPr>
        <w:t> </w:t>
      </w:r>
      <w:r>
        <w:rPr>
          <w:sz w:val="22"/>
        </w:rPr>
        <w:t>los</w:t>
      </w:r>
      <w:r>
        <w:rPr>
          <w:spacing w:val="-7"/>
          <w:sz w:val="22"/>
        </w:rPr>
        <w:t> </w:t>
      </w:r>
      <w:r>
        <w:rPr>
          <w:sz w:val="22"/>
        </w:rPr>
        <w:t>requisitos,</w:t>
      </w:r>
      <w:r>
        <w:rPr>
          <w:spacing w:val="-6"/>
          <w:sz w:val="22"/>
        </w:rPr>
        <w:t> </w:t>
      </w:r>
      <w:r>
        <w:rPr>
          <w:sz w:val="22"/>
        </w:rPr>
        <w:t>no</w:t>
      </w:r>
      <w:r>
        <w:rPr>
          <w:spacing w:val="-7"/>
          <w:sz w:val="22"/>
        </w:rPr>
        <w:t> </w:t>
      </w:r>
      <w:r>
        <w:rPr>
          <w:sz w:val="22"/>
        </w:rPr>
        <w:t>sean</w:t>
      </w:r>
      <w:r>
        <w:rPr>
          <w:spacing w:val="-7"/>
          <w:sz w:val="22"/>
        </w:rPr>
        <w:t> </w:t>
      </w:r>
      <w:r>
        <w:rPr>
          <w:sz w:val="22"/>
        </w:rPr>
        <w:t>suficientes</w:t>
      </w:r>
      <w:r>
        <w:rPr>
          <w:spacing w:val="-7"/>
          <w:sz w:val="22"/>
        </w:rPr>
        <w:t> </w:t>
      </w:r>
      <w:r>
        <w:rPr>
          <w:sz w:val="22"/>
        </w:rPr>
        <w:t>para</w:t>
      </w:r>
      <w:r>
        <w:rPr>
          <w:spacing w:val="-6"/>
          <w:sz w:val="22"/>
        </w:rPr>
        <w:t> </w:t>
      </w:r>
      <w:r>
        <w:rPr>
          <w:sz w:val="22"/>
        </w:rPr>
        <w:t>integrar</w:t>
      </w:r>
      <w:r>
        <w:rPr>
          <w:spacing w:val="-6"/>
          <w:sz w:val="22"/>
        </w:rPr>
        <w:t> </w:t>
      </w:r>
      <w:r>
        <w:rPr>
          <w:sz w:val="22"/>
        </w:rPr>
        <w:t>en</w:t>
      </w:r>
      <w:r>
        <w:rPr>
          <w:spacing w:val="-7"/>
          <w:sz w:val="22"/>
        </w:rPr>
        <w:t> </w:t>
      </w:r>
      <w:r>
        <w:rPr>
          <w:sz w:val="22"/>
        </w:rPr>
        <w:t>la</w:t>
      </w:r>
      <w:r>
        <w:rPr>
          <w:spacing w:val="-7"/>
          <w:sz w:val="22"/>
        </w:rPr>
        <w:t> </w:t>
      </w:r>
      <w:r>
        <w:rPr>
          <w:sz w:val="22"/>
        </w:rPr>
        <w:t>totalidad</w:t>
      </w:r>
      <w:r>
        <w:rPr>
          <w:spacing w:val="-7"/>
          <w:sz w:val="22"/>
        </w:rPr>
        <w:t> </w:t>
      </w:r>
      <w:r>
        <w:rPr>
          <w:sz w:val="22"/>
        </w:rPr>
        <w:t>de</w:t>
      </w:r>
      <w:r>
        <w:rPr>
          <w:spacing w:val="-7"/>
          <w:sz w:val="22"/>
        </w:rPr>
        <w:t> </w:t>
      </w:r>
      <w:r>
        <w:rPr>
          <w:sz w:val="22"/>
        </w:rPr>
        <w:t>los</w:t>
      </w:r>
      <w:r>
        <w:rPr>
          <w:spacing w:val="-7"/>
          <w:sz w:val="22"/>
        </w:rPr>
        <w:t> </w:t>
      </w:r>
      <w:r>
        <w:rPr>
          <w:sz w:val="22"/>
        </w:rPr>
        <w:t>órganos desconcentrados, el Consejo General podrá tomar de la lista de personas que cumplieron con las etapas del procedimiento, establecidas en la convocatoria respectiva, para completar la integración de estos órganos desconcentrados.</w:t>
      </w:r>
    </w:p>
    <w:p>
      <w:pPr>
        <w:pStyle w:val="BodyText"/>
      </w:pPr>
    </w:p>
    <w:p>
      <w:pPr>
        <w:pStyle w:val="Heading2"/>
      </w:pPr>
      <w:r>
        <w:rPr/>
        <w:t>Artículo</w:t>
      </w:r>
      <w:r>
        <w:rPr>
          <w:spacing w:val="-5"/>
        </w:rPr>
        <w:t> 26</w:t>
      </w:r>
    </w:p>
    <w:p>
      <w:pPr>
        <w:pStyle w:val="ListParagraph"/>
        <w:numPr>
          <w:ilvl w:val="0"/>
          <w:numId w:val="22"/>
        </w:numPr>
        <w:tabs>
          <w:tab w:pos="619" w:val="left" w:leader="none"/>
          <w:tab w:pos="621" w:val="left" w:leader="none"/>
        </w:tabs>
        <w:spacing w:line="240" w:lineRule="auto" w:before="0" w:after="0"/>
        <w:ind w:left="621" w:right="252" w:hanging="360"/>
        <w:jc w:val="left"/>
        <w:rPr>
          <w:sz w:val="22"/>
        </w:rPr>
      </w:pPr>
      <w:r>
        <w:rPr>
          <w:sz w:val="22"/>
        </w:rPr>
        <w:t>El procedimiento de selección y designación de las personas que integren los órganos desconcentrados, incluye las siguientes etapas:</w:t>
      </w:r>
    </w:p>
    <w:p>
      <w:pPr>
        <w:pStyle w:val="ListParagraph"/>
        <w:spacing w:after="0" w:line="240" w:lineRule="auto"/>
        <w:jc w:val="left"/>
        <w:rPr>
          <w:sz w:val="22"/>
        </w:rPr>
        <w:sectPr>
          <w:pgSz w:w="12240" w:h="15840"/>
          <w:pgMar w:top="1340" w:bottom="280" w:left="1440" w:right="1440"/>
        </w:sectPr>
      </w:pPr>
    </w:p>
    <w:p>
      <w:pPr>
        <w:pStyle w:val="ListParagraph"/>
        <w:numPr>
          <w:ilvl w:val="1"/>
          <w:numId w:val="22"/>
        </w:numPr>
        <w:tabs>
          <w:tab w:pos="1394" w:val="left" w:leader="none"/>
        </w:tabs>
        <w:spacing w:line="240" w:lineRule="auto" w:before="76" w:after="0"/>
        <w:ind w:left="1394" w:right="0" w:hanging="434"/>
        <w:jc w:val="left"/>
        <w:rPr>
          <w:sz w:val="22"/>
        </w:rPr>
      </w:pPr>
      <w:r>
        <w:rPr>
          <w:sz w:val="22"/>
        </w:rPr>
        <w:t>Registro</w:t>
      </w:r>
      <w:r>
        <w:rPr>
          <w:spacing w:val="-4"/>
          <w:sz w:val="22"/>
        </w:rPr>
        <w:t> </w:t>
      </w:r>
      <w:r>
        <w:rPr>
          <w:sz w:val="22"/>
        </w:rPr>
        <w:t>de</w:t>
      </w:r>
      <w:r>
        <w:rPr>
          <w:spacing w:val="-5"/>
          <w:sz w:val="22"/>
        </w:rPr>
        <w:t> </w:t>
      </w:r>
      <w:r>
        <w:rPr>
          <w:sz w:val="22"/>
        </w:rPr>
        <w:t>las</w:t>
      </w:r>
      <w:r>
        <w:rPr>
          <w:spacing w:val="-4"/>
          <w:sz w:val="22"/>
        </w:rPr>
        <w:t> </w:t>
      </w:r>
      <w:r>
        <w:rPr>
          <w:sz w:val="22"/>
        </w:rPr>
        <w:t>personas</w:t>
      </w:r>
      <w:r>
        <w:rPr>
          <w:spacing w:val="-6"/>
          <w:sz w:val="22"/>
        </w:rPr>
        <w:t> </w:t>
      </w:r>
      <w:r>
        <w:rPr>
          <w:spacing w:val="-2"/>
          <w:sz w:val="22"/>
        </w:rPr>
        <w:t>aspirantes;</w:t>
      </w:r>
    </w:p>
    <w:p>
      <w:pPr>
        <w:pStyle w:val="ListParagraph"/>
        <w:numPr>
          <w:ilvl w:val="1"/>
          <w:numId w:val="22"/>
        </w:numPr>
        <w:tabs>
          <w:tab w:pos="1394" w:val="left" w:leader="none"/>
        </w:tabs>
        <w:spacing w:line="252" w:lineRule="exact" w:before="2" w:after="0"/>
        <w:ind w:left="1394" w:right="0" w:hanging="434"/>
        <w:jc w:val="left"/>
        <w:rPr>
          <w:sz w:val="22"/>
        </w:rPr>
      </w:pPr>
      <w:r>
        <w:rPr>
          <w:sz w:val="22"/>
        </w:rPr>
        <w:t>Examen</w:t>
      </w:r>
      <w:r>
        <w:rPr>
          <w:spacing w:val="-3"/>
          <w:sz w:val="22"/>
        </w:rPr>
        <w:t> </w:t>
      </w:r>
      <w:r>
        <w:rPr>
          <w:sz w:val="22"/>
        </w:rPr>
        <w:t>de</w:t>
      </w:r>
      <w:r>
        <w:rPr>
          <w:spacing w:val="-3"/>
          <w:sz w:val="22"/>
        </w:rPr>
        <w:t> </w:t>
      </w:r>
      <w:r>
        <w:rPr>
          <w:spacing w:val="-2"/>
          <w:sz w:val="22"/>
        </w:rPr>
        <w:t>conocimientos,</w:t>
      </w:r>
    </w:p>
    <w:p>
      <w:pPr>
        <w:pStyle w:val="ListParagraph"/>
        <w:numPr>
          <w:ilvl w:val="1"/>
          <w:numId w:val="22"/>
        </w:numPr>
        <w:tabs>
          <w:tab w:pos="1391" w:val="left" w:leader="none"/>
        </w:tabs>
        <w:spacing w:line="252" w:lineRule="exact" w:before="0" w:after="0"/>
        <w:ind w:left="1391" w:right="0" w:hanging="431"/>
        <w:jc w:val="left"/>
        <w:rPr>
          <w:sz w:val="22"/>
        </w:rPr>
      </w:pPr>
      <w:r>
        <w:rPr>
          <w:sz w:val="22"/>
        </w:rPr>
        <w:t>Revisión</w:t>
      </w:r>
      <w:r>
        <w:rPr>
          <w:spacing w:val="-8"/>
          <w:sz w:val="22"/>
        </w:rPr>
        <w:t> </w:t>
      </w:r>
      <w:r>
        <w:rPr>
          <w:sz w:val="22"/>
        </w:rPr>
        <w:t>del</w:t>
      </w:r>
      <w:r>
        <w:rPr>
          <w:spacing w:val="-5"/>
          <w:sz w:val="22"/>
        </w:rPr>
        <w:t> </w:t>
      </w:r>
      <w:r>
        <w:rPr>
          <w:sz w:val="22"/>
        </w:rPr>
        <w:t>cumplimiento</w:t>
      </w:r>
      <w:r>
        <w:rPr>
          <w:spacing w:val="-5"/>
          <w:sz w:val="22"/>
        </w:rPr>
        <w:t> </w:t>
      </w:r>
      <w:r>
        <w:rPr>
          <w:sz w:val="22"/>
        </w:rPr>
        <w:t>de</w:t>
      </w:r>
      <w:r>
        <w:rPr>
          <w:spacing w:val="-5"/>
          <w:sz w:val="22"/>
        </w:rPr>
        <w:t> </w:t>
      </w:r>
      <w:r>
        <w:rPr>
          <w:sz w:val="22"/>
        </w:rPr>
        <w:t>los</w:t>
      </w:r>
      <w:r>
        <w:rPr>
          <w:spacing w:val="-7"/>
          <w:sz w:val="22"/>
        </w:rPr>
        <w:t> </w:t>
      </w:r>
      <w:r>
        <w:rPr>
          <w:sz w:val="22"/>
        </w:rPr>
        <w:t>requisitos</w:t>
      </w:r>
      <w:r>
        <w:rPr>
          <w:spacing w:val="-7"/>
          <w:sz w:val="22"/>
        </w:rPr>
        <w:t> </w:t>
      </w:r>
      <w:r>
        <w:rPr>
          <w:sz w:val="22"/>
        </w:rPr>
        <w:t>y</w:t>
      </w:r>
      <w:r>
        <w:rPr>
          <w:spacing w:val="-4"/>
          <w:sz w:val="22"/>
        </w:rPr>
        <w:t> </w:t>
      </w:r>
      <w:r>
        <w:rPr>
          <w:sz w:val="22"/>
        </w:rPr>
        <w:t>cotejo</w:t>
      </w:r>
      <w:r>
        <w:rPr>
          <w:spacing w:val="-4"/>
          <w:sz w:val="22"/>
        </w:rPr>
        <w:t> </w:t>
      </w:r>
      <w:r>
        <w:rPr>
          <w:spacing w:val="-2"/>
          <w:sz w:val="22"/>
        </w:rPr>
        <w:t>documental;</w:t>
      </w:r>
    </w:p>
    <w:p>
      <w:pPr>
        <w:pStyle w:val="ListParagraph"/>
        <w:numPr>
          <w:ilvl w:val="1"/>
          <w:numId w:val="22"/>
        </w:numPr>
        <w:tabs>
          <w:tab w:pos="1393" w:val="left" w:leader="none"/>
        </w:tabs>
        <w:spacing w:line="252" w:lineRule="exact" w:before="1" w:after="0"/>
        <w:ind w:left="1393" w:right="0" w:hanging="433"/>
        <w:jc w:val="left"/>
        <w:rPr>
          <w:sz w:val="22"/>
        </w:rPr>
      </w:pPr>
      <w:r>
        <w:rPr>
          <w:sz w:val="22"/>
        </w:rPr>
        <w:t>Valoración</w:t>
      </w:r>
      <w:r>
        <w:rPr>
          <w:spacing w:val="-9"/>
          <w:sz w:val="22"/>
        </w:rPr>
        <w:t> </w:t>
      </w:r>
      <w:r>
        <w:rPr>
          <w:spacing w:val="-2"/>
          <w:sz w:val="22"/>
        </w:rPr>
        <w:t>curricular;</w:t>
      </w:r>
    </w:p>
    <w:p>
      <w:pPr>
        <w:pStyle w:val="ListParagraph"/>
        <w:numPr>
          <w:ilvl w:val="1"/>
          <w:numId w:val="22"/>
        </w:numPr>
        <w:tabs>
          <w:tab w:pos="1394" w:val="left" w:leader="none"/>
        </w:tabs>
        <w:spacing w:line="252" w:lineRule="exact" w:before="0" w:after="0"/>
        <w:ind w:left="1394" w:right="0" w:hanging="434"/>
        <w:jc w:val="left"/>
        <w:rPr>
          <w:sz w:val="22"/>
        </w:rPr>
      </w:pPr>
      <w:r>
        <w:rPr>
          <w:sz w:val="22"/>
        </w:rPr>
        <w:t>Integración</w:t>
      </w:r>
      <w:r>
        <w:rPr>
          <w:spacing w:val="-6"/>
          <w:sz w:val="22"/>
        </w:rPr>
        <w:t> </w:t>
      </w:r>
      <w:r>
        <w:rPr>
          <w:sz w:val="22"/>
        </w:rPr>
        <w:t>y</w:t>
      </w:r>
      <w:r>
        <w:rPr>
          <w:spacing w:val="-7"/>
          <w:sz w:val="22"/>
        </w:rPr>
        <w:t> </w:t>
      </w:r>
      <w:r>
        <w:rPr>
          <w:sz w:val="22"/>
        </w:rPr>
        <w:t>envío</w:t>
      </w:r>
      <w:r>
        <w:rPr>
          <w:spacing w:val="-6"/>
          <w:sz w:val="22"/>
        </w:rPr>
        <w:t> </w:t>
      </w:r>
      <w:r>
        <w:rPr>
          <w:sz w:val="22"/>
        </w:rPr>
        <w:t>de</w:t>
      </w:r>
      <w:r>
        <w:rPr>
          <w:spacing w:val="-5"/>
          <w:sz w:val="22"/>
        </w:rPr>
        <w:t> </w:t>
      </w:r>
      <w:r>
        <w:rPr>
          <w:sz w:val="22"/>
        </w:rPr>
        <w:t>expedientes</w:t>
      </w:r>
      <w:r>
        <w:rPr>
          <w:spacing w:val="-5"/>
          <w:sz w:val="22"/>
        </w:rPr>
        <w:t> </w:t>
      </w:r>
      <w:r>
        <w:rPr>
          <w:sz w:val="22"/>
        </w:rPr>
        <w:t>al</w:t>
      </w:r>
      <w:r>
        <w:rPr>
          <w:spacing w:val="-4"/>
          <w:sz w:val="22"/>
        </w:rPr>
        <w:t> </w:t>
      </w:r>
      <w:r>
        <w:rPr>
          <w:sz w:val="22"/>
        </w:rPr>
        <w:t>Consejo</w:t>
      </w:r>
      <w:r>
        <w:rPr>
          <w:spacing w:val="-6"/>
          <w:sz w:val="22"/>
        </w:rPr>
        <w:t> </w:t>
      </w:r>
      <w:r>
        <w:rPr>
          <w:sz w:val="22"/>
        </w:rPr>
        <w:t>General</w:t>
      </w:r>
      <w:r>
        <w:rPr>
          <w:spacing w:val="-5"/>
          <w:sz w:val="22"/>
        </w:rPr>
        <w:t> </w:t>
      </w:r>
      <w:r>
        <w:rPr>
          <w:sz w:val="22"/>
        </w:rPr>
        <w:t>del</w:t>
      </w:r>
      <w:r>
        <w:rPr>
          <w:spacing w:val="-4"/>
          <w:sz w:val="22"/>
        </w:rPr>
        <w:t> </w:t>
      </w:r>
      <w:r>
        <w:rPr>
          <w:spacing w:val="-2"/>
          <w:sz w:val="22"/>
        </w:rPr>
        <w:t>IEEPCO;</w:t>
      </w:r>
    </w:p>
    <w:p>
      <w:pPr>
        <w:pStyle w:val="ListParagraph"/>
        <w:numPr>
          <w:ilvl w:val="1"/>
          <w:numId w:val="22"/>
        </w:numPr>
        <w:tabs>
          <w:tab w:pos="1393" w:val="left" w:leader="none"/>
        </w:tabs>
        <w:spacing w:line="252" w:lineRule="exact" w:before="0" w:after="0"/>
        <w:ind w:left="1393" w:right="0" w:hanging="433"/>
        <w:jc w:val="left"/>
        <w:rPr>
          <w:sz w:val="22"/>
        </w:rPr>
      </w:pPr>
      <w:r>
        <w:rPr>
          <w:spacing w:val="-2"/>
          <w:sz w:val="22"/>
        </w:rPr>
        <w:t>Entrevista,</w:t>
      </w:r>
    </w:p>
    <w:p>
      <w:pPr>
        <w:pStyle w:val="ListParagraph"/>
        <w:numPr>
          <w:ilvl w:val="1"/>
          <w:numId w:val="22"/>
        </w:numPr>
        <w:tabs>
          <w:tab w:pos="1390" w:val="left" w:leader="none"/>
          <w:tab w:pos="1394" w:val="left" w:leader="none"/>
        </w:tabs>
        <w:spacing w:line="240" w:lineRule="auto" w:before="1" w:after="0"/>
        <w:ind w:left="1394" w:right="254" w:hanging="435"/>
        <w:jc w:val="left"/>
        <w:rPr>
          <w:sz w:val="22"/>
        </w:rPr>
      </w:pPr>
      <w:r>
        <w:rPr>
          <w:sz w:val="22"/>
        </w:rPr>
        <w:t>Elaboración</w:t>
      </w:r>
      <w:r>
        <w:rPr>
          <w:spacing w:val="-1"/>
          <w:sz w:val="22"/>
        </w:rPr>
        <w:t> </w:t>
      </w:r>
      <w:r>
        <w:rPr>
          <w:sz w:val="22"/>
        </w:rPr>
        <w:t>y</w:t>
      </w:r>
      <w:r>
        <w:rPr>
          <w:spacing w:val="-1"/>
          <w:sz w:val="22"/>
        </w:rPr>
        <w:t> </w:t>
      </w:r>
      <w:r>
        <w:rPr>
          <w:sz w:val="22"/>
        </w:rPr>
        <w:t>observación</w:t>
      </w:r>
      <w:r>
        <w:rPr>
          <w:spacing w:val="-2"/>
          <w:sz w:val="22"/>
        </w:rPr>
        <w:t> </w:t>
      </w:r>
      <w:r>
        <w:rPr>
          <w:sz w:val="22"/>
        </w:rPr>
        <w:t>de</w:t>
      </w:r>
      <w:r>
        <w:rPr>
          <w:spacing w:val="-2"/>
          <w:sz w:val="22"/>
        </w:rPr>
        <w:t> </w:t>
      </w:r>
      <w:r>
        <w:rPr>
          <w:sz w:val="22"/>
        </w:rPr>
        <w:t>las</w:t>
      </w:r>
      <w:r>
        <w:rPr>
          <w:spacing w:val="-2"/>
          <w:sz w:val="22"/>
        </w:rPr>
        <w:t> </w:t>
      </w:r>
      <w:r>
        <w:rPr>
          <w:sz w:val="22"/>
        </w:rPr>
        <w:t>listas</w:t>
      </w:r>
      <w:r>
        <w:rPr>
          <w:spacing w:val="-1"/>
          <w:sz w:val="22"/>
        </w:rPr>
        <w:t> </w:t>
      </w:r>
      <w:r>
        <w:rPr>
          <w:sz w:val="22"/>
        </w:rPr>
        <w:t>de</w:t>
      </w:r>
      <w:r>
        <w:rPr>
          <w:spacing w:val="-2"/>
          <w:sz w:val="22"/>
        </w:rPr>
        <w:t> </w:t>
      </w:r>
      <w:r>
        <w:rPr>
          <w:sz w:val="22"/>
        </w:rPr>
        <w:t>personas</w:t>
      </w:r>
      <w:r>
        <w:rPr>
          <w:spacing w:val="-1"/>
          <w:sz w:val="22"/>
        </w:rPr>
        <w:t> </w:t>
      </w:r>
      <w:r>
        <w:rPr>
          <w:sz w:val="22"/>
        </w:rPr>
        <w:t>que</w:t>
      </w:r>
      <w:r>
        <w:rPr>
          <w:spacing w:val="-2"/>
          <w:sz w:val="22"/>
        </w:rPr>
        <w:t> </w:t>
      </w:r>
      <w:r>
        <w:rPr>
          <w:sz w:val="22"/>
        </w:rPr>
        <w:t>cumplieron</w:t>
      </w:r>
      <w:r>
        <w:rPr>
          <w:spacing w:val="-1"/>
          <w:sz w:val="22"/>
        </w:rPr>
        <w:t> </w:t>
      </w:r>
      <w:r>
        <w:rPr>
          <w:sz w:val="22"/>
        </w:rPr>
        <w:t>las</w:t>
      </w:r>
      <w:r>
        <w:rPr>
          <w:spacing w:val="-2"/>
          <w:sz w:val="22"/>
        </w:rPr>
        <w:t> </w:t>
      </w:r>
      <w:r>
        <w:rPr>
          <w:sz w:val="22"/>
        </w:rPr>
        <w:t>etapas </w:t>
      </w:r>
      <w:r>
        <w:rPr>
          <w:spacing w:val="-2"/>
          <w:sz w:val="22"/>
        </w:rPr>
        <w:t>previas;</w:t>
      </w:r>
    </w:p>
    <w:p>
      <w:pPr>
        <w:pStyle w:val="ListParagraph"/>
        <w:numPr>
          <w:ilvl w:val="1"/>
          <w:numId w:val="22"/>
        </w:numPr>
        <w:tabs>
          <w:tab w:pos="1390" w:val="left" w:leader="none"/>
        </w:tabs>
        <w:spacing w:line="252" w:lineRule="exact" w:before="1" w:after="0"/>
        <w:ind w:left="1390" w:right="0" w:hanging="430"/>
        <w:jc w:val="left"/>
        <w:rPr>
          <w:sz w:val="22"/>
        </w:rPr>
      </w:pPr>
      <w:r>
        <w:rPr>
          <w:sz w:val="22"/>
        </w:rPr>
        <w:t>Integración</w:t>
      </w:r>
      <w:r>
        <w:rPr>
          <w:spacing w:val="-4"/>
          <w:sz w:val="22"/>
        </w:rPr>
        <w:t> </w:t>
      </w:r>
      <w:r>
        <w:rPr>
          <w:sz w:val="22"/>
        </w:rPr>
        <w:t>y</w:t>
      </w:r>
      <w:r>
        <w:rPr>
          <w:spacing w:val="-7"/>
          <w:sz w:val="22"/>
        </w:rPr>
        <w:t> </w:t>
      </w:r>
      <w:r>
        <w:rPr>
          <w:sz w:val="22"/>
        </w:rPr>
        <w:t>aprobación</w:t>
      </w:r>
      <w:r>
        <w:rPr>
          <w:spacing w:val="-6"/>
          <w:sz w:val="22"/>
        </w:rPr>
        <w:t> </w:t>
      </w:r>
      <w:r>
        <w:rPr>
          <w:sz w:val="22"/>
        </w:rPr>
        <w:t>de</w:t>
      </w:r>
      <w:r>
        <w:rPr>
          <w:spacing w:val="-4"/>
          <w:sz w:val="22"/>
        </w:rPr>
        <w:t> </w:t>
      </w:r>
      <w:r>
        <w:rPr>
          <w:sz w:val="22"/>
        </w:rPr>
        <w:t>las</w:t>
      </w:r>
      <w:r>
        <w:rPr>
          <w:spacing w:val="-5"/>
          <w:sz w:val="22"/>
        </w:rPr>
        <w:t> </w:t>
      </w:r>
      <w:r>
        <w:rPr>
          <w:sz w:val="22"/>
        </w:rPr>
        <w:t>propuestas</w:t>
      </w:r>
      <w:r>
        <w:rPr>
          <w:spacing w:val="-4"/>
          <w:sz w:val="22"/>
        </w:rPr>
        <w:t> </w:t>
      </w:r>
      <w:r>
        <w:rPr>
          <w:sz w:val="22"/>
        </w:rPr>
        <w:t>de</w:t>
      </w:r>
      <w:r>
        <w:rPr>
          <w:spacing w:val="-6"/>
          <w:sz w:val="22"/>
        </w:rPr>
        <w:t> </w:t>
      </w:r>
      <w:r>
        <w:rPr>
          <w:sz w:val="22"/>
        </w:rPr>
        <w:t>la</w:t>
      </w:r>
      <w:r>
        <w:rPr>
          <w:spacing w:val="-6"/>
          <w:sz w:val="22"/>
        </w:rPr>
        <w:t> </w:t>
      </w:r>
      <w:r>
        <w:rPr>
          <w:spacing w:val="-2"/>
          <w:sz w:val="22"/>
        </w:rPr>
        <w:t>Comisión;</w:t>
      </w:r>
    </w:p>
    <w:p>
      <w:pPr>
        <w:pStyle w:val="ListParagraph"/>
        <w:numPr>
          <w:ilvl w:val="1"/>
          <w:numId w:val="22"/>
        </w:numPr>
        <w:tabs>
          <w:tab w:pos="1392" w:val="left" w:leader="none"/>
          <w:tab w:pos="1394" w:val="left" w:leader="none"/>
        </w:tabs>
        <w:spacing w:line="240" w:lineRule="auto" w:before="0" w:after="0"/>
        <w:ind w:left="1394" w:right="254" w:hanging="435"/>
        <w:jc w:val="both"/>
        <w:rPr>
          <w:sz w:val="22"/>
        </w:rPr>
      </w:pPr>
      <w:r>
        <w:rPr>
          <w:sz w:val="22"/>
        </w:rPr>
        <w:t>Aprobación de las propuestas definitivas y designación de las personas integrantes de los órganos desconcentrados por el Consejo General del </w:t>
      </w:r>
      <w:r>
        <w:rPr>
          <w:spacing w:val="-2"/>
          <w:sz w:val="22"/>
        </w:rPr>
        <w:t>IEEPCO.</w:t>
      </w:r>
    </w:p>
    <w:p>
      <w:pPr>
        <w:pStyle w:val="BodyText"/>
      </w:pPr>
    </w:p>
    <w:p>
      <w:pPr>
        <w:pStyle w:val="ListParagraph"/>
        <w:numPr>
          <w:ilvl w:val="0"/>
          <w:numId w:val="22"/>
        </w:numPr>
        <w:tabs>
          <w:tab w:pos="619" w:val="left" w:leader="none"/>
          <w:tab w:pos="621" w:val="left" w:leader="none"/>
        </w:tabs>
        <w:spacing w:line="240" w:lineRule="auto" w:before="0" w:after="0"/>
        <w:ind w:left="621" w:right="252" w:hanging="360"/>
        <w:jc w:val="both"/>
        <w:rPr>
          <w:sz w:val="22"/>
        </w:rPr>
      </w:pPr>
      <w:r>
        <w:rPr>
          <w:sz w:val="22"/>
        </w:rPr>
        <w:t>En atención a la naturaleza de los mecanismos de participación ciudadana y de los procesos electorales extraordinarios, no se aplicará examen de conocimientos como parte del procedimiento de selección o designación de las personas aspirantes a integrar los órganos desconcentrados.</w:t>
      </w:r>
    </w:p>
    <w:p>
      <w:pPr>
        <w:pStyle w:val="BodyText"/>
        <w:spacing w:before="1"/>
      </w:pPr>
    </w:p>
    <w:p>
      <w:pPr>
        <w:pStyle w:val="ListParagraph"/>
        <w:numPr>
          <w:ilvl w:val="0"/>
          <w:numId w:val="22"/>
        </w:numPr>
        <w:tabs>
          <w:tab w:pos="619" w:val="left" w:leader="none"/>
          <w:tab w:pos="621" w:val="left" w:leader="none"/>
        </w:tabs>
        <w:spacing w:line="240" w:lineRule="auto" w:before="0" w:after="0"/>
        <w:ind w:left="621" w:right="254" w:hanging="360"/>
        <w:jc w:val="both"/>
        <w:rPr>
          <w:sz w:val="22"/>
        </w:rPr>
      </w:pPr>
      <w:r>
        <w:rPr>
          <w:sz w:val="22"/>
        </w:rPr>
        <w:t>El</w:t>
      </w:r>
      <w:r>
        <w:rPr>
          <w:spacing w:val="-6"/>
          <w:sz w:val="22"/>
        </w:rPr>
        <w:t> </w:t>
      </w:r>
      <w:r>
        <w:rPr>
          <w:sz w:val="22"/>
        </w:rPr>
        <w:t>Consejo</w:t>
      </w:r>
      <w:r>
        <w:rPr>
          <w:spacing w:val="-7"/>
          <w:sz w:val="22"/>
        </w:rPr>
        <w:t> </w:t>
      </w:r>
      <w:r>
        <w:rPr>
          <w:sz w:val="22"/>
        </w:rPr>
        <w:t>General</w:t>
      </w:r>
      <w:r>
        <w:rPr>
          <w:spacing w:val="-6"/>
          <w:sz w:val="22"/>
        </w:rPr>
        <w:t> </w:t>
      </w:r>
      <w:r>
        <w:rPr>
          <w:sz w:val="22"/>
        </w:rPr>
        <w:t>podrá</w:t>
      </w:r>
      <w:r>
        <w:rPr>
          <w:spacing w:val="-6"/>
          <w:sz w:val="22"/>
        </w:rPr>
        <w:t> </w:t>
      </w:r>
      <w:r>
        <w:rPr>
          <w:sz w:val="22"/>
        </w:rPr>
        <w:t>determinar</w:t>
      </w:r>
      <w:r>
        <w:rPr>
          <w:spacing w:val="-4"/>
          <w:sz w:val="22"/>
        </w:rPr>
        <w:t> </w:t>
      </w:r>
      <w:r>
        <w:rPr>
          <w:sz w:val="22"/>
        </w:rPr>
        <w:t>la</w:t>
      </w:r>
      <w:r>
        <w:rPr>
          <w:spacing w:val="-7"/>
          <w:sz w:val="22"/>
        </w:rPr>
        <w:t> </w:t>
      </w:r>
      <w:r>
        <w:rPr>
          <w:sz w:val="22"/>
        </w:rPr>
        <w:t>aplicación</w:t>
      </w:r>
      <w:r>
        <w:rPr>
          <w:spacing w:val="-6"/>
          <w:sz w:val="22"/>
        </w:rPr>
        <w:t> </w:t>
      </w:r>
      <w:r>
        <w:rPr>
          <w:sz w:val="22"/>
        </w:rPr>
        <w:t>de</w:t>
      </w:r>
      <w:r>
        <w:rPr>
          <w:spacing w:val="-7"/>
          <w:sz w:val="22"/>
        </w:rPr>
        <w:t> </w:t>
      </w:r>
      <w:r>
        <w:rPr>
          <w:sz w:val="22"/>
        </w:rPr>
        <w:t>otros</w:t>
      </w:r>
      <w:r>
        <w:rPr>
          <w:spacing w:val="-7"/>
          <w:sz w:val="22"/>
        </w:rPr>
        <w:t> </w:t>
      </w:r>
      <w:r>
        <w:rPr>
          <w:sz w:val="22"/>
        </w:rPr>
        <w:t>instrumentos</w:t>
      </w:r>
      <w:r>
        <w:rPr>
          <w:spacing w:val="-9"/>
          <w:sz w:val="22"/>
        </w:rPr>
        <w:t> </w:t>
      </w:r>
      <w:r>
        <w:rPr>
          <w:sz w:val="22"/>
        </w:rPr>
        <w:t>de</w:t>
      </w:r>
      <w:r>
        <w:rPr>
          <w:spacing w:val="-5"/>
          <w:sz w:val="22"/>
        </w:rPr>
        <w:t> </w:t>
      </w:r>
      <w:r>
        <w:rPr>
          <w:sz w:val="22"/>
        </w:rPr>
        <w:t>evaluación en los casos que así lo considere, de conformidad con lo establecido en el presente </w:t>
      </w:r>
      <w:r>
        <w:rPr>
          <w:spacing w:val="-2"/>
          <w:sz w:val="22"/>
        </w:rPr>
        <w:t>Reglamento.</w:t>
      </w:r>
    </w:p>
    <w:p>
      <w:pPr>
        <w:pStyle w:val="ListParagraph"/>
        <w:numPr>
          <w:ilvl w:val="0"/>
          <w:numId w:val="22"/>
        </w:numPr>
        <w:tabs>
          <w:tab w:pos="619" w:val="left" w:leader="none"/>
          <w:tab w:pos="621" w:val="left" w:leader="none"/>
        </w:tabs>
        <w:spacing w:line="240" w:lineRule="auto" w:before="251" w:after="0"/>
        <w:ind w:left="621" w:right="252" w:hanging="360"/>
        <w:jc w:val="both"/>
        <w:rPr>
          <w:sz w:val="22"/>
        </w:rPr>
      </w:pPr>
      <w:r>
        <w:rPr>
          <w:sz w:val="22"/>
        </w:rPr>
        <w:t>Para la etapa de entrevistas, en su caso, así como el cotejo documental, el Consejo General podrá determinar las modalidades que considere pertinentes considerando el uso de las tecnologías de la información.</w:t>
      </w:r>
    </w:p>
    <w:p>
      <w:pPr>
        <w:pStyle w:val="BodyText"/>
        <w:spacing w:before="1"/>
      </w:pPr>
    </w:p>
    <w:p>
      <w:pPr>
        <w:pStyle w:val="ListParagraph"/>
        <w:numPr>
          <w:ilvl w:val="0"/>
          <w:numId w:val="22"/>
        </w:numPr>
        <w:tabs>
          <w:tab w:pos="619" w:val="left" w:leader="none"/>
          <w:tab w:pos="621" w:val="left" w:leader="none"/>
        </w:tabs>
        <w:spacing w:line="240" w:lineRule="auto" w:before="0" w:after="0"/>
        <w:ind w:left="621" w:right="252" w:hanging="360"/>
        <w:jc w:val="both"/>
        <w:rPr>
          <w:sz w:val="22"/>
        </w:rPr>
      </w:pPr>
      <w:r>
        <w:rPr>
          <w:sz w:val="22"/>
        </w:rPr>
        <w:t>Los resultados de las personas aspirantes que hayan aprobado cada etapa del procedimiento</w:t>
      </w:r>
      <w:r>
        <w:rPr>
          <w:spacing w:val="-11"/>
          <w:sz w:val="22"/>
        </w:rPr>
        <w:t> </w:t>
      </w:r>
      <w:r>
        <w:rPr>
          <w:sz w:val="22"/>
        </w:rPr>
        <w:t>deberán</w:t>
      </w:r>
      <w:r>
        <w:rPr>
          <w:spacing w:val="-11"/>
          <w:sz w:val="22"/>
        </w:rPr>
        <w:t> </w:t>
      </w:r>
      <w:r>
        <w:rPr>
          <w:sz w:val="22"/>
        </w:rPr>
        <w:t>hacerse</w:t>
      </w:r>
      <w:r>
        <w:rPr>
          <w:spacing w:val="-11"/>
          <w:sz w:val="22"/>
        </w:rPr>
        <w:t> </w:t>
      </w:r>
      <w:r>
        <w:rPr>
          <w:sz w:val="22"/>
        </w:rPr>
        <w:t>públicos</w:t>
      </w:r>
      <w:r>
        <w:rPr>
          <w:spacing w:val="-10"/>
          <w:sz w:val="22"/>
        </w:rPr>
        <w:t> </w:t>
      </w:r>
      <w:r>
        <w:rPr>
          <w:sz w:val="22"/>
        </w:rPr>
        <w:t>a</w:t>
      </w:r>
      <w:r>
        <w:rPr>
          <w:spacing w:val="-11"/>
          <w:sz w:val="22"/>
        </w:rPr>
        <w:t> </w:t>
      </w:r>
      <w:r>
        <w:rPr>
          <w:sz w:val="22"/>
        </w:rPr>
        <w:t>través</w:t>
      </w:r>
      <w:r>
        <w:rPr>
          <w:spacing w:val="-13"/>
          <w:sz w:val="22"/>
        </w:rPr>
        <w:t> </w:t>
      </w:r>
      <w:r>
        <w:rPr>
          <w:sz w:val="22"/>
        </w:rPr>
        <w:t>del</w:t>
      </w:r>
      <w:r>
        <w:rPr>
          <w:spacing w:val="-10"/>
          <w:sz w:val="22"/>
        </w:rPr>
        <w:t> </w:t>
      </w:r>
      <w:r>
        <w:rPr>
          <w:sz w:val="22"/>
        </w:rPr>
        <w:t>portal</w:t>
      </w:r>
      <w:r>
        <w:rPr>
          <w:spacing w:val="-12"/>
          <w:sz w:val="22"/>
        </w:rPr>
        <w:t> </w:t>
      </w:r>
      <w:r>
        <w:rPr>
          <w:sz w:val="22"/>
        </w:rPr>
        <w:t>de</w:t>
      </w:r>
      <w:r>
        <w:rPr>
          <w:spacing w:val="-11"/>
          <w:sz w:val="22"/>
        </w:rPr>
        <w:t> </w:t>
      </w:r>
      <w:r>
        <w:rPr>
          <w:sz w:val="22"/>
        </w:rPr>
        <w:t>Internet,</w:t>
      </w:r>
      <w:r>
        <w:rPr>
          <w:spacing w:val="-10"/>
          <w:sz w:val="22"/>
        </w:rPr>
        <w:t> </w:t>
      </w:r>
      <w:r>
        <w:rPr>
          <w:sz w:val="22"/>
        </w:rPr>
        <w:t>gaceta</w:t>
      </w:r>
      <w:r>
        <w:rPr>
          <w:spacing w:val="-8"/>
          <w:sz w:val="22"/>
        </w:rPr>
        <w:t> </w:t>
      </w:r>
      <w:r>
        <w:rPr>
          <w:sz w:val="22"/>
        </w:rPr>
        <w:t>electoral y los estrados del IEEPCO, garantizando el cumplimiento del principio de máxima publicidad,</w:t>
      </w:r>
      <w:r>
        <w:rPr>
          <w:spacing w:val="-9"/>
          <w:sz w:val="22"/>
        </w:rPr>
        <w:t> </w:t>
      </w:r>
      <w:r>
        <w:rPr>
          <w:sz w:val="22"/>
        </w:rPr>
        <w:t>así</w:t>
      </w:r>
      <w:r>
        <w:rPr>
          <w:spacing w:val="-11"/>
          <w:sz w:val="22"/>
        </w:rPr>
        <w:t> </w:t>
      </w:r>
      <w:r>
        <w:rPr>
          <w:sz w:val="22"/>
        </w:rPr>
        <w:t>como</w:t>
      </w:r>
      <w:r>
        <w:rPr>
          <w:spacing w:val="-11"/>
          <w:sz w:val="22"/>
        </w:rPr>
        <w:t> </w:t>
      </w:r>
      <w:r>
        <w:rPr>
          <w:sz w:val="22"/>
        </w:rPr>
        <w:t>de</w:t>
      </w:r>
      <w:r>
        <w:rPr>
          <w:spacing w:val="-10"/>
          <w:sz w:val="22"/>
        </w:rPr>
        <w:t> </w:t>
      </w:r>
      <w:r>
        <w:rPr>
          <w:sz w:val="22"/>
        </w:rPr>
        <w:t>las</w:t>
      </w:r>
      <w:r>
        <w:rPr>
          <w:spacing w:val="-10"/>
          <w:sz w:val="22"/>
        </w:rPr>
        <w:t> </w:t>
      </w:r>
      <w:r>
        <w:rPr>
          <w:sz w:val="22"/>
        </w:rPr>
        <w:t>disposiciones</w:t>
      </w:r>
      <w:r>
        <w:rPr>
          <w:spacing w:val="-10"/>
          <w:sz w:val="22"/>
        </w:rPr>
        <w:t> </w:t>
      </w:r>
      <w:r>
        <w:rPr>
          <w:sz w:val="22"/>
        </w:rPr>
        <w:t>legales</w:t>
      </w:r>
      <w:r>
        <w:rPr>
          <w:spacing w:val="-12"/>
          <w:sz w:val="22"/>
        </w:rPr>
        <w:t> </w:t>
      </w:r>
      <w:r>
        <w:rPr>
          <w:sz w:val="22"/>
        </w:rPr>
        <w:t>en</w:t>
      </w:r>
      <w:r>
        <w:rPr>
          <w:spacing w:val="-10"/>
          <w:sz w:val="22"/>
        </w:rPr>
        <w:t> </w:t>
      </w:r>
      <w:r>
        <w:rPr>
          <w:sz w:val="22"/>
        </w:rPr>
        <w:t>materia</w:t>
      </w:r>
      <w:r>
        <w:rPr>
          <w:spacing w:val="-10"/>
          <w:sz w:val="22"/>
        </w:rPr>
        <w:t> </w:t>
      </w:r>
      <w:r>
        <w:rPr>
          <w:sz w:val="22"/>
        </w:rPr>
        <w:t>de</w:t>
      </w:r>
      <w:r>
        <w:rPr>
          <w:spacing w:val="-10"/>
          <w:sz w:val="22"/>
        </w:rPr>
        <w:t> </w:t>
      </w:r>
      <w:r>
        <w:rPr>
          <w:sz w:val="22"/>
        </w:rPr>
        <w:t>acceso</w:t>
      </w:r>
      <w:r>
        <w:rPr>
          <w:spacing w:val="-10"/>
          <w:sz w:val="22"/>
        </w:rPr>
        <w:t> </w:t>
      </w:r>
      <w:r>
        <w:rPr>
          <w:sz w:val="22"/>
        </w:rPr>
        <w:t>a</w:t>
      </w:r>
      <w:r>
        <w:rPr>
          <w:spacing w:val="-12"/>
          <w:sz w:val="22"/>
        </w:rPr>
        <w:t> </w:t>
      </w:r>
      <w:r>
        <w:rPr>
          <w:sz w:val="22"/>
        </w:rPr>
        <w:t>la</w:t>
      </w:r>
      <w:r>
        <w:rPr>
          <w:spacing w:val="-9"/>
          <w:sz w:val="22"/>
        </w:rPr>
        <w:t> </w:t>
      </w:r>
      <w:r>
        <w:rPr>
          <w:sz w:val="22"/>
        </w:rPr>
        <w:t>información y protección de datos personales.</w:t>
      </w:r>
    </w:p>
    <w:p>
      <w:pPr>
        <w:pStyle w:val="ListParagraph"/>
        <w:numPr>
          <w:ilvl w:val="0"/>
          <w:numId w:val="22"/>
        </w:numPr>
        <w:tabs>
          <w:tab w:pos="619" w:val="left" w:leader="none"/>
          <w:tab w:pos="621" w:val="left" w:leader="none"/>
        </w:tabs>
        <w:spacing w:line="240" w:lineRule="auto" w:before="252" w:after="0"/>
        <w:ind w:left="621" w:right="254" w:hanging="360"/>
        <w:jc w:val="both"/>
        <w:rPr>
          <w:sz w:val="22"/>
        </w:rPr>
      </w:pPr>
      <w:r>
        <w:rPr>
          <w:sz w:val="22"/>
        </w:rPr>
        <w:t>El tratamiento de los datos personales de las personas aspirantes se realizará de conformidad con</w:t>
      </w:r>
      <w:r>
        <w:rPr>
          <w:spacing w:val="-1"/>
          <w:sz w:val="22"/>
        </w:rPr>
        <w:t> </w:t>
      </w:r>
      <w:r>
        <w:rPr>
          <w:sz w:val="22"/>
        </w:rPr>
        <w:t>el Aviso de Privacidad,</w:t>
      </w:r>
      <w:r>
        <w:rPr>
          <w:spacing w:val="-1"/>
          <w:sz w:val="22"/>
        </w:rPr>
        <w:t> </w:t>
      </w:r>
      <w:r>
        <w:rPr>
          <w:sz w:val="22"/>
        </w:rPr>
        <w:t>y la información que</w:t>
      </w:r>
      <w:r>
        <w:rPr>
          <w:spacing w:val="-3"/>
          <w:sz w:val="22"/>
        </w:rPr>
        <w:t> </w:t>
      </w:r>
      <w:r>
        <w:rPr>
          <w:sz w:val="22"/>
        </w:rPr>
        <w:t>por</w:t>
      </w:r>
      <w:r>
        <w:rPr>
          <w:spacing w:val="-1"/>
          <w:sz w:val="22"/>
        </w:rPr>
        <w:t> </w:t>
      </w:r>
      <w:r>
        <w:rPr>
          <w:sz w:val="22"/>
        </w:rPr>
        <w:t>mandato de ley deba considerarse confidencial, estará debidamente resguardada, en los términos de la Ley General de Datos Personales en Posesión de Sujetos Obligados.</w:t>
      </w:r>
    </w:p>
    <w:p>
      <w:pPr>
        <w:pStyle w:val="BodyText"/>
        <w:spacing w:before="3"/>
      </w:pPr>
    </w:p>
    <w:p>
      <w:pPr>
        <w:pStyle w:val="Heading2"/>
        <w:jc w:val="both"/>
      </w:pPr>
      <w:r>
        <w:rPr/>
        <w:t>Artículo</w:t>
      </w:r>
      <w:r>
        <w:rPr>
          <w:spacing w:val="-5"/>
        </w:rPr>
        <w:t> 27</w:t>
      </w:r>
    </w:p>
    <w:p>
      <w:pPr>
        <w:pStyle w:val="BodyText"/>
        <w:ind w:left="262" w:right="252"/>
        <w:jc w:val="both"/>
      </w:pPr>
      <w:r>
        <w:rPr/>
        <w:t>El</w:t>
      </w:r>
      <w:r>
        <w:rPr>
          <w:spacing w:val="-7"/>
        </w:rPr>
        <w:t> </w:t>
      </w:r>
      <w:r>
        <w:rPr/>
        <w:t>Consejo</w:t>
      </w:r>
      <w:r>
        <w:rPr>
          <w:spacing w:val="-6"/>
        </w:rPr>
        <w:t> </w:t>
      </w:r>
      <w:r>
        <w:rPr/>
        <w:t>General</w:t>
      </w:r>
      <w:r>
        <w:rPr>
          <w:spacing w:val="-7"/>
        </w:rPr>
        <w:t> </w:t>
      </w:r>
      <w:r>
        <w:rPr/>
        <w:t>determinará</w:t>
      </w:r>
      <w:r>
        <w:rPr>
          <w:spacing w:val="-5"/>
        </w:rPr>
        <w:t> </w:t>
      </w:r>
      <w:r>
        <w:rPr/>
        <w:t>en</w:t>
      </w:r>
      <w:r>
        <w:rPr>
          <w:spacing w:val="-9"/>
        </w:rPr>
        <w:t> </w:t>
      </w:r>
      <w:r>
        <w:rPr/>
        <w:t>la</w:t>
      </w:r>
      <w:r>
        <w:rPr>
          <w:spacing w:val="-6"/>
        </w:rPr>
        <w:t> </w:t>
      </w:r>
      <w:r>
        <w:rPr/>
        <w:t>convocatoria</w:t>
      </w:r>
      <w:r>
        <w:rPr>
          <w:spacing w:val="-6"/>
        </w:rPr>
        <w:t> </w:t>
      </w:r>
      <w:r>
        <w:rPr/>
        <w:t>el</w:t>
      </w:r>
      <w:r>
        <w:rPr>
          <w:spacing w:val="-7"/>
        </w:rPr>
        <w:t> </w:t>
      </w:r>
      <w:r>
        <w:rPr/>
        <w:t>mecanismo</w:t>
      </w:r>
      <w:r>
        <w:rPr>
          <w:spacing w:val="-6"/>
        </w:rPr>
        <w:t> </w:t>
      </w:r>
      <w:r>
        <w:rPr/>
        <w:t>de</w:t>
      </w:r>
      <w:r>
        <w:rPr>
          <w:spacing w:val="-9"/>
        </w:rPr>
        <w:t> </w:t>
      </w:r>
      <w:r>
        <w:rPr/>
        <w:t>registro,</w:t>
      </w:r>
      <w:r>
        <w:rPr>
          <w:spacing w:val="-4"/>
        </w:rPr>
        <w:t> </w:t>
      </w:r>
      <w:r>
        <w:rPr/>
        <w:t>el</w:t>
      </w:r>
      <w:r>
        <w:rPr>
          <w:spacing w:val="-7"/>
        </w:rPr>
        <w:t> </w:t>
      </w:r>
      <w:r>
        <w:rPr/>
        <w:t>cual</w:t>
      </w:r>
      <w:r>
        <w:rPr>
          <w:spacing w:val="-7"/>
        </w:rPr>
        <w:t> </w:t>
      </w:r>
      <w:r>
        <w:rPr/>
        <w:t>podrá llevarse a cabo de forma presencial o en línea. En caso de actualizarse este último supuesto, las personas interesadas en participar en el procedimiento de selección y designación, realizarán su registro en línea, conforme a lo siguiente: Deberán capturar la información solicitada a través de los formatos descargables, habilitados en el Sistema de Registro del portal de internet del IEEPCO. Una vez completados, deberán imprimirlos, firmarlos,</w:t>
      </w:r>
      <w:r>
        <w:rPr>
          <w:spacing w:val="-3"/>
        </w:rPr>
        <w:t> </w:t>
      </w:r>
      <w:r>
        <w:rPr/>
        <w:t>escanearlos</w:t>
      </w:r>
      <w:r>
        <w:rPr>
          <w:spacing w:val="-2"/>
        </w:rPr>
        <w:t> </w:t>
      </w:r>
      <w:r>
        <w:rPr/>
        <w:t>y</w:t>
      </w:r>
      <w:r>
        <w:rPr>
          <w:spacing w:val="-7"/>
        </w:rPr>
        <w:t> </w:t>
      </w:r>
      <w:r>
        <w:rPr/>
        <w:t>remitirlos</w:t>
      </w:r>
      <w:r>
        <w:rPr>
          <w:spacing w:val="-4"/>
        </w:rPr>
        <w:t> </w:t>
      </w:r>
      <w:r>
        <w:rPr/>
        <w:t>a</w:t>
      </w:r>
      <w:r>
        <w:rPr>
          <w:spacing w:val="-3"/>
        </w:rPr>
        <w:t> </w:t>
      </w:r>
      <w:r>
        <w:rPr/>
        <w:t>la</w:t>
      </w:r>
      <w:r>
        <w:rPr>
          <w:spacing w:val="-5"/>
        </w:rPr>
        <w:t> </w:t>
      </w:r>
      <w:r>
        <w:rPr/>
        <w:t>dirección</w:t>
      </w:r>
      <w:r>
        <w:rPr>
          <w:spacing w:val="-5"/>
        </w:rPr>
        <w:t> </w:t>
      </w:r>
      <w:r>
        <w:rPr/>
        <w:t>electrónica</w:t>
      </w:r>
      <w:r>
        <w:rPr>
          <w:spacing w:val="-4"/>
        </w:rPr>
        <w:t> </w:t>
      </w:r>
      <w:r>
        <w:rPr/>
        <w:t>establecida</w:t>
      </w:r>
      <w:r>
        <w:rPr>
          <w:spacing w:val="-3"/>
        </w:rPr>
        <w:t> </w:t>
      </w:r>
      <w:r>
        <w:rPr/>
        <w:t>en</w:t>
      </w:r>
      <w:r>
        <w:rPr>
          <w:spacing w:val="-5"/>
        </w:rPr>
        <w:t> </w:t>
      </w:r>
      <w:r>
        <w:rPr/>
        <w:t>la</w:t>
      </w:r>
      <w:r>
        <w:rPr>
          <w:spacing w:val="-2"/>
        </w:rPr>
        <w:t> </w:t>
      </w:r>
      <w:r>
        <w:rPr/>
        <w:t>convocatoria, adjuntando, en su caso, la documentación comprobatoria.</w:t>
      </w:r>
    </w:p>
    <w:p>
      <w:pPr>
        <w:pStyle w:val="BodyText"/>
      </w:pPr>
    </w:p>
    <w:p>
      <w:pPr>
        <w:pStyle w:val="BodyText"/>
        <w:spacing w:before="1"/>
        <w:ind w:left="262" w:right="254"/>
        <w:jc w:val="both"/>
      </w:pPr>
      <w:r>
        <w:rPr/>
        <w:t>En</w:t>
      </w:r>
      <w:r>
        <w:rPr>
          <w:spacing w:val="-10"/>
        </w:rPr>
        <w:t> </w:t>
      </w:r>
      <w:r>
        <w:rPr/>
        <w:t>caso</w:t>
      </w:r>
      <w:r>
        <w:rPr>
          <w:spacing w:val="-10"/>
        </w:rPr>
        <w:t> </w:t>
      </w:r>
      <w:r>
        <w:rPr/>
        <w:t>de</w:t>
      </w:r>
      <w:r>
        <w:rPr>
          <w:spacing w:val="-10"/>
        </w:rPr>
        <w:t> </w:t>
      </w:r>
      <w:r>
        <w:rPr/>
        <w:t>que</w:t>
      </w:r>
      <w:r>
        <w:rPr>
          <w:spacing w:val="-10"/>
        </w:rPr>
        <w:t> </w:t>
      </w:r>
      <w:r>
        <w:rPr/>
        <w:t>la</w:t>
      </w:r>
      <w:r>
        <w:rPr>
          <w:spacing w:val="-10"/>
        </w:rPr>
        <w:t> </w:t>
      </w:r>
      <w:r>
        <w:rPr/>
        <w:t>persona</w:t>
      </w:r>
      <w:r>
        <w:rPr>
          <w:spacing w:val="-9"/>
        </w:rPr>
        <w:t> </w:t>
      </w:r>
      <w:r>
        <w:rPr/>
        <w:t>interesada</w:t>
      </w:r>
      <w:r>
        <w:rPr>
          <w:spacing w:val="-10"/>
        </w:rPr>
        <w:t> </w:t>
      </w:r>
      <w:r>
        <w:rPr/>
        <w:t>omita</w:t>
      </w:r>
      <w:r>
        <w:rPr>
          <w:spacing w:val="-9"/>
        </w:rPr>
        <w:t> </w:t>
      </w:r>
      <w:r>
        <w:rPr/>
        <w:t>alguno</w:t>
      </w:r>
      <w:r>
        <w:rPr>
          <w:spacing w:val="-10"/>
        </w:rPr>
        <w:t> </w:t>
      </w:r>
      <w:r>
        <w:rPr/>
        <w:t>de</w:t>
      </w:r>
      <w:r>
        <w:rPr>
          <w:spacing w:val="-10"/>
        </w:rPr>
        <w:t> </w:t>
      </w:r>
      <w:r>
        <w:rPr/>
        <w:t>los</w:t>
      </w:r>
      <w:r>
        <w:rPr>
          <w:spacing w:val="-10"/>
        </w:rPr>
        <w:t> </w:t>
      </w:r>
      <w:r>
        <w:rPr/>
        <w:t>archivos</w:t>
      </w:r>
      <w:r>
        <w:rPr>
          <w:spacing w:val="-10"/>
        </w:rPr>
        <w:t> </w:t>
      </w:r>
      <w:r>
        <w:rPr/>
        <w:t>solicitados</w:t>
      </w:r>
      <w:r>
        <w:rPr>
          <w:spacing w:val="-9"/>
        </w:rPr>
        <w:t> </w:t>
      </w:r>
      <w:r>
        <w:rPr/>
        <w:t>o</w:t>
      </w:r>
      <w:r>
        <w:rPr>
          <w:spacing w:val="-10"/>
        </w:rPr>
        <w:t> </w:t>
      </w:r>
      <w:r>
        <w:rPr/>
        <w:t>requeridos en</w:t>
      </w:r>
      <w:r>
        <w:rPr>
          <w:spacing w:val="-16"/>
        </w:rPr>
        <w:t> </w:t>
      </w:r>
      <w:r>
        <w:rPr/>
        <w:t>la</w:t>
      </w:r>
      <w:r>
        <w:rPr>
          <w:spacing w:val="-15"/>
        </w:rPr>
        <w:t> </w:t>
      </w:r>
      <w:r>
        <w:rPr/>
        <w:t>convocatoria,</w:t>
      </w:r>
      <w:r>
        <w:rPr>
          <w:spacing w:val="-12"/>
        </w:rPr>
        <w:t> </w:t>
      </w:r>
      <w:r>
        <w:rPr/>
        <w:t>la</w:t>
      </w:r>
      <w:r>
        <w:rPr>
          <w:spacing w:val="-14"/>
        </w:rPr>
        <w:t> </w:t>
      </w:r>
      <w:r>
        <w:rPr/>
        <w:t>Secretaría</w:t>
      </w:r>
      <w:r>
        <w:rPr>
          <w:spacing w:val="-16"/>
        </w:rPr>
        <w:t> </w:t>
      </w:r>
      <w:r>
        <w:rPr/>
        <w:t>Ejecutiva</w:t>
      </w:r>
      <w:r>
        <w:rPr>
          <w:spacing w:val="-13"/>
        </w:rPr>
        <w:t> </w:t>
      </w:r>
      <w:r>
        <w:rPr/>
        <w:t>a</w:t>
      </w:r>
      <w:r>
        <w:rPr>
          <w:spacing w:val="-16"/>
        </w:rPr>
        <w:t> </w:t>
      </w:r>
      <w:r>
        <w:rPr/>
        <w:t>través</w:t>
      </w:r>
      <w:r>
        <w:rPr>
          <w:spacing w:val="-12"/>
        </w:rPr>
        <w:t> </w:t>
      </w:r>
      <w:r>
        <w:rPr/>
        <w:t>de</w:t>
      </w:r>
      <w:r>
        <w:rPr>
          <w:spacing w:val="-14"/>
        </w:rPr>
        <w:t> </w:t>
      </w:r>
      <w:r>
        <w:rPr/>
        <w:t>la</w:t>
      </w:r>
      <w:r>
        <w:rPr>
          <w:spacing w:val="-14"/>
        </w:rPr>
        <w:t> </w:t>
      </w:r>
      <w:r>
        <w:rPr/>
        <w:t>DEOCE,</w:t>
      </w:r>
      <w:r>
        <w:rPr>
          <w:spacing w:val="-15"/>
        </w:rPr>
        <w:t> </w:t>
      </w:r>
      <w:r>
        <w:rPr/>
        <w:t>requerirá</w:t>
      </w:r>
      <w:r>
        <w:rPr>
          <w:spacing w:val="-15"/>
        </w:rPr>
        <w:t> </w:t>
      </w:r>
      <w:r>
        <w:rPr/>
        <w:t>mediante</w:t>
      </w:r>
      <w:r>
        <w:rPr>
          <w:spacing w:val="-15"/>
        </w:rPr>
        <w:t> </w:t>
      </w:r>
      <w:r>
        <w:rPr/>
        <w:t>correo electrónico que haya registrado, para que un plazo de cuarenta y ocho horas contadas a</w:t>
      </w:r>
    </w:p>
    <w:p>
      <w:pPr>
        <w:pStyle w:val="BodyText"/>
        <w:spacing w:after="0"/>
        <w:jc w:val="both"/>
        <w:sectPr>
          <w:pgSz w:w="12240" w:h="15840"/>
          <w:pgMar w:top="1340" w:bottom="280" w:left="1440" w:right="1440"/>
        </w:sectPr>
      </w:pPr>
    </w:p>
    <w:p>
      <w:pPr>
        <w:pStyle w:val="BodyText"/>
        <w:spacing w:before="76"/>
        <w:ind w:left="262" w:right="250"/>
      </w:pPr>
      <w:r>
        <w:rPr/>
        <w:t>partir</w:t>
      </w:r>
      <w:r>
        <w:rPr>
          <w:spacing w:val="-16"/>
        </w:rPr>
        <w:t> </w:t>
      </w:r>
      <w:r>
        <w:rPr/>
        <w:t>de</w:t>
      </w:r>
      <w:r>
        <w:rPr>
          <w:spacing w:val="-16"/>
        </w:rPr>
        <w:t> </w:t>
      </w:r>
      <w:r>
        <w:rPr/>
        <w:t>la</w:t>
      </w:r>
      <w:r>
        <w:rPr>
          <w:spacing w:val="-15"/>
        </w:rPr>
        <w:t> </w:t>
      </w:r>
      <w:r>
        <w:rPr/>
        <w:t>notificación</w:t>
      </w:r>
      <w:r>
        <w:rPr>
          <w:spacing w:val="-15"/>
        </w:rPr>
        <w:t> </w:t>
      </w:r>
      <w:r>
        <w:rPr/>
        <w:t>subsane</w:t>
      </w:r>
      <w:r>
        <w:rPr>
          <w:spacing w:val="-16"/>
        </w:rPr>
        <w:t> </w:t>
      </w:r>
      <w:r>
        <w:rPr/>
        <w:t>la</w:t>
      </w:r>
      <w:r>
        <w:rPr>
          <w:spacing w:val="-15"/>
        </w:rPr>
        <w:t> </w:t>
      </w:r>
      <w:r>
        <w:rPr/>
        <w:t>omisión,</w:t>
      </w:r>
      <w:r>
        <w:rPr>
          <w:spacing w:val="-15"/>
        </w:rPr>
        <w:t> </w:t>
      </w:r>
      <w:r>
        <w:rPr/>
        <w:t>o</w:t>
      </w:r>
      <w:r>
        <w:rPr>
          <w:spacing w:val="-16"/>
        </w:rPr>
        <w:t> </w:t>
      </w:r>
      <w:r>
        <w:rPr/>
        <w:t>bien,</w:t>
      </w:r>
      <w:r>
        <w:rPr>
          <w:spacing w:val="-17"/>
        </w:rPr>
        <w:t> </w:t>
      </w:r>
      <w:r>
        <w:rPr/>
        <w:t>manifieste</w:t>
      </w:r>
      <w:r>
        <w:rPr>
          <w:spacing w:val="-15"/>
        </w:rPr>
        <w:t> </w:t>
      </w:r>
      <w:r>
        <w:rPr/>
        <w:t>lo</w:t>
      </w:r>
      <w:r>
        <w:rPr>
          <w:spacing w:val="-16"/>
        </w:rPr>
        <w:t> </w:t>
      </w:r>
      <w:r>
        <w:rPr/>
        <w:t>que</w:t>
      </w:r>
      <w:r>
        <w:rPr>
          <w:spacing w:val="-16"/>
        </w:rPr>
        <w:t> </w:t>
      </w:r>
      <w:r>
        <w:rPr/>
        <w:t>a</w:t>
      </w:r>
      <w:r>
        <w:rPr>
          <w:spacing w:val="-16"/>
        </w:rPr>
        <w:t> </w:t>
      </w:r>
      <w:r>
        <w:rPr/>
        <w:t>su</w:t>
      </w:r>
      <w:r>
        <w:rPr>
          <w:spacing w:val="-16"/>
        </w:rPr>
        <w:t> </w:t>
      </w:r>
      <w:r>
        <w:rPr/>
        <w:t>derecho</w:t>
      </w:r>
      <w:r>
        <w:rPr>
          <w:spacing w:val="-15"/>
        </w:rPr>
        <w:t> </w:t>
      </w:r>
      <w:r>
        <w:rPr/>
        <w:t>convenga. Concluido</w:t>
      </w:r>
      <w:r>
        <w:rPr>
          <w:spacing w:val="-7"/>
        </w:rPr>
        <w:t> </w:t>
      </w:r>
      <w:r>
        <w:rPr/>
        <w:t>el</w:t>
      </w:r>
      <w:r>
        <w:rPr>
          <w:spacing w:val="-5"/>
        </w:rPr>
        <w:t> </w:t>
      </w:r>
      <w:r>
        <w:rPr/>
        <w:t>plazo</w:t>
      </w:r>
      <w:r>
        <w:rPr>
          <w:spacing w:val="-5"/>
        </w:rPr>
        <w:t> </w:t>
      </w:r>
      <w:r>
        <w:rPr/>
        <w:t>referido</w:t>
      </w:r>
      <w:r>
        <w:rPr>
          <w:spacing w:val="-4"/>
        </w:rPr>
        <w:t> </w:t>
      </w:r>
      <w:r>
        <w:rPr/>
        <w:t>y</w:t>
      </w:r>
      <w:r>
        <w:rPr>
          <w:spacing w:val="-3"/>
        </w:rPr>
        <w:t> </w:t>
      </w:r>
      <w:r>
        <w:rPr/>
        <w:t>de</w:t>
      </w:r>
      <w:r>
        <w:rPr>
          <w:spacing w:val="-7"/>
        </w:rPr>
        <w:t> </w:t>
      </w:r>
      <w:r>
        <w:rPr/>
        <w:t>no</w:t>
      </w:r>
      <w:r>
        <w:rPr>
          <w:spacing w:val="-7"/>
        </w:rPr>
        <w:t> </w:t>
      </w:r>
      <w:r>
        <w:rPr/>
        <w:t>solventarse</w:t>
      </w:r>
      <w:r>
        <w:rPr>
          <w:spacing w:val="-3"/>
        </w:rPr>
        <w:t> </w:t>
      </w:r>
      <w:r>
        <w:rPr/>
        <w:t>el</w:t>
      </w:r>
      <w:r>
        <w:rPr>
          <w:spacing w:val="-7"/>
        </w:rPr>
        <w:t> </w:t>
      </w:r>
      <w:r>
        <w:rPr/>
        <w:t>registro</w:t>
      </w:r>
      <w:r>
        <w:rPr>
          <w:spacing w:val="-7"/>
        </w:rPr>
        <w:t> </w:t>
      </w:r>
      <w:r>
        <w:rPr/>
        <w:t>será</w:t>
      </w:r>
      <w:r>
        <w:rPr>
          <w:spacing w:val="-5"/>
        </w:rPr>
        <w:t> </w:t>
      </w:r>
      <w:r>
        <w:rPr/>
        <w:t>considerado</w:t>
      </w:r>
      <w:r>
        <w:rPr>
          <w:spacing w:val="-4"/>
        </w:rPr>
        <w:t> </w:t>
      </w:r>
      <w:r>
        <w:rPr/>
        <w:t>como</w:t>
      </w:r>
      <w:r>
        <w:rPr>
          <w:spacing w:val="-7"/>
        </w:rPr>
        <w:t> </w:t>
      </w:r>
      <w:r>
        <w:rPr>
          <w:spacing w:val="-2"/>
        </w:rPr>
        <w:t>inválido.</w:t>
      </w:r>
    </w:p>
    <w:p>
      <w:pPr>
        <w:pStyle w:val="BodyText"/>
        <w:spacing w:before="2"/>
      </w:pPr>
    </w:p>
    <w:p>
      <w:pPr>
        <w:pStyle w:val="Heading2"/>
      </w:pPr>
      <w:r>
        <w:rPr/>
        <w:t>Artículo</w:t>
      </w:r>
      <w:r>
        <w:rPr>
          <w:spacing w:val="-5"/>
        </w:rPr>
        <w:t> 28</w:t>
      </w:r>
    </w:p>
    <w:p>
      <w:pPr>
        <w:pStyle w:val="ListParagraph"/>
        <w:numPr>
          <w:ilvl w:val="0"/>
          <w:numId w:val="23"/>
        </w:numPr>
        <w:tabs>
          <w:tab w:pos="620" w:val="left" w:leader="none"/>
        </w:tabs>
        <w:spacing w:line="252" w:lineRule="exact" w:before="0" w:after="0"/>
        <w:ind w:left="620" w:right="0" w:hanging="358"/>
        <w:jc w:val="left"/>
        <w:rPr>
          <w:sz w:val="22"/>
        </w:rPr>
      </w:pPr>
      <w:r>
        <w:rPr>
          <w:sz w:val="22"/>
        </w:rPr>
        <w:t>Las</w:t>
      </w:r>
      <w:r>
        <w:rPr>
          <w:spacing w:val="-7"/>
          <w:sz w:val="22"/>
        </w:rPr>
        <w:t> </w:t>
      </w:r>
      <w:r>
        <w:rPr>
          <w:sz w:val="22"/>
        </w:rPr>
        <w:t>personas</w:t>
      </w:r>
      <w:r>
        <w:rPr>
          <w:spacing w:val="-5"/>
          <w:sz w:val="22"/>
        </w:rPr>
        <w:t> </w:t>
      </w:r>
      <w:r>
        <w:rPr>
          <w:sz w:val="22"/>
        </w:rPr>
        <w:t>aspirantes</w:t>
      </w:r>
      <w:r>
        <w:rPr>
          <w:spacing w:val="-7"/>
          <w:sz w:val="22"/>
        </w:rPr>
        <w:t> </w:t>
      </w:r>
      <w:r>
        <w:rPr>
          <w:sz w:val="22"/>
        </w:rPr>
        <w:t>deberán</w:t>
      </w:r>
      <w:r>
        <w:rPr>
          <w:spacing w:val="-7"/>
          <w:sz w:val="22"/>
        </w:rPr>
        <w:t> </w:t>
      </w:r>
      <w:r>
        <w:rPr>
          <w:sz w:val="22"/>
        </w:rPr>
        <w:t>cumplir</w:t>
      </w:r>
      <w:r>
        <w:rPr>
          <w:spacing w:val="-7"/>
          <w:sz w:val="22"/>
        </w:rPr>
        <w:t> </w:t>
      </w:r>
      <w:r>
        <w:rPr>
          <w:sz w:val="22"/>
        </w:rPr>
        <w:t>con</w:t>
      </w:r>
      <w:r>
        <w:rPr>
          <w:spacing w:val="-5"/>
          <w:sz w:val="22"/>
        </w:rPr>
        <w:t> </w:t>
      </w:r>
      <w:r>
        <w:rPr>
          <w:sz w:val="22"/>
        </w:rPr>
        <w:t>los</w:t>
      </w:r>
      <w:r>
        <w:rPr>
          <w:spacing w:val="-8"/>
          <w:sz w:val="22"/>
        </w:rPr>
        <w:t> </w:t>
      </w:r>
      <w:r>
        <w:rPr>
          <w:sz w:val="22"/>
        </w:rPr>
        <w:t>siguientes</w:t>
      </w:r>
      <w:r>
        <w:rPr>
          <w:spacing w:val="-7"/>
          <w:sz w:val="22"/>
        </w:rPr>
        <w:t> </w:t>
      </w:r>
      <w:r>
        <w:rPr>
          <w:spacing w:val="-2"/>
          <w:sz w:val="22"/>
        </w:rPr>
        <w:t>requisitos:</w:t>
      </w:r>
    </w:p>
    <w:p>
      <w:pPr>
        <w:pStyle w:val="BodyText"/>
      </w:pPr>
    </w:p>
    <w:p>
      <w:pPr>
        <w:pStyle w:val="ListParagraph"/>
        <w:numPr>
          <w:ilvl w:val="1"/>
          <w:numId w:val="23"/>
        </w:numPr>
        <w:tabs>
          <w:tab w:pos="979" w:val="left" w:leader="none"/>
          <w:tab w:pos="981" w:val="left" w:leader="none"/>
        </w:tabs>
        <w:spacing w:line="240" w:lineRule="auto" w:before="0" w:after="0"/>
        <w:ind w:left="981" w:right="254" w:hanging="483"/>
        <w:jc w:val="both"/>
        <w:rPr>
          <w:sz w:val="22"/>
        </w:rPr>
      </w:pPr>
      <w:r>
        <w:rPr>
          <w:sz w:val="22"/>
        </w:rPr>
        <w:t>Ser</w:t>
      </w:r>
      <w:r>
        <w:rPr>
          <w:spacing w:val="-15"/>
          <w:sz w:val="22"/>
        </w:rPr>
        <w:t> </w:t>
      </w:r>
      <w:r>
        <w:rPr>
          <w:sz w:val="22"/>
        </w:rPr>
        <w:t>mexicano</w:t>
      </w:r>
      <w:r>
        <w:rPr>
          <w:spacing w:val="-15"/>
          <w:sz w:val="22"/>
        </w:rPr>
        <w:t> </w:t>
      </w:r>
      <w:r>
        <w:rPr>
          <w:sz w:val="22"/>
        </w:rPr>
        <w:t>o</w:t>
      </w:r>
      <w:r>
        <w:rPr>
          <w:spacing w:val="-14"/>
          <w:sz w:val="22"/>
        </w:rPr>
        <w:t> </w:t>
      </w:r>
      <w:r>
        <w:rPr>
          <w:sz w:val="22"/>
        </w:rPr>
        <w:t>mexicana</w:t>
      </w:r>
      <w:r>
        <w:rPr>
          <w:spacing w:val="-13"/>
          <w:sz w:val="22"/>
        </w:rPr>
        <w:t> </w:t>
      </w:r>
      <w:r>
        <w:rPr>
          <w:sz w:val="22"/>
        </w:rPr>
        <w:t>y</w:t>
      </w:r>
      <w:r>
        <w:rPr>
          <w:spacing w:val="-13"/>
          <w:sz w:val="22"/>
        </w:rPr>
        <w:t> </w:t>
      </w:r>
      <w:r>
        <w:rPr>
          <w:sz w:val="22"/>
        </w:rPr>
        <w:t>estar</w:t>
      </w:r>
      <w:r>
        <w:rPr>
          <w:spacing w:val="-13"/>
          <w:sz w:val="22"/>
        </w:rPr>
        <w:t> </w:t>
      </w:r>
      <w:r>
        <w:rPr>
          <w:sz w:val="22"/>
        </w:rPr>
        <w:t>en</w:t>
      </w:r>
      <w:r>
        <w:rPr>
          <w:spacing w:val="-16"/>
          <w:sz w:val="22"/>
        </w:rPr>
        <w:t> </w:t>
      </w:r>
      <w:r>
        <w:rPr>
          <w:sz w:val="22"/>
        </w:rPr>
        <w:t>pleno</w:t>
      </w:r>
      <w:r>
        <w:rPr>
          <w:spacing w:val="-12"/>
          <w:sz w:val="22"/>
        </w:rPr>
        <w:t> </w:t>
      </w:r>
      <w:r>
        <w:rPr>
          <w:sz w:val="22"/>
        </w:rPr>
        <w:t>goce</w:t>
      </w:r>
      <w:r>
        <w:rPr>
          <w:spacing w:val="-14"/>
          <w:sz w:val="22"/>
        </w:rPr>
        <w:t> </w:t>
      </w:r>
      <w:r>
        <w:rPr>
          <w:sz w:val="22"/>
        </w:rPr>
        <w:t>y</w:t>
      </w:r>
      <w:r>
        <w:rPr>
          <w:spacing w:val="-16"/>
          <w:sz w:val="22"/>
        </w:rPr>
        <w:t> </w:t>
      </w:r>
      <w:r>
        <w:rPr>
          <w:sz w:val="22"/>
        </w:rPr>
        <w:t>ejercicio</w:t>
      </w:r>
      <w:r>
        <w:rPr>
          <w:spacing w:val="-12"/>
          <w:sz w:val="22"/>
        </w:rPr>
        <w:t> </w:t>
      </w:r>
      <w:r>
        <w:rPr>
          <w:sz w:val="22"/>
        </w:rPr>
        <w:t>de</w:t>
      </w:r>
      <w:r>
        <w:rPr>
          <w:spacing w:val="-16"/>
          <w:sz w:val="22"/>
        </w:rPr>
        <w:t> </w:t>
      </w:r>
      <w:r>
        <w:rPr>
          <w:sz w:val="22"/>
        </w:rPr>
        <w:t>sus</w:t>
      </w:r>
      <w:r>
        <w:rPr>
          <w:spacing w:val="-13"/>
          <w:sz w:val="22"/>
        </w:rPr>
        <w:t> </w:t>
      </w:r>
      <w:r>
        <w:rPr>
          <w:sz w:val="22"/>
        </w:rPr>
        <w:t>derechos</w:t>
      </w:r>
      <w:r>
        <w:rPr>
          <w:spacing w:val="-15"/>
          <w:sz w:val="22"/>
        </w:rPr>
        <w:t> </w:t>
      </w:r>
      <w:r>
        <w:rPr>
          <w:sz w:val="22"/>
        </w:rPr>
        <w:t>políticos y civiles, estar inscrito en el Registro Federal de Electores y contar con credencial para votar vigente;</w:t>
      </w:r>
    </w:p>
    <w:p>
      <w:pPr>
        <w:pStyle w:val="ListParagraph"/>
        <w:numPr>
          <w:ilvl w:val="1"/>
          <w:numId w:val="23"/>
        </w:numPr>
        <w:tabs>
          <w:tab w:pos="978" w:val="left" w:leader="none"/>
          <w:tab w:pos="981" w:val="left" w:leader="none"/>
        </w:tabs>
        <w:spacing w:line="240" w:lineRule="auto" w:before="0" w:after="0"/>
        <w:ind w:left="981" w:right="254" w:hanging="483"/>
        <w:jc w:val="both"/>
        <w:rPr>
          <w:sz w:val="22"/>
        </w:rPr>
      </w:pPr>
      <w:r>
        <w:rPr>
          <w:sz w:val="22"/>
        </w:rPr>
        <w:t>Tener residencia</w:t>
      </w:r>
      <w:r>
        <w:rPr>
          <w:spacing w:val="-1"/>
          <w:sz w:val="22"/>
        </w:rPr>
        <w:t> </w:t>
      </w:r>
      <w:r>
        <w:rPr>
          <w:sz w:val="22"/>
        </w:rPr>
        <w:t>en</w:t>
      </w:r>
      <w:r>
        <w:rPr>
          <w:spacing w:val="-2"/>
          <w:sz w:val="22"/>
        </w:rPr>
        <w:t> </w:t>
      </w:r>
      <w:r>
        <w:rPr>
          <w:sz w:val="22"/>
        </w:rPr>
        <w:t>el</w:t>
      </w:r>
      <w:r>
        <w:rPr>
          <w:spacing w:val="-2"/>
          <w:sz w:val="22"/>
        </w:rPr>
        <w:t> </w:t>
      </w:r>
      <w:r>
        <w:rPr>
          <w:sz w:val="22"/>
        </w:rPr>
        <w:t>Estado,</w:t>
      </w:r>
      <w:r>
        <w:rPr>
          <w:spacing w:val="-1"/>
          <w:sz w:val="22"/>
        </w:rPr>
        <w:t> </w:t>
      </w:r>
      <w:r>
        <w:rPr>
          <w:sz w:val="22"/>
        </w:rPr>
        <w:t>preferentemente</w:t>
      </w:r>
      <w:r>
        <w:rPr>
          <w:spacing w:val="-3"/>
          <w:sz w:val="22"/>
        </w:rPr>
        <w:t> </w:t>
      </w:r>
      <w:r>
        <w:rPr>
          <w:sz w:val="22"/>
        </w:rPr>
        <w:t>en</w:t>
      </w:r>
      <w:r>
        <w:rPr>
          <w:spacing w:val="-2"/>
          <w:sz w:val="22"/>
        </w:rPr>
        <w:t> </w:t>
      </w:r>
      <w:r>
        <w:rPr>
          <w:sz w:val="22"/>
        </w:rPr>
        <w:t>el</w:t>
      </w:r>
      <w:r>
        <w:rPr>
          <w:spacing w:val="-2"/>
          <w:sz w:val="22"/>
        </w:rPr>
        <w:t> </w:t>
      </w:r>
      <w:r>
        <w:rPr>
          <w:sz w:val="22"/>
        </w:rPr>
        <w:t>distrito</w:t>
      </w:r>
      <w:r>
        <w:rPr>
          <w:spacing w:val="-1"/>
          <w:sz w:val="22"/>
        </w:rPr>
        <w:t> </w:t>
      </w:r>
      <w:r>
        <w:rPr>
          <w:sz w:val="22"/>
        </w:rPr>
        <w:t>o</w:t>
      </w:r>
      <w:r>
        <w:rPr>
          <w:spacing w:val="-4"/>
          <w:sz w:val="22"/>
        </w:rPr>
        <w:t> </w:t>
      </w:r>
      <w:r>
        <w:rPr>
          <w:sz w:val="22"/>
        </w:rPr>
        <w:t>municipio</w:t>
      </w:r>
      <w:r>
        <w:rPr>
          <w:spacing w:val="-3"/>
          <w:sz w:val="22"/>
        </w:rPr>
        <w:t> </w:t>
      </w:r>
      <w:r>
        <w:rPr>
          <w:sz w:val="22"/>
        </w:rPr>
        <w:t>de</w:t>
      </w:r>
      <w:r>
        <w:rPr>
          <w:spacing w:val="-2"/>
          <w:sz w:val="22"/>
        </w:rPr>
        <w:t> </w:t>
      </w:r>
      <w:r>
        <w:rPr>
          <w:sz w:val="22"/>
        </w:rPr>
        <w:t>que</w:t>
      </w:r>
      <w:r>
        <w:rPr>
          <w:spacing w:val="-2"/>
          <w:sz w:val="22"/>
        </w:rPr>
        <w:t> </w:t>
      </w:r>
      <w:r>
        <w:rPr>
          <w:sz w:val="22"/>
        </w:rPr>
        <w:t>se trate, de cuando menos dos años anteriores a la fecha de su encargo;</w:t>
      </w:r>
    </w:p>
    <w:p>
      <w:pPr>
        <w:pStyle w:val="ListParagraph"/>
        <w:numPr>
          <w:ilvl w:val="1"/>
          <w:numId w:val="23"/>
        </w:numPr>
        <w:tabs>
          <w:tab w:pos="978" w:val="left" w:leader="none"/>
        </w:tabs>
        <w:spacing w:line="252" w:lineRule="exact" w:before="0" w:after="0"/>
        <w:ind w:left="978" w:right="0" w:hanging="479"/>
        <w:jc w:val="both"/>
        <w:rPr>
          <w:sz w:val="22"/>
        </w:rPr>
      </w:pPr>
      <w:r>
        <w:rPr>
          <w:sz w:val="22"/>
        </w:rPr>
        <w:t>Tener</w:t>
      </w:r>
      <w:r>
        <w:rPr>
          <w:spacing w:val="-2"/>
          <w:sz w:val="22"/>
        </w:rPr>
        <w:t> </w:t>
      </w:r>
      <w:r>
        <w:rPr>
          <w:sz w:val="22"/>
        </w:rPr>
        <w:t>dieciocho</w:t>
      </w:r>
      <w:r>
        <w:rPr>
          <w:spacing w:val="-3"/>
          <w:sz w:val="22"/>
        </w:rPr>
        <w:t> </w:t>
      </w:r>
      <w:r>
        <w:rPr>
          <w:sz w:val="22"/>
        </w:rPr>
        <w:t>años</w:t>
      </w:r>
      <w:r>
        <w:rPr>
          <w:spacing w:val="-5"/>
          <w:sz w:val="22"/>
        </w:rPr>
        <w:t> </w:t>
      </w:r>
      <w:r>
        <w:rPr>
          <w:sz w:val="22"/>
        </w:rPr>
        <w:t>de</w:t>
      </w:r>
      <w:r>
        <w:rPr>
          <w:spacing w:val="-6"/>
          <w:sz w:val="22"/>
        </w:rPr>
        <w:t> </w:t>
      </w:r>
      <w:r>
        <w:rPr>
          <w:sz w:val="22"/>
        </w:rPr>
        <w:t>edad</w:t>
      </w:r>
      <w:r>
        <w:rPr>
          <w:spacing w:val="-3"/>
          <w:sz w:val="22"/>
        </w:rPr>
        <w:t> </w:t>
      </w:r>
      <w:r>
        <w:rPr>
          <w:sz w:val="22"/>
        </w:rPr>
        <w:t>o</w:t>
      </w:r>
      <w:r>
        <w:rPr>
          <w:spacing w:val="-5"/>
          <w:sz w:val="22"/>
        </w:rPr>
        <w:t> </w:t>
      </w:r>
      <w:r>
        <w:rPr>
          <w:spacing w:val="-4"/>
          <w:sz w:val="22"/>
        </w:rPr>
        <w:t>más;</w:t>
      </w:r>
    </w:p>
    <w:p>
      <w:pPr>
        <w:pStyle w:val="ListParagraph"/>
        <w:numPr>
          <w:ilvl w:val="1"/>
          <w:numId w:val="23"/>
        </w:numPr>
        <w:tabs>
          <w:tab w:pos="979" w:val="left" w:leader="none"/>
        </w:tabs>
        <w:spacing w:line="252" w:lineRule="exact" w:before="0" w:after="0"/>
        <w:ind w:left="979" w:right="0" w:hanging="480"/>
        <w:jc w:val="both"/>
        <w:rPr>
          <w:sz w:val="22"/>
        </w:rPr>
      </w:pPr>
      <w:r>
        <w:rPr>
          <w:sz w:val="22"/>
        </w:rPr>
        <w:t>Contar</w:t>
      </w:r>
      <w:r>
        <w:rPr>
          <w:spacing w:val="-9"/>
          <w:sz w:val="22"/>
        </w:rPr>
        <w:t> </w:t>
      </w:r>
      <w:r>
        <w:rPr>
          <w:sz w:val="22"/>
        </w:rPr>
        <w:t>con</w:t>
      </w:r>
      <w:r>
        <w:rPr>
          <w:spacing w:val="-5"/>
          <w:sz w:val="22"/>
        </w:rPr>
        <w:t> </w:t>
      </w:r>
      <w:r>
        <w:rPr>
          <w:sz w:val="22"/>
        </w:rPr>
        <w:t>conocimientos</w:t>
      </w:r>
      <w:r>
        <w:rPr>
          <w:spacing w:val="-4"/>
          <w:sz w:val="22"/>
        </w:rPr>
        <w:t> </w:t>
      </w:r>
      <w:r>
        <w:rPr>
          <w:sz w:val="22"/>
        </w:rPr>
        <w:t>para</w:t>
      </w:r>
      <w:r>
        <w:rPr>
          <w:spacing w:val="-7"/>
          <w:sz w:val="22"/>
        </w:rPr>
        <w:t> </w:t>
      </w:r>
      <w:r>
        <w:rPr>
          <w:sz w:val="22"/>
        </w:rPr>
        <w:t>el</w:t>
      </w:r>
      <w:r>
        <w:rPr>
          <w:spacing w:val="-5"/>
          <w:sz w:val="22"/>
        </w:rPr>
        <w:t> </w:t>
      </w:r>
      <w:r>
        <w:rPr>
          <w:sz w:val="22"/>
        </w:rPr>
        <w:t>desempeño</w:t>
      </w:r>
      <w:r>
        <w:rPr>
          <w:spacing w:val="-5"/>
          <w:sz w:val="22"/>
        </w:rPr>
        <w:t> </w:t>
      </w:r>
      <w:r>
        <w:rPr>
          <w:sz w:val="22"/>
        </w:rPr>
        <w:t>adecuado</w:t>
      </w:r>
      <w:r>
        <w:rPr>
          <w:spacing w:val="-5"/>
          <w:sz w:val="22"/>
        </w:rPr>
        <w:t> </w:t>
      </w:r>
      <w:r>
        <w:rPr>
          <w:sz w:val="22"/>
        </w:rPr>
        <w:t>de</w:t>
      </w:r>
      <w:r>
        <w:rPr>
          <w:spacing w:val="-5"/>
          <w:sz w:val="22"/>
        </w:rPr>
        <w:t> </w:t>
      </w:r>
      <w:r>
        <w:rPr>
          <w:sz w:val="22"/>
        </w:rPr>
        <w:t>sus</w:t>
      </w:r>
      <w:r>
        <w:rPr>
          <w:spacing w:val="-7"/>
          <w:sz w:val="22"/>
        </w:rPr>
        <w:t> </w:t>
      </w:r>
      <w:r>
        <w:rPr>
          <w:spacing w:val="-2"/>
          <w:sz w:val="22"/>
        </w:rPr>
        <w:t>funciones;</w:t>
      </w:r>
    </w:p>
    <w:p>
      <w:pPr>
        <w:pStyle w:val="ListParagraph"/>
        <w:numPr>
          <w:ilvl w:val="1"/>
          <w:numId w:val="23"/>
        </w:numPr>
        <w:tabs>
          <w:tab w:pos="981" w:val="left" w:leader="none"/>
        </w:tabs>
        <w:spacing w:line="240" w:lineRule="auto" w:before="2" w:after="0"/>
        <w:ind w:left="981" w:right="256" w:hanging="483"/>
        <w:jc w:val="both"/>
        <w:rPr>
          <w:sz w:val="22"/>
        </w:rPr>
      </w:pPr>
      <w:r>
        <w:rPr>
          <w:sz w:val="22"/>
        </w:rPr>
        <w:t>No haber sido registrada o registrado como candidata o candidato a cargo alguno de</w:t>
      </w:r>
      <w:r>
        <w:rPr>
          <w:spacing w:val="-7"/>
          <w:sz w:val="22"/>
        </w:rPr>
        <w:t> </w:t>
      </w:r>
      <w:r>
        <w:rPr>
          <w:sz w:val="22"/>
        </w:rPr>
        <w:t>elección</w:t>
      </w:r>
      <w:r>
        <w:rPr>
          <w:spacing w:val="-8"/>
          <w:sz w:val="22"/>
        </w:rPr>
        <w:t> </w:t>
      </w:r>
      <w:r>
        <w:rPr>
          <w:sz w:val="22"/>
        </w:rPr>
        <w:t>popular,</w:t>
      </w:r>
      <w:r>
        <w:rPr>
          <w:spacing w:val="-5"/>
          <w:sz w:val="22"/>
        </w:rPr>
        <w:t> </w:t>
      </w:r>
      <w:r>
        <w:rPr>
          <w:sz w:val="22"/>
        </w:rPr>
        <w:t>ni</w:t>
      </w:r>
      <w:r>
        <w:rPr>
          <w:spacing w:val="-8"/>
          <w:sz w:val="22"/>
        </w:rPr>
        <w:t> </w:t>
      </w:r>
      <w:r>
        <w:rPr>
          <w:sz w:val="22"/>
        </w:rPr>
        <w:t>ser</w:t>
      </w:r>
      <w:r>
        <w:rPr>
          <w:spacing w:val="-7"/>
          <w:sz w:val="22"/>
        </w:rPr>
        <w:t> </w:t>
      </w:r>
      <w:r>
        <w:rPr>
          <w:sz w:val="22"/>
        </w:rPr>
        <w:t>o</w:t>
      </w:r>
      <w:r>
        <w:rPr>
          <w:spacing w:val="-7"/>
          <w:sz w:val="22"/>
        </w:rPr>
        <w:t> </w:t>
      </w:r>
      <w:r>
        <w:rPr>
          <w:sz w:val="22"/>
        </w:rPr>
        <w:t>haber</w:t>
      </w:r>
      <w:r>
        <w:rPr>
          <w:spacing w:val="-9"/>
          <w:sz w:val="22"/>
        </w:rPr>
        <w:t> </w:t>
      </w:r>
      <w:r>
        <w:rPr>
          <w:sz w:val="22"/>
        </w:rPr>
        <w:t>tenido</w:t>
      </w:r>
      <w:r>
        <w:rPr>
          <w:spacing w:val="-8"/>
          <w:sz w:val="22"/>
        </w:rPr>
        <w:t> </w:t>
      </w:r>
      <w:r>
        <w:rPr>
          <w:sz w:val="22"/>
        </w:rPr>
        <w:t>dirigencia</w:t>
      </w:r>
      <w:r>
        <w:rPr>
          <w:spacing w:val="-7"/>
          <w:sz w:val="22"/>
        </w:rPr>
        <w:t> </w:t>
      </w:r>
      <w:r>
        <w:rPr>
          <w:sz w:val="22"/>
        </w:rPr>
        <w:t>nacional,</w:t>
      </w:r>
      <w:r>
        <w:rPr>
          <w:spacing w:val="-6"/>
          <w:sz w:val="22"/>
        </w:rPr>
        <w:t> </w:t>
      </w:r>
      <w:r>
        <w:rPr>
          <w:sz w:val="22"/>
        </w:rPr>
        <w:t>estatal</w:t>
      </w:r>
      <w:r>
        <w:rPr>
          <w:spacing w:val="-8"/>
          <w:sz w:val="22"/>
        </w:rPr>
        <w:t> </w:t>
      </w:r>
      <w:r>
        <w:rPr>
          <w:sz w:val="22"/>
        </w:rPr>
        <w:t>o</w:t>
      </w:r>
      <w:r>
        <w:rPr>
          <w:spacing w:val="-9"/>
          <w:sz w:val="22"/>
        </w:rPr>
        <w:t> </w:t>
      </w:r>
      <w:r>
        <w:rPr>
          <w:sz w:val="22"/>
        </w:rPr>
        <w:t>municipal</w:t>
      </w:r>
      <w:r>
        <w:rPr>
          <w:spacing w:val="-8"/>
          <w:sz w:val="22"/>
        </w:rPr>
        <w:t> </w:t>
      </w:r>
      <w:r>
        <w:rPr>
          <w:sz w:val="22"/>
        </w:rPr>
        <w:t>de algún partido político, en los tres años inmediatos anteriores a la designación;</w:t>
      </w:r>
    </w:p>
    <w:p>
      <w:pPr>
        <w:pStyle w:val="ListParagraph"/>
        <w:numPr>
          <w:ilvl w:val="1"/>
          <w:numId w:val="23"/>
        </w:numPr>
        <w:tabs>
          <w:tab w:pos="978" w:val="left" w:leader="none"/>
          <w:tab w:pos="981" w:val="left" w:leader="none"/>
        </w:tabs>
        <w:spacing w:line="240" w:lineRule="auto" w:before="0" w:after="0"/>
        <w:ind w:left="981" w:right="255" w:hanging="483"/>
        <w:jc w:val="both"/>
        <w:rPr>
          <w:sz w:val="22"/>
        </w:rPr>
      </w:pPr>
      <w:r>
        <w:rPr>
          <w:sz w:val="22"/>
        </w:rPr>
        <w:t>No estar inhabilitada o inhabilitado para ejercer cargos públicos en cualquier institución pública federal o local;</w:t>
      </w:r>
    </w:p>
    <w:p>
      <w:pPr>
        <w:pStyle w:val="ListParagraph"/>
        <w:numPr>
          <w:ilvl w:val="1"/>
          <w:numId w:val="23"/>
        </w:numPr>
        <w:tabs>
          <w:tab w:pos="978" w:val="left" w:leader="none"/>
        </w:tabs>
        <w:spacing w:line="252" w:lineRule="exact" w:before="0" w:after="0"/>
        <w:ind w:left="978" w:right="0" w:hanging="479"/>
        <w:jc w:val="both"/>
        <w:rPr>
          <w:sz w:val="22"/>
        </w:rPr>
      </w:pPr>
      <w:r>
        <w:rPr>
          <w:sz w:val="22"/>
        </w:rPr>
        <w:t>No</w:t>
      </w:r>
      <w:r>
        <w:rPr>
          <w:spacing w:val="-6"/>
          <w:sz w:val="22"/>
        </w:rPr>
        <w:t> </w:t>
      </w:r>
      <w:r>
        <w:rPr>
          <w:sz w:val="22"/>
        </w:rPr>
        <w:t>exceder</w:t>
      </w:r>
      <w:r>
        <w:rPr>
          <w:spacing w:val="-5"/>
          <w:sz w:val="22"/>
        </w:rPr>
        <w:t> </w:t>
      </w:r>
      <w:r>
        <w:rPr>
          <w:sz w:val="22"/>
        </w:rPr>
        <w:t>los</w:t>
      </w:r>
      <w:r>
        <w:rPr>
          <w:spacing w:val="-3"/>
          <w:sz w:val="22"/>
        </w:rPr>
        <w:t> </w:t>
      </w:r>
      <w:r>
        <w:rPr>
          <w:sz w:val="22"/>
        </w:rPr>
        <w:t>límites</w:t>
      </w:r>
      <w:r>
        <w:rPr>
          <w:spacing w:val="-5"/>
          <w:sz w:val="22"/>
        </w:rPr>
        <w:t> </w:t>
      </w:r>
      <w:r>
        <w:rPr>
          <w:sz w:val="22"/>
        </w:rPr>
        <w:t>establecidos</w:t>
      </w:r>
      <w:r>
        <w:rPr>
          <w:spacing w:val="-3"/>
          <w:sz w:val="22"/>
        </w:rPr>
        <w:t> </w:t>
      </w:r>
      <w:r>
        <w:rPr>
          <w:sz w:val="22"/>
        </w:rPr>
        <w:t>en</w:t>
      </w:r>
      <w:r>
        <w:rPr>
          <w:spacing w:val="-4"/>
          <w:sz w:val="22"/>
        </w:rPr>
        <w:t> </w:t>
      </w:r>
      <w:r>
        <w:rPr>
          <w:sz w:val="22"/>
        </w:rPr>
        <w:t>el</w:t>
      </w:r>
      <w:r>
        <w:rPr>
          <w:spacing w:val="-6"/>
          <w:sz w:val="22"/>
        </w:rPr>
        <w:t> </w:t>
      </w:r>
      <w:r>
        <w:rPr>
          <w:sz w:val="22"/>
        </w:rPr>
        <w:t>artículo</w:t>
      </w:r>
      <w:r>
        <w:rPr>
          <w:spacing w:val="-5"/>
          <w:sz w:val="22"/>
        </w:rPr>
        <w:t> </w:t>
      </w:r>
      <w:r>
        <w:rPr>
          <w:sz w:val="22"/>
        </w:rPr>
        <w:t>55,</w:t>
      </w:r>
      <w:r>
        <w:rPr>
          <w:spacing w:val="-5"/>
          <w:sz w:val="22"/>
        </w:rPr>
        <w:t> </w:t>
      </w:r>
      <w:r>
        <w:rPr>
          <w:sz w:val="22"/>
        </w:rPr>
        <w:t>numeral</w:t>
      </w:r>
      <w:r>
        <w:rPr>
          <w:spacing w:val="-3"/>
          <w:sz w:val="22"/>
        </w:rPr>
        <w:t> </w:t>
      </w:r>
      <w:r>
        <w:rPr>
          <w:sz w:val="22"/>
        </w:rPr>
        <w:t>1</w:t>
      </w:r>
      <w:r>
        <w:rPr>
          <w:spacing w:val="-6"/>
          <w:sz w:val="22"/>
        </w:rPr>
        <w:t> </w:t>
      </w:r>
      <w:r>
        <w:rPr>
          <w:sz w:val="22"/>
        </w:rPr>
        <w:t>de</w:t>
      </w:r>
      <w:r>
        <w:rPr>
          <w:spacing w:val="-4"/>
          <w:sz w:val="22"/>
        </w:rPr>
        <w:t> </w:t>
      </w:r>
      <w:r>
        <w:rPr>
          <w:sz w:val="22"/>
        </w:rPr>
        <w:t>la</w:t>
      </w:r>
      <w:r>
        <w:rPr>
          <w:spacing w:val="-3"/>
          <w:sz w:val="22"/>
        </w:rPr>
        <w:t> </w:t>
      </w:r>
      <w:r>
        <w:rPr>
          <w:spacing w:val="-2"/>
          <w:sz w:val="22"/>
        </w:rPr>
        <w:t>LIPEEO;</w:t>
      </w:r>
    </w:p>
    <w:p>
      <w:pPr>
        <w:pStyle w:val="ListParagraph"/>
        <w:numPr>
          <w:ilvl w:val="1"/>
          <w:numId w:val="23"/>
        </w:numPr>
        <w:tabs>
          <w:tab w:pos="976" w:val="left" w:leader="none"/>
          <w:tab w:pos="981" w:val="left" w:leader="none"/>
        </w:tabs>
        <w:spacing w:line="240" w:lineRule="auto" w:before="0" w:after="0"/>
        <w:ind w:left="981" w:right="252" w:hanging="483"/>
        <w:jc w:val="both"/>
        <w:rPr>
          <w:sz w:val="22"/>
        </w:rPr>
      </w:pPr>
      <w:r>
        <w:rPr>
          <w:sz w:val="22"/>
        </w:rPr>
        <w:t>No desempeñar cargo de servidora</w:t>
      </w:r>
      <w:r>
        <w:rPr>
          <w:spacing w:val="-1"/>
          <w:sz w:val="22"/>
        </w:rPr>
        <w:t> </w:t>
      </w:r>
      <w:r>
        <w:rPr>
          <w:sz w:val="22"/>
        </w:rPr>
        <w:t>o servidor público con mando</w:t>
      </w:r>
      <w:r>
        <w:rPr>
          <w:spacing w:val="-2"/>
          <w:sz w:val="22"/>
        </w:rPr>
        <w:t> </w:t>
      </w:r>
      <w:r>
        <w:rPr>
          <w:sz w:val="22"/>
        </w:rPr>
        <w:t>medio</w:t>
      </w:r>
      <w:r>
        <w:rPr>
          <w:spacing w:val="-1"/>
          <w:sz w:val="22"/>
        </w:rPr>
        <w:t> </w:t>
      </w:r>
      <w:r>
        <w:rPr>
          <w:sz w:val="22"/>
        </w:rPr>
        <w:t>o superior federal,</w:t>
      </w:r>
      <w:r>
        <w:rPr>
          <w:spacing w:val="-5"/>
          <w:sz w:val="22"/>
        </w:rPr>
        <w:t> </w:t>
      </w:r>
      <w:r>
        <w:rPr>
          <w:sz w:val="22"/>
        </w:rPr>
        <w:t>estatal</w:t>
      </w:r>
      <w:r>
        <w:rPr>
          <w:spacing w:val="-6"/>
          <w:sz w:val="22"/>
        </w:rPr>
        <w:t> </w:t>
      </w:r>
      <w:r>
        <w:rPr>
          <w:sz w:val="22"/>
        </w:rPr>
        <w:t>o</w:t>
      </w:r>
      <w:r>
        <w:rPr>
          <w:spacing w:val="-6"/>
          <w:sz w:val="22"/>
        </w:rPr>
        <w:t> </w:t>
      </w:r>
      <w:r>
        <w:rPr>
          <w:sz w:val="22"/>
        </w:rPr>
        <w:t>municipal</w:t>
      </w:r>
      <w:r>
        <w:rPr>
          <w:spacing w:val="-4"/>
          <w:sz w:val="22"/>
        </w:rPr>
        <w:t> </w:t>
      </w:r>
      <w:r>
        <w:rPr>
          <w:sz w:val="22"/>
        </w:rPr>
        <w:t>ni</w:t>
      </w:r>
      <w:r>
        <w:rPr>
          <w:spacing w:val="-5"/>
          <w:sz w:val="22"/>
        </w:rPr>
        <w:t> </w:t>
      </w:r>
      <w:r>
        <w:rPr>
          <w:sz w:val="22"/>
        </w:rPr>
        <w:t>de</w:t>
      </w:r>
      <w:r>
        <w:rPr>
          <w:spacing w:val="-4"/>
          <w:sz w:val="22"/>
        </w:rPr>
        <w:t> </w:t>
      </w:r>
      <w:r>
        <w:rPr>
          <w:sz w:val="22"/>
        </w:rPr>
        <w:t>los</w:t>
      </w:r>
      <w:r>
        <w:rPr>
          <w:spacing w:val="-6"/>
          <w:sz w:val="22"/>
        </w:rPr>
        <w:t> </w:t>
      </w:r>
      <w:r>
        <w:rPr>
          <w:sz w:val="22"/>
        </w:rPr>
        <w:t>poderes</w:t>
      </w:r>
      <w:r>
        <w:rPr>
          <w:spacing w:val="-3"/>
          <w:sz w:val="22"/>
        </w:rPr>
        <w:t> </w:t>
      </w:r>
      <w:r>
        <w:rPr>
          <w:sz w:val="22"/>
        </w:rPr>
        <w:t>legislativo</w:t>
      </w:r>
      <w:r>
        <w:rPr>
          <w:spacing w:val="-4"/>
          <w:sz w:val="22"/>
        </w:rPr>
        <w:t> </w:t>
      </w:r>
      <w:r>
        <w:rPr>
          <w:sz w:val="22"/>
        </w:rPr>
        <w:t>y</w:t>
      </w:r>
      <w:r>
        <w:rPr>
          <w:spacing w:val="-6"/>
          <w:sz w:val="22"/>
        </w:rPr>
        <w:t> </w:t>
      </w:r>
      <w:r>
        <w:rPr>
          <w:sz w:val="22"/>
        </w:rPr>
        <w:t>judicial</w:t>
      </w:r>
      <w:r>
        <w:rPr>
          <w:spacing w:val="-5"/>
          <w:sz w:val="22"/>
        </w:rPr>
        <w:t> </w:t>
      </w:r>
      <w:r>
        <w:rPr>
          <w:sz w:val="22"/>
        </w:rPr>
        <w:t>federal</w:t>
      </w:r>
      <w:r>
        <w:rPr>
          <w:spacing w:val="-4"/>
          <w:sz w:val="22"/>
        </w:rPr>
        <w:t> </w:t>
      </w:r>
      <w:r>
        <w:rPr>
          <w:sz w:val="22"/>
        </w:rPr>
        <w:t>o</w:t>
      </w:r>
      <w:r>
        <w:rPr>
          <w:spacing w:val="-9"/>
          <w:sz w:val="22"/>
        </w:rPr>
        <w:t> </w:t>
      </w:r>
      <w:r>
        <w:rPr>
          <w:sz w:val="22"/>
        </w:rPr>
        <w:t>estatal,</w:t>
      </w:r>
      <w:r>
        <w:rPr>
          <w:spacing w:val="-5"/>
          <w:sz w:val="22"/>
        </w:rPr>
        <w:t> </w:t>
      </w:r>
      <w:r>
        <w:rPr>
          <w:sz w:val="22"/>
        </w:rPr>
        <w:t>a menos que se separe del cargo un año antes al día de la designación;</w:t>
      </w:r>
    </w:p>
    <w:p>
      <w:pPr>
        <w:pStyle w:val="ListParagraph"/>
        <w:numPr>
          <w:ilvl w:val="1"/>
          <w:numId w:val="23"/>
        </w:numPr>
        <w:tabs>
          <w:tab w:pos="978" w:val="left" w:leader="none"/>
          <w:tab w:pos="981" w:val="left" w:leader="none"/>
        </w:tabs>
        <w:spacing w:line="240" w:lineRule="auto" w:before="0" w:after="0"/>
        <w:ind w:left="981" w:right="255" w:hanging="483"/>
        <w:jc w:val="both"/>
        <w:rPr>
          <w:sz w:val="22"/>
        </w:rPr>
      </w:pPr>
      <w:r>
        <w:rPr>
          <w:sz w:val="22"/>
        </w:rPr>
        <w:t>No</w:t>
      </w:r>
      <w:r>
        <w:rPr>
          <w:spacing w:val="-5"/>
          <w:sz w:val="22"/>
        </w:rPr>
        <w:t> </w:t>
      </w:r>
      <w:r>
        <w:rPr>
          <w:sz w:val="22"/>
        </w:rPr>
        <w:t>haber</w:t>
      </w:r>
      <w:r>
        <w:rPr>
          <w:spacing w:val="-4"/>
          <w:sz w:val="22"/>
        </w:rPr>
        <w:t> </w:t>
      </w:r>
      <w:r>
        <w:rPr>
          <w:sz w:val="22"/>
        </w:rPr>
        <w:t>sido</w:t>
      </w:r>
      <w:r>
        <w:rPr>
          <w:spacing w:val="-8"/>
          <w:sz w:val="22"/>
        </w:rPr>
        <w:t> </w:t>
      </w:r>
      <w:r>
        <w:rPr>
          <w:sz w:val="22"/>
        </w:rPr>
        <w:t>sancionada</w:t>
      </w:r>
      <w:r>
        <w:rPr>
          <w:spacing w:val="-4"/>
          <w:sz w:val="22"/>
        </w:rPr>
        <w:t> </w:t>
      </w:r>
      <w:r>
        <w:rPr>
          <w:sz w:val="22"/>
        </w:rPr>
        <w:t>o</w:t>
      </w:r>
      <w:r>
        <w:rPr>
          <w:spacing w:val="-5"/>
          <w:sz w:val="22"/>
        </w:rPr>
        <w:t> </w:t>
      </w:r>
      <w:r>
        <w:rPr>
          <w:sz w:val="22"/>
        </w:rPr>
        <w:t>sancionado</w:t>
      </w:r>
      <w:r>
        <w:rPr>
          <w:spacing w:val="-7"/>
          <w:sz w:val="22"/>
        </w:rPr>
        <w:t> </w:t>
      </w:r>
      <w:r>
        <w:rPr>
          <w:sz w:val="22"/>
        </w:rPr>
        <w:t>por</w:t>
      </w:r>
      <w:r>
        <w:rPr>
          <w:spacing w:val="-6"/>
          <w:sz w:val="22"/>
        </w:rPr>
        <w:t> </w:t>
      </w:r>
      <w:r>
        <w:rPr>
          <w:sz w:val="22"/>
        </w:rPr>
        <w:t>violencia</w:t>
      </w:r>
      <w:r>
        <w:rPr>
          <w:spacing w:val="-5"/>
          <w:sz w:val="22"/>
        </w:rPr>
        <w:t> </w:t>
      </w:r>
      <w:r>
        <w:rPr>
          <w:sz w:val="22"/>
        </w:rPr>
        <w:t>política</w:t>
      </w:r>
      <w:r>
        <w:rPr>
          <w:spacing w:val="-5"/>
          <w:sz w:val="22"/>
        </w:rPr>
        <w:t> </w:t>
      </w:r>
      <w:r>
        <w:rPr>
          <w:sz w:val="22"/>
        </w:rPr>
        <w:t>contra</w:t>
      </w:r>
      <w:r>
        <w:rPr>
          <w:spacing w:val="-5"/>
          <w:sz w:val="22"/>
        </w:rPr>
        <w:t> </w:t>
      </w:r>
      <w:r>
        <w:rPr>
          <w:sz w:val="22"/>
        </w:rPr>
        <w:t>las</w:t>
      </w:r>
      <w:r>
        <w:rPr>
          <w:spacing w:val="-7"/>
          <w:sz w:val="22"/>
        </w:rPr>
        <w:t> </w:t>
      </w:r>
      <w:r>
        <w:rPr>
          <w:sz w:val="22"/>
        </w:rPr>
        <w:t>mujeres</w:t>
      </w:r>
      <w:r>
        <w:rPr>
          <w:spacing w:val="-7"/>
          <w:sz w:val="22"/>
        </w:rPr>
        <w:t> </w:t>
      </w:r>
      <w:r>
        <w:rPr>
          <w:sz w:val="22"/>
        </w:rPr>
        <w:t>en razón de género;</w:t>
      </w:r>
    </w:p>
    <w:p>
      <w:pPr>
        <w:pStyle w:val="ListParagraph"/>
        <w:numPr>
          <w:ilvl w:val="1"/>
          <w:numId w:val="23"/>
        </w:numPr>
        <w:tabs>
          <w:tab w:pos="981" w:val="left" w:leader="none"/>
        </w:tabs>
        <w:spacing w:line="240" w:lineRule="auto" w:before="0" w:after="0"/>
        <w:ind w:left="981" w:right="254" w:hanging="483"/>
        <w:jc w:val="both"/>
        <w:rPr>
          <w:sz w:val="22"/>
        </w:rPr>
      </w:pPr>
      <w:r>
        <w:rPr>
          <w:sz w:val="22"/>
        </w:rPr>
        <w:t>No</w:t>
      </w:r>
      <w:r>
        <w:rPr>
          <w:spacing w:val="-12"/>
          <w:sz w:val="22"/>
        </w:rPr>
        <w:t> </w:t>
      </w:r>
      <w:r>
        <w:rPr>
          <w:sz w:val="22"/>
        </w:rPr>
        <w:t>contar</w:t>
      </w:r>
      <w:r>
        <w:rPr>
          <w:spacing w:val="-11"/>
          <w:sz w:val="22"/>
        </w:rPr>
        <w:t> </w:t>
      </w:r>
      <w:r>
        <w:rPr>
          <w:sz w:val="22"/>
        </w:rPr>
        <w:t>con</w:t>
      </w:r>
      <w:r>
        <w:rPr>
          <w:spacing w:val="-13"/>
          <w:sz w:val="22"/>
        </w:rPr>
        <w:t> </w:t>
      </w:r>
      <w:r>
        <w:rPr>
          <w:sz w:val="22"/>
        </w:rPr>
        <w:t>sentencia</w:t>
      </w:r>
      <w:r>
        <w:rPr>
          <w:spacing w:val="-14"/>
          <w:sz w:val="22"/>
        </w:rPr>
        <w:t> </w:t>
      </w:r>
      <w:r>
        <w:rPr>
          <w:sz w:val="22"/>
        </w:rPr>
        <w:t>firme</w:t>
      </w:r>
      <w:r>
        <w:rPr>
          <w:spacing w:val="-12"/>
          <w:sz w:val="22"/>
        </w:rPr>
        <w:t> </w:t>
      </w:r>
      <w:r>
        <w:rPr>
          <w:sz w:val="22"/>
        </w:rPr>
        <w:t>por</w:t>
      </w:r>
      <w:r>
        <w:rPr>
          <w:spacing w:val="-13"/>
          <w:sz w:val="22"/>
        </w:rPr>
        <w:t> </w:t>
      </w:r>
      <w:r>
        <w:rPr>
          <w:sz w:val="22"/>
        </w:rPr>
        <w:t>la</w:t>
      </w:r>
      <w:r>
        <w:rPr>
          <w:spacing w:val="-12"/>
          <w:sz w:val="22"/>
        </w:rPr>
        <w:t> </w:t>
      </w:r>
      <w:r>
        <w:rPr>
          <w:sz w:val="22"/>
        </w:rPr>
        <w:t>comisión</w:t>
      </w:r>
      <w:r>
        <w:rPr>
          <w:spacing w:val="-12"/>
          <w:sz w:val="22"/>
        </w:rPr>
        <w:t> </w:t>
      </w:r>
      <w:r>
        <w:rPr>
          <w:sz w:val="22"/>
        </w:rPr>
        <w:t>de</w:t>
      </w:r>
      <w:r>
        <w:rPr>
          <w:spacing w:val="-15"/>
          <w:sz w:val="22"/>
        </w:rPr>
        <w:t> </w:t>
      </w:r>
      <w:r>
        <w:rPr>
          <w:sz w:val="22"/>
        </w:rPr>
        <w:t>delitos</w:t>
      </w:r>
      <w:r>
        <w:rPr>
          <w:spacing w:val="-12"/>
          <w:sz w:val="22"/>
        </w:rPr>
        <w:t> </w:t>
      </w:r>
      <w:r>
        <w:rPr>
          <w:sz w:val="22"/>
        </w:rPr>
        <w:t>contra</w:t>
      </w:r>
      <w:r>
        <w:rPr>
          <w:spacing w:val="-14"/>
          <w:sz w:val="22"/>
        </w:rPr>
        <w:t> </w:t>
      </w:r>
      <w:r>
        <w:rPr>
          <w:sz w:val="22"/>
        </w:rPr>
        <w:t>la</w:t>
      </w:r>
      <w:r>
        <w:rPr>
          <w:spacing w:val="-12"/>
          <w:sz w:val="22"/>
        </w:rPr>
        <w:t> </w:t>
      </w:r>
      <w:r>
        <w:rPr>
          <w:sz w:val="22"/>
        </w:rPr>
        <w:t>vida</w:t>
      </w:r>
      <w:r>
        <w:rPr>
          <w:spacing w:val="-12"/>
          <w:sz w:val="22"/>
        </w:rPr>
        <w:t> </w:t>
      </w:r>
      <w:r>
        <w:rPr>
          <w:sz w:val="22"/>
        </w:rPr>
        <w:t>y</w:t>
      </w:r>
      <w:r>
        <w:rPr>
          <w:spacing w:val="-14"/>
          <w:sz w:val="22"/>
        </w:rPr>
        <w:t> </w:t>
      </w:r>
      <w:r>
        <w:rPr>
          <w:sz w:val="22"/>
        </w:rPr>
        <w:t>la</w:t>
      </w:r>
      <w:r>
        <w:rPr>
          <w:spacing w:val="-12"/>
          <w:sz w:val="22"/>
        </w:rPr>
        <w:t> </w:t>
      </w:r>
      <w:r>
        <w:rPr>
          <w:sz w:val="22"/>
        </w:rPr>
        <w:t>integridad corporal, contra la libertad y seguridad sexuales, el normal desarrollo psicosexual; por violencia familiar, violencia equiparada o doméstica, violación a la intimidad sexual; por violencia política contra las mujeres en razón de género, en cualquiera de sus modalidades y tipos;</w:t>
      </w:r>
    </w:p>
    <w:p>
      <w:pPr>
        <w:pStyle w:val="ListParagraph"/>
        <w:numPr>
          <w:ilvl w:val="1"/>
          <w:numId w:val="23"/>
        </w:numPr>
        <w:tabs>
          <w:tab w:pos="978" w:val="left" w:leader="none"/>
          <w:tab w:pos="981" w:val="left" w:leader="none"/>
        </w:tabs>
        <w:spacing w:line="240" w:lineRule="auto" w:before="0" w:after="0"/>
        <w:ind w:left="981" w:right="255" w:hanging="483"/>
        <w:jc w:val="both"/>
        <w:rPr>
          <w:sz w:val="22"/>
        </w:rPr>
      </w:pPr>
      <w:r>
        <w:rPr>
          <w:sz w:val="22"/>
        </w:rPr>
        <w:t>No haber sido declarada como persona deudora alimentaria morosa, salvo que acredite estar al corriente del pago o que cancelen su totalidad la deuda, y que no cuenten con registro vigente en algún padrón de deudores alimentarios;</w:t>
      </w:r>
    </w:p>
    <w:p>
      <w:pPr>
        <w:pStyle w:val="ListParagraph"/>
        <w:numPr>
          <w:ilvl w:val="1"/>
          <w:numId w:val="23"/>
        </w:numPr>
        <w:tabs>
          <w:tab w:pos="977" w:val="left" w:leader="none"/>
          <w:tab w:pos="981" w:val="left" w:leader="none"/>
        </w:tabs>
        <w:spacing w:line="240" w:lineRule="auto" w:before="0" w:after="0"/>
        <w:ind w:left="981" w:right="255" w:hanging="483"/>
        <w:jc w:val="both"/>
        <w:rPr>
          <w:sz w:val="22"/>
        </w:rPr>
      </w:pPr>
      <w:r>
        <w:rPr>
          <w:sz w:val="22"/>
        </w:rPr>
        <w:t>Gozar de buena reputación y no haber sido condenada o condenado por delito alguno, salvo que hubiese sido de carácter no intencional o imprudencial;</w:t>
      </w:r>
    </w:p>
    <w:p>
      <w:pPr>
        <w:pStyle w:val="ListParagraph"/>
        <w:numPr>
          <w:ilvl w:val="1"/>
          <w:numId w:val="23"/>
        </w:numPr>
        <w:tabs>
          <w:tab w:pos="976" w:val="left" w:leader="none"/>
          <w:tab w:pos="981" w:val="left" w:leader="none"/>
        </w:tabs>
        <w:spacing w:line="240" w:lineRule="auto" w:before="0" w:after="0"/>
        <w:ind w:left="981" w:right="255" w:hanging="483"/>
        <w:jc w:val="both"/>
        <w:rPr>
          <w:sz w:val="22"/>
        </w:rPr>
      </w:pPr>
      <w:r>
        <w:rPr>
          <w:sz w:val="22"/>
        </w:rPr>
        <w:t>No encontrarse activo o activa en el Registro de Personas Sancionadas por Violencia</w:t>
      </w:r>
      <w:r>
        <w:rPr>
          <w:spacing w:val="-7"/>
          <w:sz w:val="22"/>
        </w:rPr>
        <w:t> </w:t>
      </w:r>
      <w:r>
        <w:rPr>
          <w:sz w:val="22"/>
        </w:rPr>
        <w:t>Política</w:t>
      </w:r>
      <w:r>
        <w:rPr>
          <w:spacing w:val="-6"/>
          <w:sz w:val="22"/>
        </w:rPr>
        <w:t> </w:t>
      </w:r>
      <w:r>
        <w:rPr>
          <w:sz w:val="22"/>
        </w:rPr>
        <w:t>contra</w:t>
      </w:r>
      <w:r>
        <w:rPr>
          <w:spacing w:val="-7"/>
          <w:sz w:val="22"/>
        </w:rPr>
        <w:t> </w:t>
      </w:r>
      <w:r>
        <w:rPr>
          <w:sz w:val="22"/>
        </w:rPr>
        <w:t>las</w:t>
      </w:r>
      <w:r>
        <w:rPr>
          <w:spacing w:val="-8"/>
          <w:sz w:val="22"/>
        </w:rPr>
        <w:t> </w:t>
      </w:r>
      <w:r>
        <w:rPr>
          <w:sz w:val="22"/>
        </w:rPr>
        <w:t>mujeres</w:t>
      </w:r>
      <w:r>
        <w:rPr>
          <w:spacing w:val="-6"/>
          <w:sz w:val="22"/>
        </w:rPr>
        <w:t> </w:t>
      </w:r>
      <w:r>
        <w:rPr>
          <w:sz w:val="22"/>
        </w:rPr>
        <w:t>en</w:t>
      </w:r>
      <w:r>
        <w:rPr>
          <w:spacing w:val="-10"/>
          <w:sz w:val="22"/>
        </w:rPr>
        <w:t> </w:t>
      </w:r>
      <w:r>
        <w:rPr>
          <w:sz w:val="22"/>
        </w:rPr>
        <w:t>Razón</w:t>
      </w:r>
      <w:r>
        <w:rPr>
          <w:spacing w:val="-7"/>
          <w:sz w:val="22"/>
        </w:rPr>
        <w:t> </w:t>
      </w:r>
      <w:r>
        <w:rPr>
          <w:sz w:val="22"/>
        </w:rPr>
        <w:t>de</w:t>
      </w:r>
      <w:r>
        <w:rPr>
          <w:spacing w:val="-12"/>
          <w:sz w:val="22"/>
        </w:rPr>
        <w:t> </w:t>
      </w:r>
      <w:r>
        <w:rPr>
          <w:sz w:val="22"/>
        </w:rPr>
        <w:t>Género</w:t>
      </w:r>
      <w:r>
        <w:rPr>
          <w:spacing w:val="-9"/>
          <w:sz w:val="22"/>
        </w:rPr>
        <w:t> </w:t>
      </w:r>
      <w:r>
        <w:rPr>
          <w:sz w:val="22"/>
        </w:rPr>
        <w:t>del</w:t>
      </w:r>
      <w:r>
        <w:rPr>
          <w:spacing w:val="-10"/>
          <w:sz w:val="22"/>
        </w:rPr>
        <w:t> </w:t>
      </w:r>
      <w:r>
        <w:rPr>
          <w:sz w:val="22"/>
        </w:rPr>
        <w:t>Instituto</w:t>
      </w:r>
      <w:r>
        <w:rPr>
          <w:spacing w:val="-9"/>
          <w:sz w:val="22"/>
        </w:rPr>
        <w:t> </w:t>
      </w:r>
      <w:r>
        <w:rPr>
          <w:sz w:val="22"/>
        </w:rPr>
        <w:t>y</w:t>
      </w:r>
      <w:r>
        <w:rPr>
          <w:spacing w:val="-7"/>
          <w:sz w:val="22"/>
        </w:rPr>
        <w:t> </w:t>
      </w:r>
      <w:r>
        <w:rPr>
          <w:sz w:val="22"/>
        </w:rPr>
        <w:t>del</w:t>
      </w:r>
      <w:r>
        <w:rPr>
          <w:spacing w:val="-10"/>
          <w:sz w:val="22"/>
        </w:rPr>
        <w:t> </w:t>
      </w:r>
      <w:r>
        <w:rPr>
          <w:sz w:val="22"/>
        </w:rPr>
        <w:t>Instituto Nacional Electoral.</w:t>
      </w:r>
    </w:p>
    <w:p>
      <w:pPr>
        <w:pStyle w:val="BodyText"/>
        <w:spacing w:before="1"/>
      </w:pPr>
    </w:p>
    <w:p>
      <w:pPr>
        <w:pStyle w:val="ListParagraph"/>
        <w:numPr>
          <w:ilvl w:val="0"/>
          <w:numId w:val="23"/>
        </w:numPr>
        <w:tabs>
          <w:tab w:pos="619" w:val="left" w:leader="none"/>
          <w:tab w:pos="621" w:val="left" w:leader="none"/>
        </w:tabs>
        <w:spacing w:line="240" w:lineRule="auto" w:before="0" w:after="0"/>
        <w:ind w:left="621" w:right="252" w:hanging="360"/>
        <w:jc w:val="both"/>
        <w:rPr>
          <w:sz w:val="22"/>
        </w:rPr>
      </w:pPr>
      <w:r>
        <w:rPr>
          <w:sz w:val="22"/>
        </w:rPr>
        <w:t>Las Presidencias y Secretarías de los órganos desconcentrados, durante su encargo deberán</w:t>
      </w:r>
      <w:r>
        <w:rPr>
          <w:spacing w:val="-16"/>
          <w:sz w:val="22"/>
        </w:rPr>
        <w:t> </w:t>
      </w:r>
      <w:r>
        <w:rPr>
          <w:sz w:val="22"/>
        </w:rPr>
        <w:t>tener</w:t>
      </w:r>
      <w:r>
        <w:rPr>
          <w:spacing w:val="-15"/>
          <w:sz w:val="22"/>
        </w:rPr>
        <w:t> </w:t>
      </w:r>
      <w:r>
        <w:rPr>
          <w:sz w:val="22"/>
        </w:rPr>
        <w:t>plena</w:t>
      </w:r>
      <w:r>
        <w:rPr>
          <w:spacing w:val="-15"/>
          <w:sz w:val="22"/>
        </w:rPr>
        <w:t> </w:t>
      </w:r>
      <w:r>
        <w:rPr>
          <w:sz w:val="22"/>
        </w:rPr>
        <w:t>disposición</w:t>
      </w:r>
      <w:r>
        <w:rPr>
          <w:spacing w:val="-16"/>
          <w:sz w:val="22"/>
        </w:rPr>
        <w:t> </w:t>
      </w:r>
      <w:r>
        <w:rPr>
          <w:sz w:val="22"/>
        </w:rPr>
        <w:t>de</w:t>
      </w:r>
      <w:r>
        <w:rPr>
          <w:spacing w:val="-15"/>
          <w:sz w:val="22"/>
        </w:rPr>
        <w:t> </w:t>
      </w:r>
      <w:r>
        <w:rPr>
          <w:sz w:val="22"/>
        </w:rPr>
        <w:t>tiempo</w:t>
      </w:r>
      <w:r>
        <w:rPr>
          <w:spacing w:val="-15"/>
          <w:sz w:val="22"/>
        </w:rPr>
        <w:t> </w:t>
      </w:r>
      <w:r>
        <w:rPr>
          <w:sz w:val="22"/>
        </w:rPr>
        <w:t>y</w:t>
      </w:r>
      <w:r>
        <w:rPr>
          <w:spacing w:val="-15"/>
          <w:sz w:val="22"/>
        </w:rPr>
        <w:t> </w:t>
      </w:r>
      <w:r>
        <w:rPr>
          <w:sz w:val="22"/>
        </w:rPr>
        <w:t>horario</w:t>
      </w:r>
      <w:r>
        <w:rPr>
          <w:spacing w:val="-16"/>
          <w:sz w:val="22"/>
        </w:rPr>
        <w:t> </w:t>
      </w:r>
      <w:r>
        <w:rPr>
          <w:sz w:val="22"/>
        </w:rPr>
        <w:t>por</w:t>
      </w:r>
      <w:r>
        <w:rPr>
          <w:spacing w:val="-15"/>
          <w:sz w:val="22"/>
        </w:rPr>
        <w:t> </w:t>
      </w:r>
      <w:r>
        <w:rPr>
          <w:sz w:val="22"/>
        </w:rPr>
        <w:t>lo</w:t>
      </w:r>
      <w:r>
        <w:rPr>
          <w:spacing w:val="-15"/>
          <w:sz w:val="22"/>
        </w:rPr>
        <w:t> </w:t>
      </w:r>
      <w:r>
        <w:rPr>
          <w:sz w:val="22"/>
        </w:rPr>
        <w:t>que</w:t>
      </w:r>
      <w:r>
        <w:rPr>
          <w:spacing w:val="-16"/>
          <w:sz w:val="22"/>
        </w:rPr>
        <w:t> </w:t>
      </w:r>
      <w:r>
        <w:rPr>
          <w:sz w:val="22"/>
        </w:rPr>
        <w:t>no</w:t>
      </w:r>
      <w:r>
        <w:rPr>
          <w:spacing w:val="-15"/>
          <w:sz w:val="22"/>
        </w:rPr>
        <w:t> </w:t>
      </w:r>
      <w:r>
        <w:rPr>
          <w:sz w:val="22"/>
        </w:rPr>
        <w:t>podrán</w:t>
      </w:r>
      <w:r>
        <w:rPr>
          <w:spacing w:val="-15"/>
          <w:sz w:val="22"/>
        </w:rPr>
        <w:t> </w:t>
      </w:r>
      <w:r>
        <w:rPr>
          <w:sz w:val="22"/>
        </w:rPr>
        <w:t>desempeñarse en ningún otro empleo, comisión u ocupación remunerada. La contravención a lo dispuesto en este artículo será causal de separación inmediata del cargo.</w:t>
      </w:r>
    </w:p>
    <w:p>
      <w:pPr>
        <w:pStyle w:val="BodyText"/>
      </w:pPr>
    </w:p>
    <w:p>
      <w:pPr>
        <w:pStyle w:val="BodyText"/>
        <w:ind w:left="621" w:right="257"/>
        <w:jc w:val="both"/>
      </w:pPr>
      <w:r>
        <w:rPr/>
        <w:t>Para efectos del numeral anterior, las personas que deseen ocupar el cargo de Presidencias</w:t>
      </w:r>
      <w:r>
        <w:rPr>
          <w:spacing w:val="-15"/>
        </w:rPr>
        <w:t> </w:t>
      </w:r>
      <w:r>
        <w:rPr/>
        <w:t>y</w:t>
      </w:r>
      <w:r>
        <w:rPr>
          <w:spacing w:val="-15"/>
        </w:rPr>
        <w:t> </w:t>
      </w:r>
      <w:r>
        <w:rPr/>
        <w:t>Secretarías</w:t>
      </w:r>
      <w:r>
        <w:rPr>
          <w:spacing w:val="-13"/>
        </w:rPr>
        <w:t> </w:t>
      </w:r>
      <w:r>
        <w:rPr/>
        <w:t>deberán</w:t>
      </w:r>
      <w:r>
        <w:rPr>
          <w:spacing w:val="-16"/>
        </w:rPr>
        <w:t> </w:t>
      </w:r>
      <w:r>
        <w:rPr/>
        <w:t>presentar</w:t>
      </w:r>
      <w:r>
        <w:rPr>
          <w:spacing w:val="-14"/>
        </w:rPr>
        <w:t> </w:t>
      </w:r>
      <w:r>
        <w:rPr/>
        <w:t>una</w:t>
      </w:r>
      <w:r>
        <w:rPr>
          <w:spacing w:val="-14"/>
        </w:rPr>
        <w:t> </w:t>
      </w:r>
      <w:r>
        <w:rPr/>
        <w:t>carta</w:t>
      </w:r>
      <w:r>
        <w:rPr>
          <w:spacing w:val="-16"/>
        </w:rPr>
        <w:t> </w:t>
      </w:r>
      <w:r>
        <w:rPr/>
        <w:t>compromiso</w:t>
      </w:r>
      <w:r>
        <w:rPr>
          <w:spacing w:val="-15"/>
        </w:rPr>
        <w:t> </w:t>
      </w:r>
      <w:r>
        <w:rPr/>
        <w:t>de</w:t>
      </w:r>
      <w:r>
        <w:rPr>
          <w:spacing w:val="-15"/>
        </w:rPr>
        <w:t> </w:t>
      </w:r>
      <w:r>
        <w:rPr/>
        <w:t>exclusividad</w:t>
      </w:r>
      <w:r>
        <w:rPr>
          <w:spacing w:val="-13"/>
        </w:rPr>
        <w:t> </w:t>
      </w:r>
      <w:r>
        <w:rPr/>
        <w:t>de tiempo completo, para desempeñar dichos cargos.</w:t>
      </w:r>
    </w:p>
    <w:p>
      <w:pPr>
        <w:pStyle w:val="BodyText"/>
        <w:spacing w:before="1"/>
      </w:pPr>
    </w:p>
    <w:p>
      <w:pPr>
        <w:pStyle w:val="ListParagraph"/>
        <w:numPr>
          <w:ilvl w:val="0"/>
          <w:numId w:val="23"/>
        </w:numPr>
        <w:tabs>
          <w:tab w:pos="619" w:val="left" w:leader="none"/>
          <w:tab w:pos="621" w:val="left" w:leader="none"/>
        </w:tabs>
        <w:spacing w:line="240" w:lineRule="auto" w:before="0" w:after="0"/>
        <w:ind w:left="621" w:right="252" w:hanging="360"/>
        <w:jc w:val="both"/>
        <w:rPr>
          <w:sz w:val="22"/>
        </w:rPr>
      </w:pPr>
      <w:r>
        <w:rPr>
          <w:sz w:val="22"/>
        </w:rPr>
        <w:t>Las personas</w:t>
      </w:r>
      <w:r>
        <w:rPr>
          <w:spacing w:val="-2"/>
          <w:sz w:val="22"/>
        </w:rPr>
        <w:t> </w:t>
      </w:r>
      <w:r>
        <w:rPr>
          <w:sz w:val="22"/>
        </w:rPr>
        <w:t>que</w:t>
      </w:r>
      <w:r>
        <w:rPr>
          <w:spacing w:val="-3"/>
          <w:sz w:val="22"/>
        </w:rPr>
        <w:t> </w:t>
      </w:r>
      <w:r>
        <w:rPr>
          <w:sz w:val="22"/>
        </w:rPr>
        <w:t>sean</w:t>
      </w:r>
      <w:r>
        <w:rPr>
          <w:spacing w:val="-4"/>
          <w:sz w:val="22"/>
        </w:rPr>
        <w:t> </w:t>
      </w:r>
      <w:r>
        <w:rPr>
          <w:sz w:val="22"/>
        </w:rPr>
        <w:t>designadas como</w:t>
      </w:r>
      <w:r>
        <w:rPr>
          <w:spacing w:val="-2"/>
          <w:sz w:val="22"/>
        </w:rPr>
        <w:t> </w:t>
      </w:r>
      <w:r>
        <w:rPr>
          <w:sz w:val="22"/>
        </w:rPr>
        <w:t>integrantes</w:t>
      </w:r>
      <w:r>
        <w:rPr>
          <w:spacing w:val="-2"/>
          <w:sz w:val="22"/>
        </w:rPr>
        <w:t> </w:t>
      </w:r>
      <w:r>
        <w:rPr>
          <w:sz w:val="22"/>
        </w:rPr>
        <w:t>de</w:t>
      </w:r>
      <w:r>
        <w:rPr>
          <w:spacing w:val="-3"/>
          <w:sz w:val="22"/>
        </w:rPr>
        <w:t> </w:t>
      </w:r>
      <w:r>
        <w:rPr>
          <w:sz w:val="22"/>
        </w:rPr>
        <w:t>los órganos</w:t>
      </w:r>
      <w:r>
        <w:rPr>
          <w:spacing w:val="-2"/>
          <w:sz w:val="22"/>
        </w:rPr>
        <w:t> </w:t>
      </w:r>
      <w:r>
        <w:rPr>
          <w:sz w:val="22"/>
        </w:rPr>
        <w:t>desconcentrados no</w:t>
      </w:r>
      <w:r>
        <w:rPr>
          <w:spacing w:val="-16"/>
          <w:sz w:val="22"/>
        </w:rPr>
        <w:t> </w:t>
      </w:r>
      <w:r>
        <w:rPr>
          <w:sz w:val="22"/>
        </w:rPr>
        <w:t>podrán</w:t>
      </w:r>
      <w:r>
        <w:rPr>
          <w:spacing w:val="-15"/>
          <w:sz w:val="22"/>
        </w:rPr>
        <w:t> </w:t>
      </w:r>
      <w:r>
        <w:rPr>
          <w:sz w:val="22"/>
        </w:rPr>
        <w:t>concursar</w:t>
      </w:r>
      <w:r>
        <w:rPr>
          <w:spacing w:val="-15"/>
          <w:sz w:val="22"/>
        </w:rPr>
        <w:t> </w:t>
      </w:r>
      <w:r>
        <w:rPr>
          <w:sz w:val="22"/>
        </w:rPr>
        <w:t>para</w:t>
      </w:r>
      <w:r>
        <w:rPr>
          <w:spacing w:val="-16"/>
          <w:sz w:val="22"/>
        </w:rPr>
        <w:t> </w:t>
      </w:r>
      <w:r>
        <w:rPr>
          <w:sz w:val="22"/>
        </w:rPr>
        <w:t>otro</w:t>
      </w:r>
      <w:r>
        <w:rPr>
          <w:spacing w:val="-15"/>
          <w:sz w:val="22"/>
        </w:rPr>
        <w:t> </w:t>
      </w:r>
      <w:r>
        <w:rPr>
          <w:sz w:val="22"/>
        </w:rPr>
        <w:t>proceso</w:t>
      </w:r>
      <w:r>
        <w:rPr>
          <w:spacing w:val="-15"/>
          <w:sz w:val="22"/>
        </w:rPr>
        <w:t> </w:t>
      </w:r>
      <w:r>
        <w:rPr>
          <w:sz w:val="22"/>
        </w:rPr>
        <w:t>de</w:t>
      </w:r>
      <w:r>
        <w:rPr>
          <w:spacing w:val="-15"/>
          <w:sz w:val="22"/>
        </w:rPr>
        <w:t> </w:t>
      </w:r>
      <w:r>
        <w:rPr>
          <w:sz w:val="22"/>
        </w:rPr>
        <w:t>selección</w:t>
      </w:r>
      <w:r>
        <w:rPr>
          <w:spacing w:val="-16"/>
          <w:sz w:val="22"/>
        </w:rPr>
        <w:t> </w:t>
      </w:r>
      <w:r>
        <w:rPr>
          <w:sz w:val="22"/>
        </w:rPr>
        <w:t>relacionado</w:t>
      </w:r>
      <w:r>
        <w:rPr>
          <w:spacing w:val="-15"/>
          <w:sz w:val="22"/>
        </w:rPr>
        <w:t> </w:t>
      </w:r>
      <w:r>
        <w:rPr>
          <w:sz w:val="22"/>
        </w:rPr>
        <w:t>con</w:t>
      </w:r>
      <w:r>
        <w:rPr>
          <w:spacing w:val="-15"/>
          <w:sz w:val="22"/>
        </w:rPr>
        <w:t> </w:t>
      </w:r>
      <w:r>
        <w:rPr>
          <w:sz w:val="22"/>
        </w:rPr>
        <w:t>la</w:t>
      </w:r>
      <w:r>
        <w:rPr>
          <w:spacing w:val="-16"/>
          <w:sz w:val="22"/>
        </w:rPr>
        <w:t> </w:t>
      </w:r>
      <w:r>
        <w:rPr>
          <w:sz w:val="22"/>
        </w:rPr>
        <w:t>función</w:t>
      </w:r>
      <w:r>
        <w:rPr>
          <w:spacing w:val="-15"/>
          <w:sz w:val="22"/>
        </w:rPr>
        <w:t> </w:t>
      </w:r>
      <w:r>
        <w:rPr>
          <w:sz w:val="22"/>
        </w:rPr>
        <w:t>electoral, durante</w:t>
      </w:r>
      <w:r>
        <w:rPr>
          <w:spacing w:val="-16"/>
          <w:sz w:val="22"/>
        </w:rPr>
        <w:t> </w:t>
      </w:r>
      <w:r>
        <w:rPr>
          <w:sz w:val="22"/>
        </w:rPr>
        <w:t>el</w:t>
      </w:r>
      <w:r>
        <w:rPr>
          <w:spacing w:val="-15"/>
          <w:sz w:val="22"/>
        </w:rPr>
        <w:t> </w:t>
      </w:r>
      <w:r>
        <w:rPr>
          <w:sz w:val="22"/>
        </w:rPr>
        <w:t>periodo</w:t>
      </w:r>
      <w:r>
        <w:rPr>
          <w:spacing w:val="-15"/>
          <w:sz w:val="22"/>
        </w:rPr>
        <w:t> </w:t>
      </w:r>
      <w:r>
        <w:rPr>
          <w:sz w:val="22"/>
        </w:rPr>
        <w:t>que</w:t>
      </w:r>
      <w:r>
        <w:rPr>
          <w:spacing w:val="-16"/>
          <w:sz w:val="22"/>
        </w:rPr>
        <w:t> </w:t>
      </w:r>
      <w:r>
        <w:rPr>
          <w:sz w:val="22"/>
        </w:rPr>
        <w:t>sean</w:t>
      </w:r>
      <w:r>
        <w:rPr>
          <w:spacing w:val="-15"/>
          <w:sz w:val="22"/>
        </w:rPr>
        <w:t> </w:t>
      </w:r>
      <w:r>
        <w:rPr>
          <w:sz w:val="22"/>
        </w:rPr>
        <w:t>designados;</w:t>
      </w:r>
      <w:r>
        <w:rPr>
          <w:spacing w:val="-15"/>
          <w:sz w:val="22"/>
        </w:rPr>
        <w:t> </w:t>
      </w:r>
      <w:r>
        <w:rPr>
          <w:sz w:val="22"/>
        </w:rPr>
        <w:t>la</w:t>
      </w:r>
      <w:r>
        <w:rPr>
          <w:spacing w:val="-15"/>
          <w:sz w:val="22"/>
        </w:rPr>
        <w:t> </w:t>
      </w:r>
      <w:r>
        <w:rPr>
          <w:sz w:val="22"/>
        </w:rPr>
        <w:t>contravención</w:t>
      </w:r>
      <w:r>
        <w:rPr>
          <w:spacing w:val="-16"/>
          <w:sz w:val="22"/>
        </w:rPr>
        <w:t> </w:t>
      </w:r>
      <w:r>
        <w:rPr>
          <w:sz w:val="22"/>
        </w:rPr>
        <w:t>a</w:t>
      </w:r>
      <w:r>
        <w:rPr>
          <w:spacing w:val="-15"/>
          <w:sz w:val="22"/>
        </w:rPr>
        <w:t> </w:t>
      </w:r>
      <w:r>
        <w:rPr>
          <w:sz w:val="22"/>
        </w:rPr>
        <w:t>esta</w:t>
      </w:r>
      <w:r>
        <w:rPr>
          <w:spacing w:val="-15"/>
          <w:sz w:val="22"/>
        </w:rPr>
        <w:t> </w:t>
      </w:r>
      <w:r>
        <w:rPr>
          <w:sz w:val="22"/>
        </w:rPr>
        <w:t>disposición</w:t>
      </w:r>
      <w:r>
        <w:rPr>
          <w:spacing w:val="-16"/>
          <w:sz w:val="22"/>
        </w:rPr>
        <w:t> </w:t>
      </w:r>
      <w:r>
        <w:rPr>
          <w:sz w:val="22"/>
        </w:rPr>
        <w:t>será</w:t>
      </w:r>
      <w:r>
        <w:rPr>
          <w:spacing w:val="-15"/>
          <w:sz w:val="22"/>
        </w:rPr>
        <w:t> </w:t>
      </w:r>
      <w:r>
        <w:rPr>
          <w:sz w:val="22"/>
        </w:rPr>
        <w:t>motivo de remoción.</w:t>
      </w:r>
    </w:p>
    <w:p>
      <w:pPr>
        <w:pStyle w:val="ListParagraph"/>
        <w:spacing w:after="0" w:line="240" w:lineRule="auto"/>
        <w:jc w:val="both"/>
        <w:rPr>
          <w:sz w:val="22"/>
        </w:rPr>
        <w:sectPr>
          <w:pgSz w:w="12240" w:h="15840"/>
          <w:pgMar w:top="1340" w:bottom="280" w:left="1440" w:right="1440"/>
        </w:sectPr>
      </w:pPr>
    </w:p>
    <w:p>
      <w:pPr>
        <w:pStyle w:val="ListParagraph"/>
        <w:numPr>
          <w:ilvl w:val="0"/>
          <w:numId w:val="23"/>
        </w:numPr>
        <w:tabs>
          <w:tab w:pos="619" w:val="left" w:leader="none"/>
          <w:tab w:pos="621" w:val="left" w:leader="none"/>
        </w:tabs>
        <w:spacing w:line="240" w:lineRule="auto" w:before="71" w:after="0"/>
        <w:ind w:left="621" w:right="252" w:hanging="360"/>
        <w:jc w:val="both"/>
        <w:rPr>
          <w:sz w:val="22"/>
        </w:rPr>
      </w:pPr>
      <w:r>
        <w:rPr>
          <w:sz w:val="22"/>
        </w:rPr>
        <w:t>Tratándose de las personas que sean designadas como Consejeras y Consejeros de los órganos desconcentrados no podrán tener otro empleo, cargo o comisión relacionado con la función electoral, durante el periodo que sean designados; la contravención a esta disposición será motivo de remoción.</w:t>
      </w:r>
    </w:p>
    <w:p>
      <w:pPr>
        <w:pStyle w:val="Heading2"/>
        <w:spacing w:before="252"/>
      </w:pPr>
      <w:r>
        <w:rPr/>
        <w:t>Artículo</w:t>
      </w:r>
      <w:r>
        <w:rPr>
          <w:spacing w:val="-5"/>
        </w:rPr>
        <w:t> 29</w:t>
      </w:r>
    </w:p>
    <w:p>
      <w:pPr>
        <w:pStyle w:val="ListParagraph"/>
        <w:numPr>
          <w:ilvl w:val="0"/>
          <w:numId w:val="24"/>
        </w:numPr>
        <w:tabs>
          <w:tab w:pos="592" w:val="left" w:leader="none"/>
        </w:tabs>
        <w:spacing w:line="240" w:lineRule="auto" w:before="0" w:after="0"/>
        <w:ind w:left="262" w:right="252" w:firstLine="0"/>
        <w:jc w:val="both"/>
        <w:rPr>
          <w:sz w:val="22"/>
        </w:rPr>
      </w:pPr>
      <w:r>
        <w:rPr>
          <w:sz w:val="22"/>
        </w:rPr>
        <w:t>Las convocatorias serán públicas y deberán contener, al menos, los siguientes </w:t>
      </w:r>
      <w:r>
        <w:rPr>
          <w:spacing w:val="-2"/>
          <w:sz w:val="22"/>
        </w:rPr>
        <w:t>elementos:</w:t>
      </w:r>
    </w:p>
    <w:p>
      <w:pPr>
        <w:pStyle w:val="ListParagraph"/>
        <w:numPr>
          <w:ilvl w:val="1"/>
          <w:numId w:val="24"/>
        </w:numPr>
        <w:tabs>
          <w:tab w:pos="1328" w:val="left" w:leader="none"/>
        </w:tabs>
        <w:spacing w:line="240" w:lineRule="auto" w:before="252" w:after="0"/>
        <w:ind w:left="1328" w:right="0" w:hanging="358"/>
        <w:jc w:val="left"/>
        <w:rPr>
          <w:sz w:val="22"/>
        </w:rPr>
      </w:pPr>
      <w:r>
        <w:rPr>
          <w:sz w:val="22"/>
        </w:rPr>
        <w:t>Los</w:t>
      </w:r>
      <w:r>
        <w:rPr>
          <w:spacing w:val="-6"/>
          <w:sz w:val="22"/>
        </w:rPr>
        <w:t> </w:t>
      </w:r>
      <w:r>
        <w:rPr>
          <w:sz w:val="22"/>
        </w:rPr>
        <w:t>cargos</w:t>
      </w:r>
      <w:r>
        <w:rPr>
          <w:spacing w:val="-3"/>
          <w:sz w:val="22"/>
        </w:rPr>
        <w:t> </w:t>
      </w:r>
      <w:r>
        <w:rPr>
          <w:sz w:val="22"/>
        </w:rPr>
        <w:t>y</w:t>
      </w:r>
      <w:r>
        <w:rPr>
          <w:spacing w:val="-7"/>
          <w:sz w:val="22"/>
        </w:rPr>
        <w:t> </w:t>
      </w:r>
      <w:r>
        <w:rPr>
          <w:sz w:val="22"/>
        </w:rPr>
        <w:t>el</w:t>
      </w:r>
      <w:r>
        <w:rPr>
          <w:spacing w:val="-4"/>
          <w:sz w:val="22"/>
        </w:rPr>
        <w:t> </w:t>
      </w:r>
      <w:r>
        <w:rPr>
          <w:sz w:val="22"/>
        </w:rPr>
        <w:t>número</w:t>
      </w:r>
      <w:r>
        <w:rPr>
          <w:spacing w:val="-8"/>
          <w:sz w:val="22"/>
        </w:rPr>
        <w:t> </w:t>
      </w:r>
      <w:r>
        <w:rPr>
          <w:sz w:val="22"/>
        </w:rPr>
        <w:t>de</w:t>
      </w:r>
      <w:r>
        <w:rPr>
          <w:spacing w:val="-5"/>
          <w:sz w:val="22"/>
        </w:rPr>
        <w:t> </w:t>
      </w:r>
      <w:r>
        <w:rPr>
          <w:sz w:val="22"/>
        </w:rPr>
        <w:t>personas</w:t>
      </w:r>
      <w:r>
        <w:rPr>
          <w:spacing w:val="-6"/>
          <w:sz w:val="22"/>
        </w:rPr>
        <w:t> </w:t>
      </w:r>
      <w:r>
        <w:rPr>
          <w:sz w:val="22"/>
        </w:rPr>
        <w:t>propietarias</w:t>
      </w:r>
      <w:r>
        <w:rPr>
          <w:spacing w:val="-5"/>
          <w:sz w:val="22"/>
        </w:rPr>
        <w:t> </w:t>
      </w:r>
      <w:r>
        <w:rPr>
          <w:sz w:val="22"/>
        </w:rPr>
        <w:t>y</w:t>
      </w:r>
      <w:r>
        <w:rPr>
          <w:spacing w:val="-4"/>
          <w:sz w:val="22"/>
        </w:rPr>
        <w:t> </w:t>
      </w:r>
      <w:r>
        <w:rPr>
          <w:sz w:val="22"/>
        </w:rPr>
        <w:t>suplencias</w:t>
      </w:r>
      <w:r>
        <w:rPr>
          <w:spacing w:val="-6"/>
          <w:sz w:val="22"/>
        </w:rPr>
        <w:t> </w:t>
      </w:r>
      <w:r>
        <w:rPr>
          <w:sz w:val="22"/>
        </w:rPr>
        <w:t>por</w:t>
      </w:r>
      <w:r>
        <w:rPr>
          <w:spacing w:val="-4"/>
          <w:sz w:val="22"/>
        </w:rPr>
        <w:t> </w:t>
      </w:r>
      <w:r>
        <w:rPr>
          <w:spacing w:val="-2"/>
          <w:sz w:val="22"/>
        </w:rPr>
        <w:t>designar;</w:t>
      </w:r>
    </w:p>
    <w:p>
      <w:pPr>
        <w:pStyle w:val="BodyText"/>
        <w:spacing w:before="1"/>
      </w:pPr>
    </w:p>
    <w:p>
      <w:pPr>
        <w:pStyle w:val="ListParagraph"/>
        <w:numPr>
          <w:ilvl w:val="1"/>
          <w:numId w:val="24"/>
        </w:numPr>
        <w:tabs>
          <w:tab w:pos="1328" w:val="left" w:leader="none"/>
        </w:tabs>
        <w:spacing w:line="240" w:lineRule="auto" w:before="0" w:after="0"/>
        <w:ind w:left="1328" w:right="0" w:hanging="358"/>
        <w:jc w:val="left"/>
        <w:rPr>
          <w:sz w:val="22"/>
        </w:rPr>
      </w:pPr>
      <w:r>
        <w:rPr>
          <w:sz w:val="22"/>
        </w:rPr>
        <w:t>Periodo</w:t>
      </w:r>
      <w:r>
        <w:rPr>
          <w:spacing w:val="-4"/>
          <w:sz w:val="22"/>
        </w:rPr>
        <w:t> </w:t>
      </w:r>
      <w:r>
        <w:rPr>
          <w:sz w:val="22"/>
        </w:rPr>
        <w:t>del</w:t>
      </w:r>
      <w:r>
        <w:rPr>
          <w:spacing w:val="-4"/>
          <w:sz w:val="22"/>
        </w:rPr>
        <w:t> </w:t>
      </w:r>
      <w:r>
        <w:rPr>
          <w:spacing w:val="-2"/>
          <w:sz w:val="22"/>
        </w:rPr>
        <w:t>cargo;</w:t>
      </w:r>
    </w:p>
    <w:p>
      <w:pPr>
        <w:pStyle w:val="BodyText"/>
        <w:spacing w:before="1"/>
      </w:pPr>
    </w:p>
    <w:p>
      <w:pPr>
        <w:pStyle w:val="ListParagraph"/>
        <w:numPr>
          <w:ilvl w:val="1"/>
          <w:numId w:val="24"/>
        </w:numPr>
        <w:tabs>
          <w:tab w:pos="1329" w:val="left" w:leader="none"/>
        </w:tabs>
        <w:spacing w:line="240" w:lineRule="auto" w:before="0" w:after="0"/>
        <w:ind w:left="1329" w:right="0" w:hanging="359"/>
        <w:jc w:val="left"/>
        <w:rPr>
          <w:sz w:val="22"/>
        </w:rPr>
      </w:pPr>
      <w:r>
        <w:rPr>
          <w:spacing w:val="-2"/>
          <w:sz w:val="22"/>
        </w:rPr>
        <w:t>Los</w:t>
      </w:r>
      <w:r>
        <w:rPr>
          <w:spacing w:val="-10"/>
          <w:sz w:val="22"/>
        </w:rPr>
        <w:t> </w:t>
      </w:r>
      <w:r>
        <w:rPr>
          <w:spacing w:val="-2"/>
          <w:sz w:val="22"/>
        </w:rPr>
        <w:t>requisitos</w:t>
      </w:r>
      <w:r>
        <w:rPr>
          <w:spacing w:val="-7"/>
          <w:sz w:val="22"/>
        </w:rPr>
        <w:t> </w:t>
      </w:r>
      <w:r>
        <w:rPr>
          <w:spacing w:val="-2"/>
          <w:sz w:val="22"/>
        </w:rPr>
        <w:t>de</w:t>
      </w:r>
      <w:r>
        <w:rPr>
          <w:spacing w:val="-8"/>
          <w:sz w:val="22"/>
        </w:rPr>
        <w:t> </w:t>
      </w:r>
      <w:r>
        <w:rPr>
          <w:spacing w:val="-2"/>
          <w:sz w:val="22"/>
        </w:rPr>
        <w:t>elegibilidad</w:t>
      </w:r>
      <w:r>
        <w:rPr>
          <w:spacing w:val="-5"/>
          <w:sz w:val="22"/>
        </w:rPr>
        <w:t> </w:t>
      </w:r>
      <w:r>
        <w:rPr>
          <w:spacing w:val="-2"/>
          <w:sz w:val="22"/>
        </w:rPr>
        <w:t>y</w:t>
      </w:r>
      <w:r>
        <w:rPr>
          <w:spacing w:val="-8"/>
          <w:sz w:val="22"/>
        </w:rPr>
        <w:t> </w:t>
      </w:r>
      <w:r>
        <w:rPr>
          <w:spacing w:val="-2"/>
          <w:sz w:val="22"/>
        </w:rPr>
        <w:t>la</w:t>
      </w:r>
      <w:r>
        <w:rPr>
          <w:spacing w:val="-8"/>
          <w:sz w:val="22"/>
        </w:rPr>
        <w:t> </w:t>
      </w:r>
      <w:r>
        <w:rPr>
          <w:spacing w:val="-2"/>
          <w:sz w:val="22"/>
        </w:rPr>
        <w:t>documentación</w:t>
      </w:r>
      <w:r>
        <w:rPr>
          <w:spacing w:val="-8"/>
          <w:sz w:val="22"/>
        </w:rPr>
        <w:t> </w:t>
      </w:r>
      <w:r>
        <w:rPr>
          <w:spacing w:val="-2"/>
          <w:sz w:val="22"/>
        </w:rPr>
        <w:t>necesaria</w:t>
      </w:r>
      <w:r>
        <w:rPr>
          <w:spacing w:val="-6"/>
          <w:sz w:val="22"/>
        </w:rPr>
        <w:t> </w:t>
      </w:r>
      <w:r>
        <w:rPr>
          <w:spacing w:val="-2"/>
          <w:sz w:val="22"/>
        </w:rPr>
        <w:t>para</w:t>
      </w:r>
      <w:r>
        <w:rPr>
          <w:spacing w:val="-8"/>
          <w:sz w:val="22"/>
        </w:rPr>
        <w:t> </w:t>
      </w:r>
      <w:r>
        <w:rPr>
          <w:spacing w:val="-2"/>
          <w:sz w:val="22"/>
        </w:rPr>
        <w:t>su</w:t>
      </w:r>
      <w:r>
        <w:rPr>
          <w:spacing w:val="-6"/>
          <w:sz w:val="22"/>
        </w:rPr>
        <w:t> </w:t>
      </w:r>
      <w:r>
        <w:rPr>
          <w:spacing w:val="-2"/>
          <w:sz w:val="22"/>
        </w:rPr>
        <w:t>acreditación;</w:t>
      </w:r>
    </w:p>
    <w:p>
      <w:pPr>
        <w:pStyle w:val="BodyText"/>
      </w:pPr>
    </w:p>
    <w:p>
      <w:pPr>
        <w:pStyle w:val="ListParagraph"/>
        <w:numPr>
          <w:ilvl w:val="1"/>
          <w:numId w:val="24"/>
        </w:numPr>
        <w:tabs>
          <w:tab w:pos="1328" w:val="left" w:leader="none"/>
        </w:tabs>
        <w:spacing w:line="240" w:lineRule="auto" w:before="0" w:after="0"/>
        <w:ind w:left="1328" w:right="0" w:hanging="358"/>
        <w:jc w:val="left"/>
        <w:rPr>
          <w:sz w:val="22"/>
        </w:rPr>
      </w:pPr>
      <w:r>
        <w:rPr>
          <w:sz w:val="22"/>
        </w:rPr>
        <w:t>Periodo</w:t>
      </w:r>
      <w:r>
        <w:rPr>
          <w:spacing w:val="-5"/>
          <w:sz w:val="22"/>
        </w:rPr>
        <w:t> </w:t>
      </w:r>
      <w:r>
        <w:rPr>
          <w:sz w:val="22"/>
        </w:rPr>
        <w:t>de</w:t>
      </w:r>
      <w:r>
        <w:rPr>
          <w:spacing w:val="-6"/>
          <w:sz w:val="22"/>
        </w:rPr>
        <w:t> </w:t>
      </w:r>
      <w:r>
        <w:rPr>
          <w:sz w:val="22"/>
        </w:rPr>
        <w:t>recepción</w:t>
      </w:r>
      <w:r>
        <w:rPr>
          <w:spacing w:val="-3"/>
          <w:sz w:val="22"/>
        </w:rPr>
        <w:t> </w:t>
      </w:r>
      <w:r>
        <w:rPr>
          <w:sz w:val="22"/>
        </w:rPr>
        <w:t>de</w:t>
      </w:r>
      <w:r>
        <w:rPr>
          <w:spacing w:val="-9"/>
          <w:sz w:val="22"/>
        </w:rPr>
        <w:t> </w:t>
      </w:r>
      <w:r>
        <w:rPr>
          <w:sz w:val="22"/>
        </w:rPr>
        <w:t>las</w:t>
      </w:r>
      <w:r>
        <w:rPr>
          <w:spacing w:val="-4"/>
          <w:sz w:val="22"/>
        </w:rPr>
        <w:t> </w:t>
      </w:r>
      <w:r>
        <w:rPr>
          <w:sz w:val="22"/>
        </w:rPr>
        <w:t>solicitudes</w:t>
      </w:r>
      <w:r>
        <w:rPr>
          <w:spacing w:val="-3"/>
          <w:sz w:val="22"/>
        </w:rPr>
        <w:t> </w:t>
      </w:r>
      <w:r>
        <w:rPr>
          <w:sz w:val="22"/>
        </w:rPr>
        <w:t>de</w:t>
      </w:r>
      <w:r>
        <w:rPr>
          <w:spacing w:val="-6"/>
          <w:sz w:val="22"/>
        </w:rPr>
        <w:t> </w:t>
      </w:r>
      <w:r>
        <w:rPr>
          <w:spacing w:val="-2"/>
          <w:sz w:val="22"/>
        </w:rPr>
        <w:t>registro;</w:t>
      </w:r>
    </w:p>
    <w:p>
      <w:pPr>
        <w:pStyle w:val="BodyText"/>
        <w:spacing w:before="1"/>
      </w:pPr>
    </w:p>
    <w:p>
      <w:pPr>
        <w:pStyle w:val="ListParagraph"/>
        <w:numPr>
          <w:ilvl w:val="1"/>
          <w:numId w:val="24"/>
        </w:numPr>
        <w:tabs>
          <w:tab w:pos="1328" w:val="left" w:leader="none"/>
          <w:tab w:pos="1330" w:val="left" w:leader="none"/>
        </w:tabs>
        <w:spacing w:line="240" w:lineRule="auto" w:before="0" w:after="0"/>
        <w:ind w:left="1330" w:right="252" w:hanging="360"/>
        <w:jc w:val="both"/>
        <w:rPr>
          <w:sz w:val="22"/>
        </w:rPr>
      </w:pPr>
      <w:r>
        <w:rPr>
          <w:sz w:val="22"/>
        </w:rPr>
        <w:t>Procedimiento para la modalidad de registro en línea en la que cada aspirante digitalizará</w:t>
      </w:r>
      <w:r>
        <w:rPr>
          <w:spacing w:val="-9"/>
          <w:sz w:val="22"/>
        </w:rPr>
        <w:t> </w:t>
      </w:r>
      <w:r>
        <w:rPr>
          <w:sz w:val="22"/>
        </w:rPr>
        <w:t>y</w:t>
      </w:r>
      <w:r>
        <w:rPr>
          <w:spacing w:val="-9"/>
          <w:sz w:val="22"/>
        </w:rPr>
        <w:t> </w:t>
      </w:r>
      <w:r>
        <w:rPr>
          <w:sz w:val="22"/>
        </w:rPr>
        <w:t>enviará</w:t>
      </w:r>
      <w:r>
        <w:rPr>
          <w:spacing w:val="-12"/>
          <w:sz w:val="22"/>
        </w:rPr>
        <w:t> </w:t>
      </w:r>
      <w:r>
        <w:rPr>
          <w:sz w:val="22"/>
        </w:rPr>
        <w:t>su</w:t>
      </w:r>
      <w:r>
        <w:rPr>
          <w:spacing w:val="-12"/>
          <w:sz w:val="22"/>
        </w:rPr>
        <w:t> </w:t>
      </w:r>
      <w:r>
        <w:rPr>
          <w:sz w:val="22"/>
        </w:rPr>
        <w:t>documentación</w:t>
      </w:r>
      <w:r>
        <w:rPr>
          <w:spacing w:val="-9"/>
          <w:sz w:val="22"/>
        </w:rPr>
        <w:t> </w:t>
      </w:r>
      <w:r>
        <w:rPr>
          <w:sz w:val="22"/>
        </w:rPr>
        <w:t>de</w:t>
      </w:r>
      <w:r>
        <w:rPr>
          <w:spacing w:val="-12"/>
          <w:sz w:val="22"/>
        </w:rPr>
        <w:t> </w:t>
      </w:r>
      <w:r>
        <w:rPr>
          <w:sz w:val="22"/>
        </w:rPr>
        <w:t>conformidad</w:t>
      </w:r>
      <w:r>
        <w:rPr>
          <w:spacing w:val="-9"/>
          <w:sz w:val="22"/>
        </w:rPr>
        <w:t> </w:t>
      </w:r>
      <w:r>
        <w:rPr>
          <w:sz w:val="22"/>
        </w:rPr>
        <w:t>con</w:t>
      </w:r>
      <w:r>
        <w:rPr>
          <w:spacing w:val="-13"/>
          <w:sz w:val="22"/>
        </w:rPr>
        <w:t> </w:t>
      </w:r>
      <w:r>
        <w:rPr>
          <w:sz w:val="22"/>
        </w:rPr>
        <w:t>lo</w:t>
      </w:r>
      <w:r>
        <w:rPr>
          <w:spacing w:val="-10"/>
          <w:sz w:val="22"/>
        </w:rPr>
        <w:t> </w:t>
      </w:r>
      <w:r>
        <w:rPr>
          <w:sz w:val="22"/>
        </w:rPr>
        <w:t>que</w:t>
      </w:r>
      <w:r>
        <w:rPr>
          <w:spacing w:val="-12"/>
          <w:sz w:val="22"/>
        </w:rPr>
        <w:t> </w:t>
      </w:r>
      <w:r>
        <w:rPr>
          <w:sz w:val="22"/>
        </w:rPr>
        <w:t>establezca</w:t>
      </w:r>
      <w:r>
        <w:rPr>
          <w:spacing w:val="-10"/>
          <w:sz w:val="22"/>
        </w:rPr>
        <w:t> </w:t>
      </w:r>
      <w:r>
        <w:rPr>
          <w:sz w:val="22"/>
        </w:rPr>
        <w:t>la </w:t>
      </w:r>
      <w:r>
        <w:rPr>
          <w:spacing w:val="-2"/>
          <w:sz w:val="22"/>
        </w:rPr>
        <w:t>convocatoria;</w:t>
      </w:r>
    </w:p>
    <w:p>
      <w:pPr>
        <w:pStyle w:val="ListParagraph"/>
        <w:numPr>
          <w:ilvl w:val="1"/>
          <w:numId w:val="24"/>
        </w:numPr>
        <w:tabs>
          <w:tab w:pos="1330" w:val="left" w:leader="none"/>
        </w:tabs>
        <w:spacing w:line="240" w:lineRule="auto" w:before="251" w:after="0"/>
        <w:ind w:left="1330" w:right="257" w:hanging="360"/>
        <w:jc w:val="both"/>
        <w:rPr>
          <w:sz w:val="22"/>
        </w:rPr>
      </w:pPr>
      <w:r>
        <w:rPr>
          <w:sz w:val="22"/>
        </w:rPr>
        <w:t>La obligación de manifestar el cargo y el tipo de consejo electoral al que se pretende integrar;</w:t>
      </w:r>
    </w:p>
    <w:p>
      <w:pPr>
        <w:pStyle w:val="BodyText"/>
        <w:spacing w:before="2"/>
      </w:pPr>
    </w:p>
    <w:p>
      <w:pPr>
        <w:pStyle w:val="ListParagraph"/>
        <w:numPr>
          <w:ilvl w:val="1"/>
          <w:numId w:val="24"/>
        </w:numPr>
        <w:tabs>
          <w:tab w:pos="1328" w:val="left" w:leader="none"/>
        </w:tabs>
        <w:spacing w:line="240" w:lineRule="auto" w:before="0" w:after="0"/>
        <w:ind w:left="1328" w:right="0" w:hanging="358"/>
        <w:jc w:val="left"/>
        <w:rPr>
          <w:sz w:val="22"/>
        </w:rPr>
      </w:pPr>
      <w:r>
        <w:rPr>
          <w:sz w:val="22"/>
        </w:rPr>
        <w:t>El</w:t>
      </w:r>
      <w:r>
        <w:rPr>
          <w:spacing w:val="-7"/>
          <w:sz w:val="22"/>
        </w:rPr>
        <w:t> </w:t>
      </w:r>
      <w:r>
        <w:rPr>
          <w:sz w:val="22"/>
        </w:rPr>
        <w:t>procedimiento</w:t>
      </w:r>
      <w:r>
        <w:rPr>
          <w:spacing w:val="-6"/>
          <w:sz w:val="22"/>
        </w:rPr>
        <w:t> </w:t>
      </w:r>
      <w:r>
        <w:rPr>
          <w:sz w:val="22"/>
        </w:rPr>
        <w:t>específico</w:t>
      </w:r>
      <w:r>
        <w:rPr>
          <w:spacing w:val="-6"/>
          <w:sz w:val="22"/>
        </w:rPr>
        <w:t> </w:t>
      </w:r>
      <w:r>
        <w:rPr>
          <w:sz w:val="22"/>
        </w:rPr>
        <w:t>de</w:t>
      </w:r>
      <w:r>
        <w:rPr>
          <w:spacing w:val="-6"/>
          <w:sz w:val="22"/>
        </w:rPr>
        <w:t> </w:t>
      </w:r>
      <w:r>
        <w:rPr>
          <w:sz w:val="22"/>
        </w:rPr>
        <w:t>selección</w:t>
      </w:r>
      <w:r>
        <w:rPr>
          <w:spacing w:val="-6"/>
          <w:sz w:val="22"/>
        </w:rPr>
        <w:t> </w:t>
      </w:r>
      <w:r>
        <w:rPr>
          <w:sz w:val="22"/>
        </w:rPr>
        <w:t>de</w:t>
      </w:r>
      <w:r>
        <w:rPr>
          <w:spacing w:val="-7"/>
          <w:sz w:val="22"/>
        </w:rPr>
        <w:t> </w:t>
      </w:r>
      <w:r>
        <w:rPr>
          <w:spacing w:val="-2"/>
          <w:sz w:val="22"/>
        </w:rPr>
        <w:t>propuestas;</w:t>
      </w:r>
    </w:p>
    <w:p>
      <w:pPr>
        <w:pStyle w:val="ListParagraph"/>
        <w:numPr>
          <w:ilvl w:val="1"/>
          <w:numId w:val="24"/>
        </w:numPr>
        <w:tabs>
          <w:tab w:pos="1328" w:val="left" w:leader="none"/>
        </w:tabs>
        <w:spacing w:line="240" w:lineRule="auto" w:before="251" w:after="0"/>
        <w:ind w:left="1328" w:right="0" w:hanging="358"/>
        <w:jc w:val="left"/>
        <w:rPr>
          <w:sz w:val="22"/>
        </w:rPr>
      </w:pPr>
      <w:r>
        <w:rPr>
          <w:sz w:val="22"/>
        </w:rPr>
        <w:t>Fecha</w:t>
      </w:r>
      <w:r>
        <w:rPr>
          <w:spacing w:val="-7"/>
          <w:sz w:val="22"/>
        </w:rPr>
        <w:t> </w:t>
      </w:r>
      <w:r>
        <w:rPr>
          <w:sz w:val="22"/>
        </w:rPr>
        <w:t>de</w:t>
      </w:r>
      <w:r>
        <w:rPr>
          <w:spacing w:val="-4"/>
          <w:sz w:val="22"/>
        </w:rPr>
        <w:t> </w:t>
      </w:r>
      <w:r>
        <w:rPr>
          <w:sz w:val="22"/>
        </w:rPr>
        <w:t>publicación</w:t>
      </w:r>
      <w:r>
        <w:rPr>
          <w:spacing w:val="-4"/>
          <w:sz w:val="22"/>
        </w:rPr>
        <w:t> </w:t>
      </w:r>
      <w:r>
        <w:rPr>
          <w:sz w:val="22"/>
        </w:rPr>
        <w:t>de</w:t>
      </w:r>
      <w:r>
        <w:rPr>
          <w:spacing w:val="-8"/>
          <w:sz w:val="22"/>
        </w:rPr>
        <w:t> </w:t>
      </w:r>
      <w:r>
        <w:rPr>
          <w:sz w:val="22"/>
        </w:rPr>
        <w:t>los</w:t>
      </w:r>
      <w:r>
        <w:rPr>
          <w:spacing w:val="-5"/>
          <w:sz w:val="22"/>
        </w:rPr>
        <w:t> </w:t>
      </w:r>
      <w:r>
        <w:rPr>
          <w:sz w:val="22"/>
        </w:rPr>
        <w:t>resultados</w:t>
      </w:r>
      <w:r>
        <w:rPr>
          <w:spacing w:val="-5"/>
          <w:sz w:val="22"/>
        </w:rPr>
        <w:t> </w:t>
      </w:r>
      <w:r>
        <w:rPr>
          <w:sz w:val="22"/>
        </w:rPr>
        <w:t>del</w:t>
      </w:r>
      <w:r>
        <w:rPr>
          <w:spacing w:val="-4"/>
          <w:sz w:val="22"/>
        </w:rPr>
        <w:t> </w:t>
      </w:r>
      <w:r>
        <w:rPr>
          <w:sz w:val="22"/>
        </w:rPr>
        <w:t>proceso</w:t>
      </w:r>
      <w:r>
        <w:rPr>
          <w:spacing w:val="-4"/>
          <w:sz w:val="22"/>
        </w:rPr>
        <w:t> </w:t>
      </w:r>
      <w:r>
        <w:rPr>
          <w:sz w:val="22"/>
        </w:rPr>
        <w:t>de</w:t>
      </w:r>
      <w:r>
        <w:rPr>
          <w:spacing w:val="-4"/>
          <w:sz w:val="22"/>
        </w:rPr>
        <w:t> </w:t>
      </w:r>
      <w:r>
        <w:rPr>
          <w:spacing w:val="-2"/>
          <w:sz w:val="22"/>
        </w:rPr>
        <w:t>designación;</w:t>
      </w:r>
    </w:p>
    <w:p>
      <w:pPr>
        <w:pStyle w:val="BodyText"/>
        <w:spacing w:before="1"/>
      </w:pPr>
    </w:p>
    <w:p>
      <w:pPr>
        <w:pStyle w:val="ListParagraph"/>
        <w:numPr>
          <w:ilvl w:val="1"/>
          <w:numId w:val="24"/>
        </w:numPr>
        <w:tabs>
          <w:tab w:pos="1328" w:val="left" w:leader="none"/>
          <w:tab w:pos="1330" w:val="left" w:leader="none"/>
        </w:tabs>
        <w:spacing w:line="240" w:lineRule="auto" w:before="0" w:after="0"/>
        <w:ind w:left="1330" w:right="253" w:hanging="360"/>
        <w:jc w:val="both"/>
        <w:rPr>
          <w:sz w:val="22"/>
        </w:rPr>
      </w:pPr>
      <w:r>
        <w:rPr>
          <w:sz w:val="22"/>
        </w:rPr>
        <w:t>Formalidades</w:t>
      </w:r>
      <w:r>
        <w:rPr>
          <w:spacing w:val="-4"/>
          <w:sz w:val="22"/>
        </w:rPr>
        <w:t> </w:t>
      </w:r>
      <w:r>
        <w:rPr>
          <w:sz w:val="22"/>
        </w:rPr>
        <w:t>para</w:t>
      </w:r>
      <w:r>
        <w:rPr>
          <w:spacing w:val="-7"/>
          <w:sz w:val="22"/>
        </w:rPr>
        <w:t> </w:t>
      </w:r>
      <w:r>
        <w:rPr>
          <w:sz w:val="22"/>
        </w:rPr>
        <w:t>la</w:t>
      </w:r>
      <w:r>
        <w:rPr>
          <w:spacing w:val="-5"/>
          <w:sz w:val="22"/>
        </w:rPr>
        <w:t> </w:t>
      </w:r>
      <w:r>
        <w:rPr>
          <w:sz w:val="22"/>
        </w:rPr>
        <w:t>difusión</w:t>
      </w:r>
      <w:r>
        <w:rPr>
          <w:spacing w:val="-6"/>
          <w:sz w:val="22"/>
        </w:rPr>
        <w:t> </w:t>
      </w:r>
      <w:r>
        <w:rPr>
          <w:sz w:val="22"/>
        </w:rPr>
        <w:t>del</w:t>
      </w:r>
      <w:r>
        <w:rPr>
          <w:spacing w:val="-6"/>
          <w:sz w:val="22"/>
        </w:rPr>
        <w:t> </w:t>
      </w:r>
      <w:r>
        <w:rPr>
          <w:sz w:val="22"/>
        </w:rPr>
        <w:t>proceso</w:t>
      </w:r>
      <w:r>
        <w:rPr>
          <w:spacing w:val="-5"/>
          <w:sz w:val="22"/>
        </w:rPr>
        <w:t> </w:t>
      </w:r>
      <w:r>
        <w:rPr>
          <w:sz w:val="22"/>
        </w:rPr>
        <w:t>de</w:t>
      </w:r>
      <w:r>
        <w:rPr>
          <w:spacing w:val="-7"/>
          <w:sz w:val="22"/>
        </w:rPr>
        <w:t> </w:t>
      </w:r>
      <w:r>
        <w:rPr>
          <w:sz w:val="22"/>
        </w:rPr>
        <w:t>selección</w:t>
      </w:r>
      <w:r>
        <w:rPr>
          <w:spacing w:val="-5"/>
          <w:sz w:val="22"/>
        </w:rPr>
        <w:t> </w:t>
      </w:r>
      <w:r>
        <w:rPr>
          <w:sz w:val="22"/>
        </w:rPr>
        <w:t>y</w:t>
      </w:r>
      <w:r>
        <w:rPr>
          <w:spacing w:val="-5"/>
          <w:sz w:val="22"/>
        </w:rPr>
        <w:t> </w:t>
      </w:r>
      <w:r>
        <w:rPr>
          <w:sz w:val="22"/>
        </w:rPr>
        <w:t>designación,</w:t>
      </w:r>
      <w:r>
        <w:rPr>
          <w:spacing w:val="-3"/>
          <w:sz w:val="22"/>
        </w:rPr>
        <w:t> </w:t>
      </w:r>
      <w:r>
        <w:rPr>
          <w:sz w:val="22"/>
        </w:rPr>
        <w:t>así</w:t>
      </w:r>
      <w:r>
        <w:rPr>
          <w:spacing w:val="-6"/>
          <w:sz w:val="22"/>
        </w:rPr>
        <w:t> </w:t>
      </w:r>
      <w:r>
        <w:rPr>
          <w:sz w:val="22"/>
        </w:rPr>
        <w:t>como para la notificación a las personas aspirantes;</w:t>
      </w:r>
    </w:p>
    <w:p>
      <w:pPr>
        <w:pStyle w:val="ListParagraph"/>
        <w:numPr>
          <w:ilvl w:val="1"/>
          <w:numId w:val="24"/>
        </w:numPr>
        <w:tabs>
          <w:tab w:pos="1329" w:val="left" w:leader="none"/>
        </w:tabs>
        <w:spacing w:line="240" w:lineRule="auto" w:before="252" w:after="0"/>
        <w:ind w:left="1329" w:right="0" w:hanging="359"/>
        <w:jc w:val="left"/>
        <w:rPr>
          <w:sz w:val="22"/>
        </w:rPr>
      </w:pPr>
      <w:r>
        <w:rPr>
          <w:sz w:val="22"/>
        </w:rPr>
        <w:t>Fecha</w:t>
      </w:r>
      <w:r>
        <w:rPr>
          <w:spacing w:val="-6"/>
          <w:sz w:val="22"/>
        </w:rPr>
        <w:t> </w:t>
      </w:r>
      <w:r>
        <w:rPr>
          <w:sz w:val="22"/>
        </w:rPr>
        <w:t>del</w:t>
      </w:r>
      <w:r>
        <w:rPr>
          <w:spacing w:val="-5"/>
          <w:sz w:val="22"/>
        </w:rPr>
        <w:t> </w:t>
      </w:r>
      <w:r>
        <w:rPr>
          <w:sz w:val="22"/>
        </w:rPr>
        <w:t>otorgamiento</w:t>
      </w:r>
      <w:r>
        <w:rPr>
          <w:spacing w:val="-6"/>
          <w:sz w:val="22"/>
        </w:rPr>
        <w:t> </w:t>
      </w:r>
      <w:r>
        <w:rPr>
          <w:sz w:val="22"/>
        </w:rPr>
        <w:t>de</w:t>
      </w:r>
      <w:r>
        <w:rPr>
          <w:spacing w:val="-5"/>
          <w:sz w:val="22"/>
        </w:rPr>
        <w:t> </w:t>
      </w:r>
      <w:r>
        <w:rPr>
          <w:sz w:val="22"/>
        </w:rPr>
        <w:t>la</w:t>
      </w:r>
      <w:r>
        <w:rPr>
          <w:spacing w:val="-5"/>
          <w:sz w:val="22"/>
        </w:rPr>
        <w:t> </w:t>
      </w:r>
      <w:r>
        <w:rPr>
          <w:sz w:val="22"/>
        </w:rPr>
        <w:t>protesta</w:t>
      </w:r>
      <w:r>
        <w:rPr>
          <w:spacing w:val="-6"/>
          <w:sz w:val="22"/>
        </w:rPr>
        <w:t> </w:t>
      </w:r>
      <w:r>
        <w:rPr>
          <w:spacing w:val="-2"/>
          <w:sz w:val="22"/>
        </w:rPr>
        <w:t>legal;</w:t>
      </w:r>
    </w:p>
    <w:p>
      <w:pPr>
        <w:pStyle w:val="BodyText"/>
        <w:spacing w:before="1"/>
      </w:pPr>
    </w:p>
    <w:p>
      <w:pPr>
        <w:pStyle w:val="ListParagraph"/>
        <w:numPr>
          <w:ilvl w:val="1"/>
          <w:numId w:val="24"/>
        </w:numPr>
        <w:tabs>
          <w:tab w:pos="1329" w:val="left" w:leader="none"/>
        </w:tabs>
        <w:spacing w:line="240" w:lineRule="auto" w:before="0" w:after="0"/>
        <w:ind w:left="1329" w:right="0" w:hanging="359"/>
        <w:jc w:val="left"/>
        <w:rPr>
          <w:sz w:val="22"/>
        </w:rPr>
      </w:pPr>
      <w:r>
        <w:rPr>
          <w:sz w:val="22"/>
        </w:rPr>
        <w:t>Formatos</w:t>
      </w:r>
      <w:r>
        <w:rPr>
          <w:spacing w:val="-4"/>
          <w:sz w:val="22"/>
        </w:rPr>
        <w:t> </w:t>
      </w:r>
      <w:r>
        <w:rPr>
          <w:sz w:val="22"/>
        </w:rPr>
        <w:t>anexos</w:t>
      </w:r>
      <w:r>
        <w:rPr>
          <w:spacing w:val="-4"/>
          <w:sz w:val="22"/>
        </w:rPr>
        <w:t> </w:t>
      </w:r>
      <w:r>
        <w:rPr>
          <w:sz w:val="22"/>
        </w:rPr>
        <w:t>a</w:t>
      </w:r>
      <w:r>
        <w:rPr>
          <w:spacing w:val="-7"/>
          <w:sz w:val="22"/>
        </w:rPr>
        <w:t> </w:t>
      </w:r>
      <w:r>
        <w:rPr>
          <w:sz w:val="22"/>
        </w:rPr>
        <w:t>la</w:t>
      </w:r>
      <w:r>
        <w:rPr>
          <w:spacing w:val="-5"/>
          <w:sz w:val="22"/>
        </w:rPr>
        <w:t> </w:t>
      </w:r>
      <w:r>
        <w:rPr>
          <w:sz w:val="22"/>
        </w:rPr>
        <w:t>convocatoria;</w:t>
      </w:r>
      <w:r>
        <w:rPr>
          <w:spacing w:val="-2"/>
          <w:sz w:val="22"/>
        </w:rPr>
        <w:t> </w:t>
      </w:r>
      <w:r>
        <w:rPr>
          <w:spacing w:val="-10"/>
          <w:sz w:val="22"/>
        </w:rPr>
        <w:t>y</w:t>
      </w:r>
    </w:p>
    <w:p>
      <w:pPr>
        <w:pStyle w:val="BodyText"/>
      </w:pPr>
    </w:p>
    <w:p>
      <w:pPr>
        <w:pStyle w:val="ListParagraph"/>
        <w:numPr>
          <w:ilvl w:val="1"/>
          <w:numId w:val="24"/>
        </w:numPr>
        <w:tabs>
          <w:tab w:pos="1329" w:val="left" w:leader="none"/>
        </w:tabs>
        <w:spacing w:line="240" w:lineRule="auto" w:before="0" w:after="0"/>
        <w:ind w:left="1329" w:right="0" w:hanging="359"/>
        <w:jc w:val="left"/>
        <w:rPr>
          <w:sz w:val="22"/>
        </w:rPr>
      </w:pPr>
      <w:r>
        <w:rPr>
          <w:sz w:val="22"/>
        </w:rPr>
        <w:t>La</w:t>
      </w:r>
      <w:r>
        <w:rPr>
          <w:spacing w:val="-4"/>
          <w:sz w:val="22"/>
        </w:rPr>
        <w:t> </w:t>
      </w:r>
      <w:r>
        <w:rPr>
          <w:sz w:val="22"/>
        </w:rPr>
        <w:t>atención</w:t>
      </w:r>
      <w:r>
        <w:rPr>
          <w:spacing w:val="-5"/>
          <w:sz w:val="22"/>
        </w:rPr>
        <w:t> </w:t>
      </w:r>
      <w:r>
        <w:rPr>
          <w:sz w:val="22"/>
        </w:rPr>
        <w:t>de</w:t>
      </w:r>
      <w:r>
        <w:rPr>
          <w:spacing w:val="-4"/>
          <w:sz w:val="22"/>
        </w:rPr>
        <w:t> </w:t>
      </w:r>
      <w:r>
        <w:rPr>
          <w:sz w:val="22"/>
        </w:rPr>
        <w:t>los</w:t>
      </w:r>
      <w:r>
        <w:rPr>
          <w:spacing w:val="-3"/>
          <w:sz w:val="22"/>
        </w:rPr>
        <w:t> </w:t>
      </w:r>
      <w:r>
        <w:rPr>
          <w:sz w:val="22"/>
        </w:rPr>
        <w:t>asuntos</w:t>
      </w:r>
      <w:r>
        <w:rPr>
          <w:spacing w:val="-4"/>
          <w:sz w:val="22"/>
        </w:rPr>
        <w:t> </w:t>
      </w:r>
      <w:r>
        <w:rPr>
          <w:sz w:val="22"/>
        </w:rPr>
        <w:t>no</w:t>
      </w:r>
      <w:r>
        <w:rPr>
          <w:spacing w:val="-3"/>
          <w:sz w:val="22"/>
        </w:rPr>
        <w:t> </w:t>
      </w:r>
      <w:r>
        <w:rPr>
          <w:spacing w:val="-2"/>
          <w:sz w:val="22"/>
        </w:rPr>
        <w:t>previstos.</w:t>
      </w:r>
    </w:p>
    <w:p>
      <w:pPr>
        <w:pStyle w:val="BodyText"/>
        <w:spacing w:before="1"/>
      </w:pPr>
    </w:p>
    <w:p>
      <w:pPr>
        <w:pStyle w:val="ListParagraph"/>
        <w:numPr>
          <w:ilvl w:val="0"/>
          <w:numId w:val="24"/>
        </w:numPr>
        <w:tabs>
          <w:tab w:pos="529" w:val="left" w:leader="none"/>
        </w:tabs>
        <w:spacing w:line="240" w:lineRule="auto" w:before="0" w:after="0"/>
        <w:ind w:left="262" w:right="252" w:firstLine="0"/>
        <w:jc w:val="both"/>
        <w:rPr>
          <w:sz w:val="22"/>
        </w:rPr>
      </w:pPr>
      <w:r>
        <w:rPr>
          <w:sz w:val="22"/>
        </w:rPr>
        <w:t>Al momento de presentar la solicitud de registro, las personas aspirantes recibirán un acuse</w:t>
      </w:r>
      <w:r>
        <w:rPr>
          <w:spacing w:val="-6"/>
          <w:sz w:val="22"/>
        </w:rPr>
        <w:t> </w:t>
      </w:r>
      <w:r>
        <w:rPr>
          <w:sz w:val="22"/>
        </w:rPr>
        <w:t>digital,</w:t>
      </w:r>
      <w:r>
        <w:rPr>
          <w:spacing w:val="-7"/>
          <w:sz w:val="22"/>
        </w:rPr>
        <w:t> </w:t>
      </w:r>
      <w:r>
        <w:rPr>
          <w:sz w:val="22"/>
        </w:rPr>
        <w:t>o</w:t>
      </w:r>
      <w:r>
        <w:rPr>
          <w:spacing w:val="-9"/>
          <w:sz w:val="22"/>
        </w:rPr>
        <w:t> </w:t>
      </w:r>
      <w:r>
        <w:rPr>
          <w:sz w:val="22"/>
        </w:rPr>
        <w:t>en</w:t>
      </w:r>
      <w:r>
        <w:rPr>
          <w:spacing w:val="-9"/>
          <w:sz w:val="22"/>
        </w:rPr>
        <w:t> </w:t>
      </w:r>
      <w:r>
        <w:rPr>
          <w:sz w:val="22"/>
        </w:rPr>
        <w:t>su</w:t>
      </w:r>
      <w:r>
        <w:rPr>
          <w:spacing w:val="-9"/>
          <w:sz w:val="22"/>
        </w:rPr>
        <w:t> </w:t>
      </w:r>
      <w:r>
        <w:rPr>
          <w:sz w:val="22"/>
        </w:rPr>
        <w:t>caso</w:t>
      </w:r>
      <w:r>
        <w:rPr>
          <w:spacing w:val="-6"/>
          <w:sz w:val="22"/>
        </w:rPr>
        <w:t> </w:t>
      </w:r>
      <w:r>
        <w:rPr>
          <w:sz w:val="22"/>
        </w:rPr>
        <w:t>impreso,</w:t>
      </w:r>
      <w:r>
        <w:rPr>
          <w:spacing w:val="-9"/>
          <w:sz w:val="22"/>
        </w:rPr>
        <w:t> </w:t>
      </w:r>
      <w:r>
        <w:rPr>
          <w:sz w:val="22"/>
        </w:rPr>
        <w:t>mismo</w:t>
      </w:r>
      <w:r>
        <w:rPr>
          <w:spacing w:val="-8"/>
          <w:sz w:val="22"/>
        </w:rPr>
        <w:t> </w:t>
      </w:r>
      <w:r>
        <w:rPr>
          <w:sz w:val="22"/>
        </w:rPr>
        <w:t>que</w:t>
      </w:r>
      <w:r>
        <w:rPr>
          <w:spacing w:val="-11"/>
          <w:sz w:val="22"/>
        </w:rPr>
        <w:t> </w:t>
      </w:r>
      <w:r>
        <w:rPr>
          <w:sz w:val="22"/>
        </w:rPr>
        <w:t>tendrá</w:t>
      </w:r>
      <w:r>
        <w:rPr>
          <w:spacing w:val="-6"/>
          <w:sz w:val="22"/>
        </w:rPr>
        <w:t> </w:t>
      </w:r>
      <w:r>
        <w:rPr>
          <w:sz w:val="22"/>
        </w:rPr>
        <w:t>un</w:t>
      </w:r>
      <w:r>
        <w:rPr>
          <w:spacing w:val="-11"/>
          <w:sz w:val="22"/>
        </w:rPr>
        <w:t> </w:t>
      </w:r>
      <w:r>
        <w:rPr>
          <w:sz w:val="22"/>
        </w:rPr>
        <w:t>folio</w:t>
      </w:r>
      <w:r>
        <w:rPr>
          <w:spacing w:val="-6"/>
          <w:sz w:val="22"/>
        </w:rPr>
        <w:t> </w:t>
      </w:r>
      <w:r>
        <w:rPr>
          <w:sz w:val="22"/>
        </w:rPr>
        <w:t>asignado</w:t>
      </w:r>
      <w:r>
        <w:rPr>
          <w:spacing w:val="-9"/>
          <w:sz w:val="22"/>
        </w:rPr>
        <w:t> </w:t>
      </w:r>
      <w:r>
        <w:rPr>
          <w:sz w:val="22"/>
        </w:rPr>
        <w:t>y</w:t>
      </w:r>
      <w:r>
        <w:rPr>
          <w:spacing w:val="-8"/>
          <w:sz w:val="22"/>
        </w:rPr>
        <w:t> </w:t>
      </w:r>
      <w:r>
        <w:rPr>
          <w:sz w:val="22"/>
        </w:rPr>
        <w:t>la</w:t>
      </w:r>
      <w:r>
        <w:rPr>
          <w:spacing w:val="-6"/>
          <w:sz w:val="22"/>
        </w:rPr>
        <w:t> </w:t>
      </w:r>
      <w:r>
        <w:rPr>
          <w:sz w:val="22"/>
        </w:rPr>
        <w:t>descripción</w:t>
      </w:r>
      <w:r>
        <w:rPr>
          <w:spacing w:val="-6"/>
          <w:sz w:val="22"/>
        </w:rPr>
        <w:t> </w:t>
      </w:r>
      <w:r>
        <w:rPr>
          <w:sz w:val="22"/>
        </w:rPr>
        <w:t>de la información y documentación entregada al Instituto, el cual deberán firmar de conformidad y presentarlo al momento del cotejo documental.</w:t>
      </w:r>
    </w:p>
    <w:p>
      <w:pPr>
        <w:pStyle w:val="BodyText"/>
      </w:pPr>
    </w:p>
    <w:p>
      <w:pPr>
        <w:pStyle w:val="Heading2"/>
      </w:pPr>
      <w:r>
        <w:rPr/>
        <w:t>Artículo</w:t>
      </w:r>
      <w:r>
        <w:rPr>
          <w:spacing w:val="-5"/>
        </w:rPr>
        <w:t> 30</w:t>
      </w:r>
    </w:p>
    <w:p>
      <w:pPr>
        <w:pStyle w:val="ListParagraph"/>
        <w:numPr>
          <w:ilvl w:val="0"/>
          <w:numId w:val="25"/>
        </w:numPr>
        <w:tabs>
          <w:tab w:pos="619" w:val="left" w:leader="none"/>
          <w:tab w:pos="621" w:val="left" w:leader="none"/>
        </w:tabs>
        <w:spacing w:line="240" w:lineRule="auto" w:before="0" w:after="0"/>
        <w:ind w:left="621" w:right="255" w:hanging="360"/>
        <w:jc w:val="both"/>
        <w:rPr>
          <w:sz w:val="22"/>
        </w:rPr>
      </w:pPr>
      <w:r>
        <w:rPr>
          <w:sz w:val="22"/>
        </w:rPr>
        <w:t>Para</w:t>
      </w:r>
      <w:r>
        <w:rPr>
          <w:spacing w:val="-2"/>
          <w:sz w:val="22"/>
        </w:rPr>
        <w:t> </w:t>
      </w:r>
      <w:r>
        <w:rPr>
          <w:sz w:val="22"/>
        </w:rPr>
        <w:t>acreditar</w:t>
      </w:r>
      <w:r>
        <w:rPr>
          <w:spacing w:val="-4"/>
          <w:sz w:val="22"/>
        </w:rPr>
        <w:t> </w:t>
      </w:r>
      <w:r>
        <w:rPr>
          <w:sz w:val="22"/>
        </w:rPr>
        <w:t>los</w:t>
      </w:r>
      <w:r>
        <w:rPr>
          <w:spacing w:val="-3"/>
          <w:sz w:val="22"/>
        </w:rPr>
        <w:t> </w:t>
      </w:r>
      <w:r>
        <w:rPr>
          <w:sz w:val="22"/>
        </w:rPr>
        <w:t>requisitos</w:t>
      </w:r>
      <w:r>
        <w:rPr>
          <w:spacing w:val="-2"/>
          <w:sz w:val="22"/>
        </w:rPr>
        <w:t> </w:t>
      </w:r>
      <w:r>
        <w:rPr>
          <w:sz w:val="22"/>
        </w:rPr>
        <w:t>señalados</w:t>
      </w:r>
      <w:r>
        <w:rPr>
          <w:spacing w:val="-5"/>
          <w:sz w:val="22"/>
        </w:rPr>
        <w:t> </w:t>
      </w:r>
      <w:r>
        <w:rPr>
          <w:sz w:val="22"/>
        </w:rPr>
        <w:t>en</w:t>
      </w:r>
      <w:r>
        <w:rPr>
          <w:spacing w:val="-3"/>
          <w:sz w:val="22"/>
        </w:rPr>
        <w:t> </w:t>
      </w:r>
      <w:r>
        <w:rPr>
          <w:sz w:val="22"/>
        </w:rPr>
        <w:t>el</w:t>
      </w:r>
      <w:r>
        <w:rPr>
          <w:spacing w:val="-3"/>
          <w:sz w:val="22"/>
        </w:rPr>
        <w:t> </w:t>
      </w:r>
      <w:r>
        <w:rPr>
          <w:sz w:val="22"/>
        </w:rPr>
        <w:t>artículo</w:t>
      </w:r>
      <w:r>
        <w:rPr>
          <w:spacing w:val="-2"/>
          <w:sz w:val="22"/>
        </w:rPr>
        <w:t> </w:t>
      </w:r>
      <w:r>
        <w:rPr>
          <w:sz w:val="22"/>
        </w:rPr>
        <w:t>28</w:t>
      </w:r>
      <w:r>
        <w:rPr>
          <w:spacing w:val="-3"/>
          <w:sz w:val="22"/>
        </w:rPr>
        <w:t> </w:t>
      </w:r>
      <w:r>
        <w:rPr>
          <w:sz w:val="22"/>
        </w:rPr>
        <w:t>del</w:t>
      </w:r>
      <w:r>
        <w:rPr>
          <w:spacing w:val="-3"/>
          <w:sz w:val="22"/>
        </w:rPr>
        <w:t> </w:t>
      </w:r>
      <w:r>
        <w:rPr>
          <w:sz w:val="22"/>
        </w:rPr>
        <w:t>presente</w:t>
      </w:r>
      <w:r>
        <w:rPr>
          <w:spacing w:val="-2"/>
          <w:sz w:val="22"/>
        </w:rPr>
        <w:t> </w:t>
      </w:r>
      <w:r>
        <w:rPr>
          <w:sz w:val="22"/>
        </w:rPr>
        <w:t>Reglamento</w:t>
      </w:r>
      <w:r>
        <w:rPr>
          <w:spacing w:val="-5"/>
          <w:sz w:val="22"/>
        </w:rPr>
        <w:t> </w:t>
      </w:r>
      <w:r>
        <w:rPr>
          <w:sz w:val="22"/>
        </w:rPr>
        <w:t>en</w:t>
      </w:r>
      <w:r>
        <w:rPr>
          <w:spacing w:val="-3"/>
          <w:sz w:val="22"/>
        </w:rPr>
        <w:t> </w:t>
      </w:r>
      <w:r>
        <w:rPr>
          <w:sz w:val="22"/>
        </w:rPr>
        <w:t>la convocatoria pública se solicitará a las personas interesadas la siguiente documentación comprobatoria:</w:t>
      </w:r>
    </w:p>
    <w:p>
      <w:pPr>
        <w:pStyle w:val="BodyText"/>
      </w:pPr>
    </w:p>
    <w:p>
      <w:pPr>
        <w:pStyle w:val="ListParagraph"/>
        <w:numPr>
          <w:ilvl w:val="1"/>
          <w:numId w:val="25"/>
        </w:numPr>
        <w:tabs>
          <w:tab w:pos="979" w:val="left" w:leader="none"/>
          <w:tab w:pos="981" w:val="left" w:leader="none"/>
        </w:tabs>
        <w:spacing w:line="240" w:lineRule="auto" w:before="1" w:after="0"/>
        <w:ind w:left="981" w:right="254" w:hanging="360"/>
        <w:jc w:val="both"/>
        <w:rPr>
          <w:sz w:val="22"/>
        </w:rPr>
      </w:pPr>
      <w:r>
        <w:rPr>
          <w:sz w:val="22"/>
        </w:rPr>
        <w:t>Currículum vitae firmado por la persona aspirante, el cual deberá contener entre otros datos: nombre completo, domicilio particular, teléfono, correo electrónico, trayectoria</w:t>
      </w:r>
      <w:r>
        <w:rPr>
          <w:spacing w:val="40"/>
          <w:sz w:val="22"/>
        </w:rPr>
        <w:t> </w:t>
      </w:r>
      <w:r>
        <w:rPr>
          <w:sz w:val="22"/>
        </w:rPr>
        <w:t>laboral,</w:t>
      </w:r>
      <w:r>
        <w:rPr>
          <w:spacing w:val="72"/>
          <w:sz w:val="22"/>
        </w:rPr>
        <w:t> </w:t>
      </w:r>
      <w:r>
        <w:rPr>
          <w:sz w:val="22"/>
        </w:rPr>
        <w:t>académica,</w:t>
      </w:r>
      <w:r>
        <w:rPr>
          <w:spacing w:val="71"/>
          <w:sz w:val="22"/>
        </w:rPr>
        <w:t> </w:t>
      </w:r>
      <w:r>
        <w:rPr>
          <w:sz w:val="22"/>
        </w:rPr>
        <w:t>política,</w:t>
      </w:r>
      <w:r>
        <w:rPr>
          <w:spacing w:val="74"/>
          <w:sz w:val="22"/>
        </w:rPr>
        <w:t> </w:t>
      </w:r>
      <w:r>
        <w:rPr>
          <w:sz w:val="22"/>
        </w:rPr>
        <w:t>docencia</w:t>
      </w:r>
      <w:r>
        <w:rPr>
          <w:spacing w:val="72"/>
          <w:sz w:val="22"/>
        </w:rPr>
        <w:t> </w:t>
      </w:r>
      <w:r>
        <w:rPr>
          <w:sz w:val="22"/>
        </w:rPr>
        <w:t>y</w:t>
      </w:r>
      <w:r>
        <w:rPr>
          <w:spacing w:val="72"/>
          <w:sz w:val="22"/>
        </w:rPr>
        <w:t> </w:t>
      </w:r>
      <w:r>
        <w:rPr>
          <w:sz w:val="22"/>
        </w:rPr>
        <w:t>profesional;</w:t>
      </w:r>
      <w:r>
        <w:rPr>
          <w:spacing w:val="71"/>
          <w:sz w:val="22"/>
        </w:rPr>
        <w:t> </w:t>
      </w:r>
      <w:r>
        <w:rPr>
          <w:sz w:val="22"/>
        </w:rPr>
        <w:t>publicaciones,</w:t>
      </w:r>
    </w:p>
    <w:p>
      <w:pPr>
        <w:pStyle w:val="ListParagraph"/>
        <w:spacing w:after="0" w:line="240" w:lineRule="auto"/>
        <w:jc w:val="both"/>
        <w:rPr>
          <w:sz w:val="22"/>
        </w:rPr>
        <w:sectPr>
          <w:pgSz w:w="12240" w:h="15840"/>
          <w:pgMar w:top="1600" w:bottom="280" w:left="1440" w:right="1440"/>
        </w:sectPr>
      </w:pPr>
    </w:p>
    <w:p>
      <w:pPr>
        <w:pStyle w:val="BodyText"/>
        <w:spacing w:before="76"/>
        <w:ind w:left="981" w:right="252"/>
        <w:jc w:val="both"/>
      </w:pPr>
      <w:r>
        <w:rPr/>
        <w:t>actividad empresarial, cargos de elección popular, participación comunitaria o ciudadana y, en todos los casos, el carácter de su participación. Además, deberá señalar si se autoadscribe indígena, afromexicana, de las diversidades sexuales y de</w:t>
      </w:r>
      <w:r>
        <w:rPr>
          <w:spacing w:val="-16"/>
        </w:rPr>
        <w:t> </w:t>
      </w:r>
      <w:r>
        <w:rPr/>
        <w:t>género,</w:t>
      </w:r>
      <w:r>
        <w:rPr>
          <w:spacing w:val="-15"/>
        </w:rPr>
        <w:t> </w:t>
      </w:r>
      <w:r>
        <w:rPr/>
        <w:t>con</w:t>
      </w:r>
      <w:r>
        <w:rPr>
          <w:spacing w:val="-15"/>
        </w:rPr>
        <w:t> </w:t>
      </w:r>
      <w:r>
        <w:rPr/>
        <w:t>discapacidad,</w:t>
      </w:r>
      <w:r>
        <w:rPr>
          <w:spacing w:val="-16"/>
        </w:rPr>
        <w:t> </w:t>
      </w:r>
      <w:r>
        <w:rPr/>
        <w:t>y/o</w:t>
      </w:r>
      <w:r>
        <w:rPr>
          <w:spacing w:val="-15"/>
        </w:rPr>
        <w:t> </w:t>
      </w:r>
      <w:r>
        <w:rPr/>
        <w:t>si</w:t>
      </w:r>
      <w:r>
        <w:rPr>
          <w:spacing w:val="-15"/>
        </w:rPr>
        <w:t> </w:t>
      </w:r>
      <w:r>
        <w:rPr/>
        <w:t>habla</w:t>
      </w:r>
      <w:r>
        <w:rPr>
          <w:spacing w:val="-15"/>
        </w:rPr>
        <w:t> </w:t>
      </w:r>
      <w:r>
        <w:rPr/>
        <w:t>alguna</w:t>
      </w:r>
      <w:r>
        <w:rPr>
          <w:spacing w:val="-16"/>
        </w:rPr>
        <w:t> </w:t>
      </w:r>
      <w:r>
        <w:rPr/>
        <w:t>lengua</w:t>
      </w:r>
      <w:r>
        <w:rPr>
          <w:spacing w:val="-15"/>
        </w:rPr>
        <w:t> </w:t>
      </w:r>
      <w:r>
        <w:rPr/>
        <w:t>indígena.</w:t>
      </w:r>
      <w:r>
        <w:rPr>
          <w:spacing w:val="-15"/>
        </w:rPr>
        <w:t> </w:t>
      </w:r>
      <w:r>
        <w:rPr/>
        <w:t>Así</w:t>
      </w:r>
      <w:r>
        <w:rPr>
          <w:spacing w:val="-16"/>
        </w:rPr>
        <w:t> </w:t>
      </w:r>
      <w:r>
        <w:rPr/>
        <w:t>mismo</w:t>
      </w:r>
      <w:r>
        <w:rPr>
          <w:spacing w:val="-15"/>
        </w:rPr>
        <w:t> </w:t>
      </w:r>
      <w:r>
        <w:rPr/>
        <w:t>deberá señalar si ha participado en otros procesos electorales como integrante de algún órgano desconcentrado, señalando el cargo, el órgano desconcentrado, así como el proceso electoral en el que participó y el tiempo que duró en el cargo;</w:t>
      </w:r>
    </w:p>
    <w:p>
      <w:pPr>
        <w:pStyle w:val="BodyText"/>
        <w:spacing w:before="2"/>
      </w:pPr>
    </w:p>
    <w:p>
      <w:pPr>
        <w:pStyle w:val="ListParagraph"/>
        <w:numPr>
          <w:ilvl w:val="1"/>
          <w:numId w:val="25"/>
        </w:numPr>
        <w:tabs>
          <w:tab w:pos="979" w:val="left" w:leader="none"/>
          <w:tab w:pos="981" w:val="left" w:leader="none"/>
        </w:tabs>
        <w:spacing w:line="240" w:lineRule="auto" w:before="0" w:after="0"/>
        <w:ind w:left="981" w:right="254" w:hanging="360"/>
        <w:jc w:val="both"/>
        <w:rPr>
          <w:sz w:val="22"/>
        </w:rPr>
      </w:pPr>
      <w:r>
        <w:rPr>
          <w:sz w:val="22"/>
        </w:rPr>
        <w:t>Resumen curricular en un máximo de una cuartilla, sin datos personales, para su </w:t>
      </w:r>
      <w:r>
        <w:rPr>
          <w:spacing w:val="-2"/>
          <w:sz w:val="22"/>
        </w:rPr>
        <w:t>publicación;</w:t>
      </w:r>
    </w:p>
    <w:p>
      <w:pPr>
        <w:pStyle w:val="ListParagraph"/>
        <w:numPr>
          <w:ilvl w:val="1"/>
          <w:numId w:val="25"/>
        </w:numPr>
        <w:tabs>
          <w:tab w:pos="980" w:val="left" w:leader="none"/>
        </w:tabs>
        <w:spacing w:line="240" w:lineRule="auto" w:before="252" w:after="0"/>
        <w:ind w:left="980" w:right="0" w:hanging="359"/>
        <w:jc w:val="left"/>
        <w:rPr>
          <w:sz w:val="22"/>
        </w:rPr>
      </w:pPr>
      <w:r>
        <w:rPr>
          <w:sz w:val="22"/>
        </w:rPr>
        <w:t>Original</w:t>
      </w:r>
      <w:r>
        <w:rPr>
          <w:spacing w:val="-4"/>
          <w:sz w:val="22"/>
        </w:rPr>
        <w:t> </w:t>
      </w:r>
      <w:r>
        <w:rPr>
          <w:sz w:val="22"/>
        </w:rPr>
        <w:t>del</w:t>
      </w:r>
      <w:r>
        <w:rPr>
          <w:spacing w:val="-3"/>
          <w:sz w:val="22"/>
        </w:rPr>
        <w:t> </w:t>
      </w:r>
      <w:r>
        <w:rPr>
          <w:sz w:val="22"/>
        </w:rPr>
        <w:t>acta</w:t>
      </w:r>
      <w:r>
        <w:rPr>
          <w:spacing w:val="-2"/>
          <w:sz w:val="22"/>
        </w:rPr>
        <w:t> </w:t>
      </w:r>
      <w:r>
        <w:rPr>
          <w:sz w:val="22"/>
        </w:rPr>
        <w:t>de</w:t>
      </w:r>
      <w:r>
        <w:rPr>
          <w:spacing w:val="-5"/>
          <w:sz w:val="22"/>
        </w:rPr>
        <w:t> </w:t>
      </w:r>
      <w:r>
        <w:rPr>
          <w:spacing w:val="-2"/>
          <w:sz w:val="22"/>
        </w:rPr>
        <w:t>nacimiento;</w:t>
      </w:r>
    </w:p>
    <w:p>
      <w:pPr>
        <w:pStyle w:val="BodyText"/>
        <w:spacing w:before="1"/>
      </w:pPr>
    </w:p>
    <w:p>
      <w:pPr>
        <w:pStyle w:val="ListParagraph"/>
        <w:numPr>
          <w:ilvl w:val="1"/>
          <w:numId w:val="25"/>
        </w:numPr>
        <w:tabs>
          <w:tab w:pos="979" w:val="left" w:leader="none"/>
        </w:tabs>
        <w:spacing w:line="240" w:lineRule="auto" w:before="0" w:after="0"/>
        <w:ind w:left="979" w:right="0" w:hanging="358"/>
        <w:jc w:val="left"/>
        <w:rPr>
          <w:sz w:val="22"/>
        </w:rPr>
      </w:pPr>
      <w:r>
        <w:rPr>
          <w:sz w:val="22"/>
        </w:rPr>
        <w:t>Copia</w:t>
      </w:r>
      <w:r>
        <w:rPr>
          <w:spacing w:val="-7"/>
          <w:sz w:val="22"/>
        </w:rPr>
        <w:t> </w:t>
      </w:r>
      <w:r>
        <w:rPr>
          <w:sz w:val="22"/>
        </w:rPr>
        <w:t>simple</w:t>
      </w:r>
      <w:r>
        <w:rPr>
          <w:spacing w:val="-4"/>
          <w:sz w:val="22"/>
        </w:rPr>
        <w:t> </w:t>
      </w:r>
      <w:r>
        <w:rPr>
          <w:sz w:val="22"/>
        </w:rPr>
        <w:t>por</w:t>
      </w:r>
      <w:r>
        <w:rPr>
          <w:spacing w:val="-5"/>
          <w:sz w:val="22"/>
        </w:rPr>
        <w:t> </w:t>
      </w:r>
      <w:r>
        <w:rPr>
          <w:sz w:val="22"/>
        </w:rPr>
        <w:t>ambos</w:t>
      </w:r>
      <w:r>
        <w:rPr>
          <w:spacing w:val="-6"/>
          <w:sz w:val="22"/>
        </w:rPr>
        <w:t> </w:t>
      </w:r>
      <w:r>
        <w:rPr>
          <w:sz w:val="22"/>
        </w:rPr>
        <w:t>lados</w:t>
      </w:r>
      <w:r>
        <w:rPr>
          <w:spacing w:val="-5"/>
          <w:sz w:val="22"/>
        </w:rPr>
        <w:t> </w:t>
      </w:r>
      <w:r>
        <w:rPr>
          <w:sz w:val="22"/>
        </w:rPr>
        <w:t>de</w:t>
      </w:r>
      <w:r>
        <w:rPr>
          <w:spacing w:val="-5"/>
          <w:sz w:val="22"/>
        </w:rPr>
        <w:t> </w:t>
      </w:r>
      <w:r>
        <w:rPr>
          <w:sz w:val="22"/>
        </w:rPr>
        <w:t>la</w:t>
      </w:r>
      <w:r>
        <w:rPr>
          <w:spacing w:val="-4"/>
          <w:sz w:val="22"/>
        </w:rPr>
        <w:t> </w:t>
      </w:r>
      <w:r>
        <w:rPr>
          <w:sz w:val="22"/>
        </w:rPr>
        <w:t>credencial</w:t>
      </w:r>
      <w:r>
        <w:rPr>
          <w:spacing w:val="-5"/>
          <w:sz w:val="22"/>
        </w:rPr>
        <w:t> </w:t>
      </w:r>
      <w:r>
        <w:rPr>
          <w:sz w:val="22"/>
        </w:rPr>
        <w:t>para</w:t>
      </w:r>
      <w:r>
        <w:rPr>
          <w:spacing w:val="-4"/>
          <w:sz w:val="22"/>
        </w:rPr>
        <w:t> </w:t>
      </w:r>
      <w:r>
        <w:rPr>
          <w:sz w:val="22"/>
        </w:rPr>
        <w:t>votar</w:t>
      </w:r>
      <w:r>
        <w:rPr>
          <w:spacing w:val="-5"/>
          <w:sz w:val="22"/>
        </w:rPr>
        <w:t> </w:t>
      </w:r>
      <w:r>
        <w:rPr>
          <w:spacing w:val="-2"/>
          <w:sz w:val="22"/>
        </w:rPr>
        <w:t>vigente;</w:t>
      </w:r>
    </w:p>
    <w:p>
      <w:pPr>
        <w:pStyle w:val="BodyText"/>
        <w:spacing w:before="1"/>
      </w:pPr>
    </w:p>
    <w:p>
      <w:pPr>
        <w:pStyle w:val="ListParagraph"/>
        <w:numPr>
          <w:ilvl w:val="1"/>
          <w:numId w:val="25"/>
        </w:numPr>
        <w:tabs>
          <w:tab w:pos="979" w:val="left" w:leader="none"/>
          <w:tab w:pos="981" w:val="left" w:leader="none"/>
        </w:tabs>
        <w:spacing w:line="240" w:lineRule="auto" w:before="0" w:after="0"/>
        <w:ind w:left="981" w:right="254" w:hanging="360"/>
        <w:jc w:val="both"/>
        <w:rPr>
          <w:sz w:val="22"/>
        </w:rPr>
      </w:pPr>
      <w:r>
        <w:rPr>
          <w:sz w:val="22"/>
        </w:rPr>
        <w:t>Comprobante del domicilio que corresponda al distrito o municipio electoral por el que participa, con una antigüedad mínima de 3 meses;</w:t>
      </w:r>
    </w:p>
    <w:p>
      <w:pPr>
        <w:pStyle w:val="ListParagraph"/>
        <w:numPr>
          <w:ilvl w:val="1"/>
          <w:numId w:val="25"/>
        </w:numPr>
        <w:tabs>
          <w:tab w:pos="981" w:val="left" w:leader="none"/>
        </w:tabs>
        <w:spacing w:line="240" w:lineRule="auto" w:before="252" w:after="0"/>
        <w:ind w:left="981" w:right="252" w:hanging="360"/>
        <w:jc w:val="both"/>
        <w:rPr>
          <w:sz w:val="22"/>
        </w:rPr>
      </w:pPr>
      <w:r>
        <w:rPr>
          <w:sz w:val="22"/>
        </w:rPr>
        <w:t>Declaración bajo protesta de decir verdad de: No haber sido condenada o condenado por delito alguno salvo que hubiere sido de carácter no intencional o imprudencial;</w:t>
      </w:r>
      <w:r>
        <w:rPr>
          <w:spacing w:val="-1"/>
          <w:sz w:val="22"/>
        </w:rPr>
        <w:t> </w:t>
      </w:r>
      <w:r>
        <w:rPr>
          <w:sz w:val="22"/>
        </w:rPr>
        <w:t>no</w:t>
      </w:r>
      <w:r>
        <w:rPr>
          <w:spacing w:val="-4"/>
          <w:sz w:val="22"/>
        </w:rPr>
        <w:t> </w:t>
      </w:r>
      <w:r>
        <w:rPr>
          <w:sz w:val="22"/>
        </w:rPr>
        <w:t>haber</w:t>
      </w:r>
      <w:r>
        <w:rPr>
          <w:spacing w:val="-1"/>
          <w:sz w:val="22"/>
        </w:rPr>
        <w:t> </w:t>
      </w:r>
      <w:r>
        <w:rPr>
          <w:sz w:val="22"/>
        </w:rPr>
        <w:t>sido</w:t>
      </w:r>
      <w:r>
        <w:rPr>
          <w:spacing w:val="-3"/>
          <w:sz w:val="22"/>
        </w:rPr>
        <w:t> </w:t>
      </w:r>
      <w:r>
        <w:rPr>
          <w:sz w:val="22"/>
        </w:rPr>
        <w:t>condenada</w:t>
      </w:r>
      <w:r>
        <w:rPr>
          <w:spacing w:val="-3"/>
          <w:sz w:val="22"/>
        </w:rPr>
        <w:t> </w:t>
      </w:r>
      <w:r>
        <w:rPr>
          <w:sz w:val="22"/>
        </w:rPr>
        <w:t>o</w:t>
      </w:r>
      <w:r>
        <w:rPr>
          <w:spacing w:val="-5"/>
          <w:sz w:val="22"/>
        </w:rPr>
        <w:t> </w:t>
      </w:r>
      <w:r>
        <w:rPr>
          <w:sz w:val="22"/>
        </w:rPr>
        <w:t>condenado</w:t>
      </w:r>
      <w:r>
        <w:rPr>
          <w:spacing w:val="-2"/>
          <w:sz w:val="22"/>
        </w:rPr>
        <w:t> </w:t>
      </w:r>
      <w:r>
        <w:rPr>
          <w:sz w:val="22"/>
        </w:rPr>
        <w:t>con</w:t>
      </w:r>
      <w:r>
        <w:rPr>
          <w:spacing w:val="-5"/>
          <w:sz w:val="22"/>
        </w:rPr>
        <w:t> </w:t>
      </w:r>
      <w:r>
        <w:rPr>
          <w:sz w:val="22"/>
        </w:rPr>
        <w:t>sentencia</w:t>
      </w:r>
      <w:r>
        <w:rPr>
          <w:spacing w:val="-5"/>
          <w:sz w:val="22"/>
        </w:rPr>
        <w:t> </w:t>
      </w:r>
      <w:r>
        <w:rPr>
          <w:sz w:val="22"/>
        </w:rPr>
        <w:t>firme</w:t>
      </w:r>
      <w:r>
        <w:rPr>
          <w:spacing w:val="-6"/>
          <w:sz w:val="22"/>
        </w:rPr>
        <w:t> </w:t>
      </w:r>
      <w:r>
        <w:rPr>
          <w:sz w:val="22"/>
        </w:rPr>
        <w:t>por</w:t>
      </w:r>
      <w:r>
        <w:rPr>
          <w:spacing w:val="-1"/>
          <w:sz w:val="22"/>
        </w:rPr>
        <w:t> </w:t>
      </w:r>
      <w:r>
        <w:rPr>
          <w:sz w:val="22"/>
        </w:rPr>
        <w:t>delito alguno, salvo que hubiese sido de carácter culposo; no haber sido condenado o condenada</w:t>
      </w:r>
      <w:r>
        <w:rPr>
          <w:spacing w:val="-9"/>
          <w:sz w:val="22"/>
        </w:rPr>
        <w:t> </w:t>
      </w:r>
      <w:r>
        <w:rPr>
          <w:sz w:val="22"/>
        </w:rPr>
        <w:t>mediante</w:t>
      </w:r>
      <w:r>
        <w:rPr>
          <w:spacing w:val="-7"/>
          <w:sz w:val="22"/>
        </w:rPr>
        <w:t> </w:t>
      </w:r>
      <w:r>
        <w:rPr>
          <w:sz w:val="22"/>
        </w:rPr>
        <w:t>sentencia</w:t>
      </w:r>
      <w:r>
        <w:rPr>
          <w:spacing w:val="-8"/>
          <w:sz w:val="22"/>
        </w:rPr>
        <w:t> </w:t>
      </w:r>
      <w:r>
        <w:rPr>
          <w:sz w:val="22"/>
        </w:rPr>
        <w:t>firme</w:t>
      </w:r>
      <w:r>
        <w:rPr>
          <w:spacing w:val="-10"/>
          <w:sz w:val="22"/>
        </w:rPr>
        <w:t> </w:t>
      </w:r>
      <w:r>
        <w:rPr>
          <w:sz w:val="22"/>
        </w:rPr>
        <w:t>por</w:t>
      </w:r>
      <w:r>
        <w:rPr>
          <w:spacing w:val="-9"/>
          <w:sz w:val="22"/>
        </w:rPr>
        <w:t> </w:t>
      </w:r>
      <w:r>
        <w:rPr>
          <w:sz w:val="22"/>
        </w:rPr>
        <w:t>la</w:t>
      </w:r>
      <w:r>
        <w:rPr>
          <w:spacing w:val="-8"/>
          <w:sz w:val="22"/>
        </w:rPr>
        <w:t> </w:t>
      </w:r>
      <w:r>
        <w:rPr>
          <w:sz w:val="22"/>
        </w:rPr>
        <w:t>comisión</w:t>
      </w:r>
      <w:r>
        <w:rPr>
          <w:spacing w:val="-8"/>
          <w:sz w:val="22"/>
        </w:rPr>
        <w:t> </w:t>
      </w:r>
      <w:r>
        <w:rPr>
          <w:sz w:val="22"/>
        </w:rPr>
        <w:t>intencional</w:t>
      </w:r>
      <w:r>
        <w:rPr>
          <w:spacing w:val="-9"/>
          <w:sz w:val="22"/>
        </w:rPr>
        <w:t> </w:t>
      </w:r>
      <w:r>
        <w:rPr>
          <w:sz w:val="22"/>
        </w:rPr>
        <w:t>de</w:t>
      </w:r>
      <w:r>
        <w:rPr>
          <w:spacing w:val="-8"/>
          <w:sz w:val="22"/>
        </w:rPr>
        <w:t> </w:t>
      </w:r>
      <w:r>
        <w:rPr>
          <w:sz w:val="22"/>
        </w:rPr>
        <w:t>delitos</w:t>
      </w:r>
      <w:r>
        <w:rPr>
          <w:spacing w:val="-7"/>
          <w:sz w:val="22"/>
        </w:rPr>
        <w:t> </w:t>
      </w:r>
      <w:r>
        <w:rPr>
          <w:sz w:val="22"/>
        </w:rPr>
        <w:t>contra</w:t>
      </w:r>
      <w:r>
        <w:rPr>
          <w:spacing w:val="-8"/>
          <w:sz w:val="22"/>
        </w:rPr>
        <w:t> </w:t>
      </w:r>
      <w:r>
        <w:rPr>
          <w:sz w:val="22"/>
        </w:rPr>
        <w:t>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 no haber sido declarado como persona deudora alimentaria morosa, salvo que se acredite estar al corriente del pago o que cancele en su</w:t>
      </w:r>
      <w:r>
        <w:rPr>
          <w:spacing w:val="-2"/>
          <w:sz w:val="22"/>
        </w:rPr>
        <w:t> </w:t>
      </w:r>
      <w:r>
        <w:rPr>
          <w:sz w:val="22"/>
        </w:rPr>
        <w:t>totalidad la deuda, y que no cuenten con registro vigente en algún padrón de deudores alimentarios;</w:t>
      </w:r>
    </w:p>
    <w:p>
      <w:pPr>
        <w:pStyle w:val="BodyText"/>
      </w:pPr>
    </w:p>
    <w:p>
      <w:pPr>
        <w:pStyle w:val="ListParagraph"/>
        <w:numPr>
          <w:ilvl w:val="1"/>
          <w:numId w:val="25"/>
        </w:numPr>
        <w:tabs>
          <w:tab w:pos="979" w:val="left" w:leader="none"/>
          <w:tab w:pos="981" w:val="left" w:leader="none"/>
        </w:tabs>
        <w:spacing w:line="240" w:lineRule="auto" w:before="0" w:after="0"/>
        <w:ind w:left="981" w:right="254" w:hanging="360"/>
        <w:jc w:val="both"/>
        <w:rPr>
          <w:sz w:val="22"/>
        </w:rPr>
      </w:pPr>
      <w:r>
        <w:rPr>
          <w:sz w:val="22"/>
        </w:rPr>
        <w:t>Declaración bajo protesta de decir verdad, en el que manifieste: no haber sido registrado o registrada como candidato o candidata a cargo alguno de elección popular en los tres años inmediatos anteriores a la designación; no haber tenido dirigencia nacional, estatal o municipal de algún partido político en los tres años inmediatos anteriores a la designación, y no estar inhabilitado o inhabilitada para ejercer cargos públicos en cualquier institución pública federal o local;</w:t>
      </w:r>
    </w:p>
    <w:p>
      <w:pPr>
        <w:pStyle w:val="BodyText"/>
      </w:pPr>
    </w:p>
    <w:p>
      <w:pPr>
        <w:pStyle w:val="ListParagraph"/>
        <w:numPr>
          <w:ilvl w:val="1"/>
          <w:numId w:val="25"/>
        </w:numPr>
        <w:tabs>
          <w:tab w:pos="979" w:val="left" w:leader="none"/>
          <w:tab w:pos="981" w:val="left" w:leader="none"/>
        </w:tabs>
        <w:spacing w:line="240" w:lineRule="auto" w:before="0" w:after="0"/>
        <w:ind w:left="981" w:right="255" w:hanging="360"/>
        <w:jc w:val="both"/>
        <w:rPr>
          <w:sz w:val="22"/>
        </w:rPr>
      </w:pPr>
      <w:r>
        <w:rPr>
          <w:sz w:val="22"/>
        </w:rPr>
        <w:t>En</w:t>
      </w:r>
      <w:r>
        <w:rPr>
          <w:spacing w:val="-16"/>
          <w:sz w:val="22"/>
        </w:rPr>
        <w:t> </w:t>
      </w:r>
      <w:r>
        <w:rPr>
          <w:sz w:val="22"/>
        </w:rPr>
        <w:t>su</w:t>
      </w:r>
      <w:r>
        <w:rPr>
          <w:spacing w:val="-15"/>
          <w:sz w:val="22"/>
        </w:rPr>
        <w:t> </w:t>
      </w:r>
      <w:r>
        <w:rPr>
          <w:sz w:val="22"/>
        </w:rPr>
        <w:t>caso,</w:t>
      </w:r>
      <w:r>
        <w:rPr>
          <w:spacing w:val="-15"/>
          <w:sz w:val="22"/>
        </w:rPr>
        <w:t> </w:t>
      </w:r>
      <w:r>
        <w:rPr>
          <w:sz w:val="22"/>
        </w:rPr>
        <w:t>las</w:t>
      </w:r>
      <w:r>
        <w:rPr>
          <w:spacing w:val="-16"/>
          <w:sz w:val="22"/>
        </w:rPr>
        <w:t> </w:t>
      </w:r>
      <w:r>
        <w:rPr>
          <w:sz w:val="22"/>
        </w:rPr>
        <w:t>publicaciones,</w:t>
      </w:r>
      <w:r>
        <w:rPr>
          <w:spacing w:val="-15"/>
          <w:sz w:val="22"/>
        </w:rPr>
        <w:t> </w:t>
      </w:r>
      <w:r>
        <w:rPr>
          <w:sz w:val="22"/>
        </w:rPr>
        <w:t>certificados,</w:t>
      </w:r>
      <w:r>
        <w:rPr>
          <w:spacing w:val="-15"/>
          <w:sz w:val="22"/>
        </w:rPr>
        <w:t> </w:t>
      </w:r>
      <w:r>
        <w:rPr>
          <w:sz w:val="22"/>
        </w:rPr>
        <w:t>comprobantes</w:t>
      </w:r>
      <w:r>
        <w:rPr>
          <w:spacing w:val="-15"/>
          <w:sz w:val="22"/>
        </w:rPr>
        <w:t> </w:t>
      </w:r>
      <w:r>
        <w:rPr>
          <w:sz w:val="22"/>
        </w:rPr>
        <w:t>con</w:t>
      </w:r>
      <w:r>
        <w:rPr>
          <w:spacing w:val="-16"/>
          <w:sz w:val="22"/>
        </w:rPr>
        <w:t> </w:t>
      </w:r>
      <w:r>
        <w:rPr>
          <w:sz w:val="22"/>
        </w:rPr>
        <w:t>valor</w:t>
      </w:r>
      <w:r>
        <w:rPr>
          <w:spacing w:val="-15"/>
          <w:sz w:val="22"/>
        </w:rPr>
        <w:t> </w:t>
      </w:r>
      <w:r>
        <w:rPr>
          <w:sz w:val="22"/>
        </w:rPr>
        <w:t>curricular</w:t>
      </w:r>
      <w:r>
        <w:rPr>
          <w:spacing w:val="-15"/>
          <w:sz w:val="22"/>
        </w:rPr>
        <w:t> </w:t>
      </w:r>
      <w:r>
        <w:rPr>
          <w:sz w:val="22"/>
        </w:rPr>
        <w:t>y</w:t>
      </w:r>
      <w:r>
        <w:rPr>
          <w:spacing w:val="-16"/>
          <w:sz w:val="22"/>
        </w:rPr>
        <w:t> </w:t>
      </w:r>
      <w:r>
        <w:rPr>
          <w:sz w:val="22"/>
        </w:rPr>
        <w:t>otros documentos que acrediten que la persona aspirante cuenta con los conocimientos para el desempeño adecuado de sus funciones;</w:t>
      </w:r>
    </w:p>
    <w:p>
      <w:pPr>
        <w:pStyle w:val="BodyText"/>
        <w:spacing w:before="2"/>
      </w:pPr>
    </w:p>
    <w:p>
      <w:pPr>
        <w:pStyle w:val="ListParagraph"/>
        <w:numPr>
          <w:ilvl w:val="1"/>
          <w:numId w:val="25"/>
        </w:numPr>
        <w:tabs>
          <w:tab w:pos="979" w:val="left" w:leader="none"/>
          <w:tab w:pos="981" w:val="left" w:leader="none"/>
        </w:tabs>
        <w:spacing w:line="240" w:lineRule="auto" w:before="0" w:after="0"/>
        <w:ind w:left="981" w:right="254" w:hanging="360"/>
        <w:jc w:val="both"/>
        <w:rPr>
          <w:sz w:val="22"/>
        </w:rPr>
      </w:pPr>
      <w:r>
        <w:rPr>
          <w:sz w:val="22"/>
        </w:rPr>
        <w:t>Escrito de la persona aspirante en el que exprese las razones para ser designada integrante de un órgano desconcentrado;</w:t>
      </w:r>
    </w:p>
    <w:p>
      <w:pPr>
        <w:pStyle w:val="ListParagraph"/>
        <w:numPr>
          <w:ilvl w:val="1"/>
          <w:numId w:val="25"/>
        </w:numPr>
        <w:tabs>
          <w:tab w:pos="981" w:val="left" w:leader="none"/>
        </w:tabs>
        <w:spacing w:line="240" w:lineRule="auto" w:before="252" w:after="0"/>
        <w:ind w:left="981" w:right="0" w:hanging="360"/>
        <w:jc w:val="left"/>
        <w:rPr>
          <w:sz w:val="22"/>
        </w:rPr>
      </w:pPr>
      <w:r>
        <w:rPr>
          <w:sz w:val="22"/>
        </w:rPr>
        <w:t>En</w:t>
      </w:r>
      <w:r>
        <w:rPr>
          <w:spacing w:val="-4"/>
          <w:sz w:val="22"/>
        </w:rPr>
        <w:t> </w:t>
      </w:r>
      <w:r>
        <w:rPr>
          <w:sz w:val="22"/>
        </w:rPr>
        <w:t>su</w:t>
      </w:r>
      <w:r>
        <w:rPr>
          <w:spacing w:val="-4"/>
          <w:sz w:val="22"/>
        </w:rPr>
        <w:t> </w:t>
      </w:r>
      <w:r>
        <w:rPr>
          <w:sz w:val="22"/>
        </w:rPr>
        <w:t>caso,</w:t>
      </w:r>
      <w:r>
        <w:rPr>
          <w:spacing w:val="-5"/>
          <w:sz w:val="22"/>
        </w:rPr>
        <w:t> </w:t>
      </w:r>
      <w:r>
        <w:rPr>
          <w:sz w:val="22"/>
        </w:rPr>
        <w:t>copia</w:t>
      </w:r>
      <w:r>
        <w:rPr>
          <w:spacing w:val="-2"/>
          <w:sz w:val="22"/>
        </w:rPr>
        <w:t> </w:t>
      </w:r>
      <w:r>
        <w:rPr>
          <w:sz w:val="22"/>
        </w:rPr>
        <w:t>simple</w:t>
      </w:r>
      <w:r>
        <w:rPr>
          <w:spacing w:val="-6"/>
          <w:sz w:val="22"/>
        </w:rPr>
        <w:t> </w:t>
      </w:r>
      <w:r>
        <w:rPr>
          <w:sz w:val="22"/>
        </w:rPr>
        <w:t>del</w:t>
      </w:r>
      <w:r>
        <w:rPr>
          <w:spacing w:val="-4"/>
          <w:sz w:val="22"/>
        </w:rPr>
        <w:t> </w:t>
      </w:r>
      <w:r>
        <w:rPr>
          <w:sz w:val="22"/>
        </w:rPr>
        <w:t>título</w:t>
      </w:r>
      <w:r>
        <w:rPr>
          <w:spacing w:val="-5"/>
          <w:sz w:val="22"/>
        </w:rPr>
        <w:t> </w:t>
      </w:r>
      <w:r>
        <w:rPr>
          <w:sz w:val="22"/>
        </w:rPr>
        <w:t>y/o</w:t>
      </w:r>
      <w:r>
        <w:rPr>
          <w:spacing w:val="-6"/>
          <w:sz w:val="22"/>
        </w:rPr>
        <w:t> </w:t>
      </w:r>
      <w:r>
        <w:rPr>
          <w:sz w:val="22"/>
        </w:rPr>
        <w:t>cédula</w:t>
      </w:r>
      <w:r>
        <w:rPr>
          <w:spacing w:val="-2"/>
          <w:sz w:val="22"/>
        </w:rPr>
        <w:t> profesional;</w:t>
      </w:r>
    </w:p>
    <w:p>
      <w:pPr>
        <w:pStyle w:val="BodyText"/>
      </w:pPr>
    </w:p>
    <w:p>
      <w:pPr>
        <w:pStyle w:val="ListParagraph"/>
        <w:numPr>
          <w:ilvl w:val="1"/>
          <w:numId w:val="25"/>
        </w:numPr>
        <w:tabs>
          <w:tab w:pos="980" w:val="left" w:leader="none"/>
        </w:tabs>
        <w:spacing w:line="240" w:lineRule="auto" w:before="1" w:after="0"/>
        <w:ind w:left="980" w:right="0" w:hanging="359"/>
        <w:jc w:val="left"/>
        <w:rPr>
          <w:sz w:val="22"/>
        </w:rPr>
      </w:pPr>
      <w:r>
        <w:rPr>
          <w:sz w:val="22"/>
        </w:rPr>
        <w:t>Aviso</w:t>
      </w:r>
      <w:r>
        <w:rPr>
          <w:spacing w:val="-6"/>
          <w:sz w:val="22"/>
        </w:rPr>
        <w:t> </w:t>
      </w:r>
      <w:r>
        <w:rPr>
          <w:sz w:val="22"/>
        </w:rPr>
        <w:t>de</w:t>
      </w:r>
      <w:r>
        <w:rPr>
          <w:spacing w:val="-6"/>
          <w:sz w:val="22"/>
        </w:rPr>
        <w:t> </w:t>
      </w:r>
      <w:r>
        <w:rPr>
          <w:sz w:val="22"/>
        </w:rPr>
        <w:t>privacidad</w:t>
      </w:r>
      <w:r>
        <w:rPr>
          <w:spacing w:val="-7"/>
          <w:sz w:val="22"/>
        </w:rPr>
        <w:t> </w:t>
      </w:r>
      <w:r>
        <w:rPr>
          <w:sz w:val="22"/>
        </w:rPr>
        <w:t>debidamente</w:t>
      </w:r>
      <w:r>
        <w:rPr>
          <w:spacing w:val="-8"/>
          <w:sz w:val="22"/>
        </w:rPr>
        <w:t> </w:t>
      </w:r>
      <w:r>
        <w:rPr>
          <w:spacing w:val="-2"/>
          <w:sz w:val="22"/>
        </w:rPr>
        <w:t>firmado;</w:t>
      </w:r>
    </w:p>
    <w:p>
      <w:pPr>
        <w:pStyle w:val="ListParagraph"/>
        <w:spacing w:after="0" w:line="240" w:lineRule="auto"/>
        <w:jc w:val="left"/>
        <w:rPr>
          <w:sz w:val="22"/>
        </w:rPr>
        <w:sectPr>
          <w:pgSz w:w="12240" w:h="15840"/>
          <w:pgMar w:top="1340" w:bottom="280" w:left="1440" w:right="1440"/>
        </w:sectPr>
      </w:pPr>
    </w:p>
    <w:p>
      <w:pPr>
        <w:pStyle w:val="ListParagraph"/>
        <w:numPr>
          <w:ilvl w:val="1"/>
          <w:numId w:val="25"/>
        </w:numPr>
        <w:tabs>
          <w:tab w:pos="979" w:val="left" w:leader="none"/>
          <w:tab w:pos="981" w:val="left" w:leader="none"/>
        </w:tabs>
        <w:spacing w:line="240" w:lineRule="auto" w:before="76" w:after="0"/>
        <w:ind w:left="981" w:right="252" w:hanging="360"/>
        <w:jc w:val="both"/>
        <w:rPr>
          <w:sz w:val="22"/>
        </w:rPr>
      </w:pPr>
      <w:r>
        <w:rPr>
          <w:sz w:val="22"/>
        </w:rPr>
        <w:t>Declaración bajo protesta de decir verdad de no encontrarse activo o activa en el Registro de Personas Sancionadas por Violencia Política contra las mujeres en Razón de Género del Instituto y del Instituto Nacional Electoral.</w:t>
      </w:r>
    </w:p>
    <w:p>
      <w:pPr>
        <w:pStyle w:val="BodyText"/>
        <w:spacing w:before="1"/>
      </w:pPr>
    </w:p>
    <w:p>
      <w:pPr>
        <w:pStyle w:val="ListParagraph"/>
        <w:numPr>
          <w:ilvl w:val="0"/>
          <w:numId w:val="25"/>
        </w:numPr>
        <w:tabs>
          <w:tab w:pos="619" w:val="left" w:leader="none"/>
          <w:tab w:pos="621" w:val="left" w:leader="none"/>
        </w:tabs>
        <w:spacing w:line="240" w:lineRule="auto" w:before="0" w:after="0"/>
        <w:ind w:left="621" w:right="252" w:hanging="360"/>
        <w:jc w:val="both"/>
        <w:rPr>
          <w:sz w:val="22"/>
        </w:rPr>
      </w:pPr>
      <w:r>
        <w:rPr>
          <w:sz w:val="22"/>
        </w:rPr>
        <w:t>Para</w:t>
      </w:r>
      <w:r>
        <w:rPr>
          <w:spacing w:val="-2"/>
          <w:sz w:val="22"/>
        </w:rPr>
        <w:t> </w:t>
      </w:r>
      <w:r>
        <w:rPr>
          <w:sz w:val="22"/>
        </w:rPr>
        <w:t>el</w:t>
      </w:r>
      <w:r>
        <w:rPr>
          <w:spacing w:val="-3"/>
          <w:sz w:val="22"/>
        </w:rPr>
        <w:t> </w:t>
      </w:r>
      <w:r>
        <w:rPr>
          <w:sz w:val="22"/>
        </w:rPr>
        <w:t>cargo</w:t>
      </w:r>
      <w:r>
        <w:rPr>
          <w:spacing w:val="-3"/>
          <w:sz w:val="22"/>
        </w:rPr>
        <w:t> </w:t>
      </w:r>
      <w:r>
        <w:rPr>
          <w:sz w:val="22"/>
        </w:rPr>
        <w:t>de</w:t>
      </w:r>
      <w:r>
        <w:rPr>
          <w:spacing w:val="-3"/>
          <w:sz w:val="22"/>
        </w:rPr>
        <w:t> </w:t>
      </w:r>
      <w:r>
        <w:rPr>
          <w:sz w:val="22"/>
        </w:rPr>
        <w:t>la</w:t>
      </w:r>
      <w:r>
        <w:rPr>
          <w:spacing w:val="-2"/>
          <w:sz w:val="22"/>
        </w:rPr>
        <w:t> </w:t>
      </w:r>
      <w:r>
        <w:rPr>
          <w:sz w:val="22"/>
        </w:rPr>
        <w:t>Secretarías,</w:t>
      </w:r>
      <w:r>
        <w:rPr>
          <w:spacing w:val="-4"/>
          <w:sz w:val="22"/>
        </w:rPr>
        <w:t> </w:t>
      </w:r>
      <w:r>
        <w:rPr>
          <w:sz w:val="22"/>
        </w:rPr>
        <w:t>serán</w:t>
      </w:r>
      <w:r>
        <w:rPr>
          <w:spacing w:val="-5"/>
          <w:sz w:val="22"/>
        </w:rPr>
        <w:t> </w:t>
      </w:r>
      <w:r>
        <w:rPr>
          <w:sz w:val="22"/>
        </w:rPr>
        <w:t>consideradas</w:t>
      </w:r>
      <w:r>
        <w:rPr>
          <w:spacing w:val="-2"/>
          <w:sz w:val="22"/>
        </w:rPr>
        <w:t> </w:t>
      </w:r>
      <w:r>
        <w:rPr>
          <w:sz w:val="22"/>
        </w:rPr>
        <w:t>preferentemente</w:t>
      </w:r>
      <w:r>
        <w:rPr>
          <w:spacing w:val="-2"/>
          <w:sz w:val="22"/>
        </w:rPr>
        <w:t> </w:t>
      </w:r>
      <w:r>
        <w:rPr>
          <w:sz w:val="22"/>
        </w:rPr>
        <w:t>las</w:t>
      </w:r>
      <w:r>
        <w:rPr>
          <w:spacing w:val="-6"/>
          <w:sz w:val="22"/>
        </w:rPr>
        <w:t> </w:t>
      </w:r>
      <w:r>
        <w:rPr>
          <w:sz w:val="22"/>
        </w:rPr>
        <w:t>personas</w:t>
      </w:r>
      <w:r>
        <w:rPr>
          <w:spacing w:val="-3"/>
          <w:sz w:val="22"/>
        </w:rPr>
        <w:t> </w:t>
      </w:r>
      <w:r>
        <w:rPr>
          <w:sz w:val="22"/>
        </w:rPr>
        <w:t>con estudios en licenciatura en derecho, o que cuenten con los conocimientos necesarios para el desempeño de sus funciones.</w:t>
      </w:r>
    </w:p>
    <w:p>
      <w:pPr>
        <w:pStyle w:val="BodyText"/>
        <w:spacing w:before="1"/>
      </w:pPr>
    </w:p>
    <w:p>
      <w:pPr>
        <w:pStyle w:val="ListParagraph"/>
        <w:numPr>
          <w:ilvl w:val="0"/>
          <w:numId w:val="25"/>
        </w:numPr>
        <w:tabs>
          <w:tab w:pos="619" w:val="left" w:leader="none"/>
          <w:tab w:pos="621" w:val="left" w:leader="none"/>
        </w:tabs>
        <w:spacing w:line="240" w:lineRule="auto" w:before="0" w:after="0"/>
        <w:ind w:left="621" w:right="252" w:hanging="360"/>
        <w:jc w:val="both"/>
        <w:rPr>
          <w:sz w:val="22"/>
        </w:rPr>
      </w:pPr>
      <w:r>
        <w:rPr>
          <w:sz w:val="22"/>
        </w:rPr>
        <w:t>Las convocatorias deberán publicarse en el portal electrónico y las redes sociales del IEEPCO,</w:t>
      </w:r>
      <w:r>
        <w:rPr>
          <w:spacing w:val="-11"/>
          <w:sz w:val="22"/>
        </w:rPr>
        <w:t> </w:t>
      </w:r>
      <w:r>
        <w:rPr>
          <w:sz w:val="22"/>
        </w:rPr>
        <w:t>así</w:t>
      </w:r>
      <w:r>
        <w:rPr>
          <w:spacing w:val="-11"/>
          <w:sz w:val="22"/>
        </w:rPr>
        <w:t> </w:t>
      </w:r>
      <w:r>
        <w:rPr>
          <w:sz w:val="22"/>
        </w:rPr>
        <w:t>como,</w:t>
      </w:r>
      <w:r>
        <w:rPr>
          <w:spacing w:val="-10"/>
          <w:sz w:val="22"/>
        </w:rPr>
        <w:t> </w:t>
      </w:r>
      <w:r>
        <w:rPr>
          <w:sz w:val="22"/>
        </w:rPr>
        <w:t>en</w:t>
      </w:r>
      <w:r>
        <w:rPr>
          <w:spacing w:val="-10"/>
          <w:sz w:val="22"/>
        </w:rPr>
        <w:t> </w:t>
      </w:r>
      <w:r>
        <w:rPr>
          <w:sz w:val="22"/>
        </w:rPr>
        <w:t>los</w:t>
      </w:r>
      <w:r>
        <w:rPr>
          <w:spacing w:val="-9"/>
          <w:sz w:val="22"/>
        </w:rPr>
        <w:t> </w:t>
      </w:r>
      <w:r>
        <w:rPr>
          <w:sz w:val="22"/>
        </w:rPr>
        <w:t>diferentes</w:t>
      </w:r>
      <w:r>
        <w:rPr>
          <w:spacing w:val="-14"/>
          <w:sz w:val="22"/>
        </w:rPr>
        <w:t> </w:t>
      </w:r>
      <w:r>
        <w:rPr>
          <w:sz w:val="22"/>
        </w:rPr>
        <w:t>medios</w:t>
      </w:r>
      <w:r>
        <w:rPr>
          <w:spacing w:val="-10"/>
          <w:sz w:val="22"/>
        </w:rPr>
        <w:t> </w:t>
      </w:r>
      <w:r>
        <w:rPr>
          <w:sz w:val="22"/>
        </w:rPr>
        <w:t>de</w:t>
      </w:r>
      <w:r>
        <w:rPr>
          <w:spacing w:val="-12"/>
          <w:sz w:val="22"/>
        </w:rPr>
        <w:t> </w:t>
      </w:r>
      <w:r>
        <w:rPr>
          <w:sz w:val="22"/>
        </w:rPr>
        <w:t>comunicación</w:t>
      </w:r>
      <w:r>
        <w:rPr>
          <w:spacing w:val="-10"/>
          <w:sz w:val="22"/>
        </w:rPr>
        <w:t> </w:t>
      </w:r>
      <w:r>
        <w:rPr>
          <w:sz w:val="22"/>
        </w:rPr>
        <w:t>del</w:t>
      </w:r>
      <w:r>
        <w:rPr>
          <w:spacing w:val="-13"/>
          <w:sz w:val="22"/>
        </w:rPr>
        <w:t> </w:t>
      </w:r>
      <w:r>
        <w:rPr>
          <w:sz w:val="22"/>
        </w:rPr>
        <w:t>estado.</w:t>
      </w:r>
      <w:r>
        <w:rPr>
          <w:spacing w:val="-12"/>
          <w:sz w:val="22"/>
        </w:rPr>
        <w:t> </w:t>
      </w:r>
      <w:r>
        <w:rPr>
          <w:sz w:val="22"/>
        </w:rPr>
        <w:t>Asimismo,</w:t>
      </w:r>
      <w:r>
        <w:rPr>
          <w:spacing w:val="-11"/>
          <w:sz w:val="22"/>
        </w:rPr>
        <w:t> </w:t>
      </w:r>
      <w:r>
        <w:rPr>
          <w:sz w:val="22"/>
        </w:rPr>
        <w:t>se deberá</w:t>
      </w:r>
      <w:r>
        <w:rPr>
          <w:spacing w:val="-16"/>
          <w:sz w:val="22"/>
        </w:rPr>
        <w:t> </w:t>
      </w:r>
      <w:r>
        <w:rPr>
          <w:sz w:val="22"/>
        </w:rPr>
        <w:t>difundir</w:t>
      </w:r>
      <w:r>
        <w:rPr>
          <w:spacing w:val="-15"/>
          <w:sz w:val="22"/>
        </w:rPr>
        <w:t> </w:t>
      </w:r>
      <w:r>
        <w:rPr>
          <w:sz w:val="22"/>
        </w:rPr>
        <w:t>ampliamente</w:t>
      </w:r>
      <w:r>
        <w:rPr>
          <w:spacing w:val="-15"/>
          <w:sz w:val="22"/>
        </w:rPr>
        <w:t> </w:t>
      </w:r>
      <w:r>
        <w:rPr>
          <w:sz w:val="22"/>
        </w:rPr>
        <w:t>el</w:t>
      </w:r>
      <w:r>
        <w:rPr>
          <w:spacing w:val="-16"/>
          <w:sz w:val="22"/>
        </w:rPr>
        <w:t> </w:t>
      </w:r>
      <w:r>
        <w:rPr>
          <w:sz w:val="22"/>
        </w:rPr>
        <w:t>contenido</w:t>
      </w:r>
      <w:r>
        <w:rPr>
          <w:spacing w:val="-15"/>
          <w:sz w:val="22"/>
        </w:rPr>
        <w:t> </w:t>
      </w:r>
      <w:r>
        <w:rPr>
          <w:sz w:val="22"/>
        </w:rPr>
        <w:t>de</w:t>
      </w:r>
      <w:r>
        <w:rPr>
          <w:spacing w:val="-15"/>
          <w:sz w:val="22"/>
        </w:rPr>
        <w:t> </w:t>
      </w:r>
      <w:r>
        <w:rPr>
          <w:sz w:val="22"/>
        </w:rPr>
        <w:t>la</w:t>
      </w:r>
      <w:r>
        <w:rPr>
          <w:spacing w:val="-15"/>
          <w:sz w:val="22"/>
        </w:rPr>
        <w:t> </w:t>
      </w:r>
      <w:r>
        <w:rPr>
          <w:sz w:val="22"/>
        </w:rPr>
        <w:t>convocatoria</w:t>
      </w:r>
      <w:r>
        <w:rPr>
          <w:spacing w:val="-16"/>
          <w:sz w:val="22"/>
        </w:rPr>
        <w:t> </w:t>
      </w:r>
      <w:r>
        <w:rPr>
          <w:sz w:val="22"/>
        </w:rPr>
        <w:t>en</w:t>
      </w:r>
      <w:r>
        <w:rPr>
          <w:spacing w:val="-15"/>
          <w:sz w:val="22"/>
        </w:rPr>
        <w:t> </w:t>
      </w:r>
      <w:r>
        <w:rPr>
          <w:sz w:val="22"/>
        </w:rPr>
        <w:t>universidades,</w:t>
      </w:r>
      <w:r>
        <w:rPr>
          <w:spacing w:val="-13"/>
          <w:sz w:val="22"/>
        </w:rPr>
        <w:t> </w:t>
      </w:r>
      <w:r>
        <w:rPr>
          <w:sz w:val="22"/>
        </w:rPr>
        <w:t>colegios, organizaciones de la sociedad civil, comunidades y organizaciones indígenas.</w:t>
      </w:r>
    </w:p>
    <w:p>
      <w:pPr>
        <w:pStyle w:val="BodyText"/>
      </w:pPr>
    </w:p>
    <w:p>
      <w:pPr>
        <w:pStyle w:val="ListParagraph"/>
        <w:numPr>
          <w:ilvl w:val="0"/>
          <w:numId w:val="25"/>
        </w:numPr>
        <w:tabs>
          <w:tab w:pos="619" w:val="left" w:leader="none"/>
          <w:tab w:pos="621" w:val="left" w:leader="none"/>
        </w:tabs>
        <w:spacing w:line="240" w:lineRule="auto" w:before="0" w:after="0"/>
        <w:ind w:left="621" w:right="254" w:hanging="360"/>
        <w:jc w:val="both"/>
        <w:rPr>
          <w:sz w:val="22"/>
        </w:rPr>
      </w:pPr>
      <w:r>
        <w:rPr>
          <w:sz w:val="22"/>
        </w:rPr>
        <w:t>Las convocatorias, promoverán la participación de la ciudadanía indígena, afromexicana, con discapacidad, mayor de 60 años, jóvenes y de las diversidades sexuales y de género.</w:t>
      </w:r>
    </w:p>
    <w:p>
      <w:pPr>
        <w:pStyle w:val="ListParagraph"/>
        <w:numPr>
          <w:ilvl w:val="0"/>
          <w:numId w:val="25"/>
        </w:numPr>
        <w:tabs>
          <w:tab w:pos="619" w:val="left" w:leader="none"/>
          <w:tab w:pos="621" w:val="left" w:leader="none"/>
        </w:tabs>
        <w:spacing w:line="240" w:lineRule="auto" w:before="252" w:after="0"/>
        <w:ind w:left="621" w:right="254" w:hanging="360"/>
        <w:jc w:val="both"/>
        <w:rPr>
          <w:sz w:val="22"/>
        </w:rPr>
      </w:pPr>
      <w:r>
        <w:rPr>
          <w:sz w:val="22"/>
        </w:rPr>
        <w:t>El IEEPCO difundirá a través de las plataformas disponibles la convocatoria traducida a las lenguas originarias más representativas del estado que se determinen en la estrategia de difusión.</w:t>
      </w:r>
    </w:p>
    <w:p>
      <w:pPr>
        <w:pStyle w:val="BodyText"/>
        <w:spacing w:before="1"/>
      </w:pPr>
    </w:p>
    <w:p>
      <w:pPr>
        <w:pStyle w:val="Heading2"/>
      </w:pPr>
      <w:r>
        <w:rPr/>
        <w:t>Artículo</w:t>
      </w:r>
      <w:r>
        <w:rPr>
          <w:spacing w:val="-5"/>
        </w:rPr>
        <w:t> 31</w:t>
      </w:r>
    </w:p>
    <w:p>
      <w:pPr>
        <w:pStyle w:val="ListParagraph"/>
        <w:numPr>
          <w:ilvl w:val="0"/>
          <w:numId w:val="26"/>
        </w:numPr>
        <w:tabs>
          <w:tab w:pos="619" w:val="left" w:leader="none"/>
          <w:tab w:pos="621" w:val="left" w:leader="none"/>
        </w:tabs>
        <w:spacing w:line="240" w:lineRule="auto" w:before="0" w:after="0"/>
        <w:ind w:left="621" w:right="254" w:hanging="360"/>
        <w:jc w:val="both"/>
        <w:rPr>
          <w:sz w:val="22"/>
        </w:rPr>
      </w:pPr>
      <w:r>
        <w:rPr>
          <w:sz w:val="22"/>
        </w:rPr>
        <w:t>La DEOCE deberá garantizar que al término de las funciones de los órganos desconcentrados se realice una evaluación integral del desempeño de las personas integrantes de los órganos desconcentrados, conforme a lo dispuesto en los Lineamientos que al efecto establezca el Consejo General.</w:t>
      </w:r>
    </w:p>
    <w:p>
      <w:pPr>
        <w:pStyle w:val="Heading2"/>
        <w:spacing w:line="240" w:lineRule="auto" w:before="252"/>
      </w:pPr>
      <w:r>
        <w:rPr/>
        <w:t>Artículo</w:t>
      </w:r>
      <w:r>
        <w:rPr>
          <w:spacing w:val="-6"/>
        </w:rPr>
        <w:t> </w:t>
      </w:r>
      <w:r>
        <w:rPr>
          <w:spacing w:val="-5"/>
        </w:rPr>
        <w:t>32</w:t>
      </w:r>
    </w:p>
    <w:p>
      <w:pPr>
        <w:pStyle w:val="ListParagraph"/>
        <w:numPr>
          <w:ilvl w:val="0"/>
          <w:numId w:val="27"/>
        </w:numPr>
        <w:tabs>
          <w:tab w:pos="546" w:val="left" w:leader="none"/>
        </w:tabs>
        <w:spacing w:line="240" w:lineRule="auto" w:before="2" w:after="0"/>
        <w:ind w:left="262" w:right="254" w:firstLine="0"/>
        <w:jc w:val="both"/>
        <w:rPr>
          <w:sz w:val="22"/>
        </w:rPr>
      </w:pPr>
      <w:r>
        <w:rPr>
          <w:sz w:val="22"/>
        </w:rPr>
        <w:t>La Secretaría Ejecutiva coordinará la revisión y verificación del cumplimiento de los requisitos legales de las personas aspirantes con el apoyo de las direcciones ejecutivas quiénes integrarán los expedientes respectivos.</w:t>
      </w:r>
    </w:p>
    <w:p>
      <w:pPr>
        <w:pStyle w:val="ListParagraph"/>
        <w:numPr>
          <w:ilvl w:val="0"/>
          <w:numId w:val="27"/>
        </w:numPr>
        <w:tabs>
          <w:tab w:pos="539" w:val="left" w:leader="none"/>
        </w:tabs>
        <w:spacing w:line="240" w:lineRule="auto" w:before="251" w:after="0"/>
        <w:ind w:left="262" w:right="254" w:firstLine="0"/>
        <w:jc w:val="both"/>
        <w:rPr>
          <w:sz w:val="22"/>
        </w:rPr>
      </w:pPr>
      <w:r>
        <w:rPr>
          <w:sz w:val="22"/>
        </w:rPr>
        <w:t>En los casos de la ratificación, la DEOCE deberá acompañar a los expedientes una evaluación, como lo refiere el artículo 7 y la fracción III del artículo 20 del presente </w:t>
      </w:r>
      <w:r>
        <w:rPr>
          <w:spacing w:val="-2"/>
          <w:sz w:val="22"/>
        </w:rPr>
        <w:t>reglamento.</w:t>
      </w:r>
    </w:p>
    <w:p>
      <w:pPr>
        <w:pStyle w:val="BodyText"/>
        <w:spacing w:before="1"/>
      </w:pPr>
    </w:p>
    <w:p>
      <w:pPr>
        <w:pStyle w:val="Heading2"/>
        <w:spacing w:line="240" w:lineRule="auto"/>
      </w:pPr>
      <w:r>
        <w:rPr/>
        <w:t>Artículo</w:t>
      </w:r>
      <w:r>
        <w:rPr>
          <w:spacing w:val="-5"/>
        </w:rPr>
        <w:t> 33</w:t>
      </w:r>
    </w:p>
    <w:p>
      <w:pPr>
        <w:pStyle w:val="ListParagraph"/>
        <w:numPr>
          <w:ilvl w:val="0"/>
          <w:numId w:val="28"/>
        </w:numPr>
        <w:tabs>
          <w:tab w:pos="619" w:val="left" w:leader="none"/>
          <w:tab w:pos="621" w:val="left" w:leader="none"/>
        </w:tabs>
        <w:spacing w:line="240" w:lineRule="auto" w:before="2" w:after="0"/>
        <w:ind w:left="621" w:right="254" w:hanging="360"/>
        <w:jc w:val="both"/>
        <w:rPr>
          <w:sz w:val="22"/>
        </w:rPr>
      </w:pPr>
      <w:r>
        <w:rPr>
          <w:sz w:val="22"/>
        </w:rPr>
        <w:t>Todas</w:t>
      </w:r>
      <w:r>
        <w:rPr>
          <w:spacing w:val="-7"/>
          <w:sz w:val="22"/>
        </w:rPr>
        <w:t> </w:t>
      </w:r>
      <w:r>
        <w:rPr>
          <w:sz w:val="22"/>
        </w:rPr>
        <w:t>las</w:t>
      </w:r>
      <w:r>
        <w:rPr>
          <w:spacing w:val="-7"/>
          <w:sz w:val="22"/>
        </w:rPr>
        <w:t> </w:t>
      </w:r>
      <w:r>
        <w:rPr>
          <w:sz w:val="22"/>
        </w:rPr>
        <w:t>personas</w:t>
      </w:r>
      <w:r>
        <w:rPr>
          <w:spacing w:val="-9"/>
          <w:sz w:val="22"/>
        </w:rPr>
        <w:t> </w:t>
      </w:r>
      <w:r>
        <w:rPr>
          <w:sz w:val="22"/>
        </w:rPr>
        <w:t>aspirantes</w:t>
      </w:r>
      <w:r>
        <w:rPr>
          <w:spacing w:val="-7"/>
          <w:sz w:val="22"/>
        </w:rPr>
        <w:t> </w:t>
      </w:r>
      <w:r>
        <w:rPr>
          <w:sz w:val="22"/>
        </w:rPr>
        <w:t>a</w:t>
      </w:r>
      <w:r>
        <w:rPr>
          <w:spacing w:val="-10"/>
          <w:sz w:val="22"/>
        </w:rPr>
        <w:t> </w:t>
      </w:r>
      <w:r>
        <w:rPr>
          <w:sz w:val="22"/>
        </w:rPr>
        <w:t>integrar</w:t>
      </w:r>
      <w:r>
        <w:rPr>
          <w:spacing w:val="-9"/>
          <w:sz w:val="22"/>
        </w:rPr>
        <w:t> </w:t>
      </w:r>
      <w:r>
        <w:rPr>
          <w:sz w:val="22"/>
        </w:rPr>
        <w:t>los</w:t>
      </w:r>
      <w:r>
        <w:rPr>
          <w:spacing w:val="-10"/>
          <w:sz w:val="22"/>
        </w:rPr>
        <w:t> </w:t>
      </w:r>
      <w:r>
        <w:rPr>
          <w:sz w:val="22"/>
        </w:rPr>
        <w:t>órganos</w:t>
      </w:r>
      <w:r>
        <w:rPr>
          <w:spacing w:val="-7"/>
          <w:sz w:val="22"/>
        </w:rPr>
        <w:t> </w:t>
      </w:r>
      <w:r>
        <w:rPr>
          <w:sz w:val="22"/>
        </w:rPr>
        <w:t>desconcentrados,</w:t>
      </w:r>
      <w:r>
        <w:rPr>
          <w:spacing w:val="-9"/>
          <w:sz w:val="22"/>
        </w:rPr>
        <w:t> </w:t>
      </w:r>
      <w:r>
        <w:rPr>
          <w:sz w:val="22"/>
        </w:rPr>
        <w:t>serán</w:t>
      </w:r>
      <w:r>
        <w:rPr>
          <w:spacing w:val="-7"/>
          <w:sz w:val="22"/>
        </w:rPr>
        <w:t> </w:t>
      </w:r>
      <w:r>
        <w:rPr>
          <w:sz w:val="22"/>
        </w:rPr>
        <w:t>sujetas</w:t>
      </w:r>
      <w:r>
        <w:rPr>
          <w:spacing w:val="-12"/>
          <w:sz w:val="22"/>
        </w:rPr>
        <w:t> </w:t>
      </w:r>
      <w:r>
        <w:rPr>
          <w:sz w:val="22"/>
        </w:rPr>
        <w:t>a un examen de conocimientos, cotejo documental y una valoración curricular.</w:t>
      </w:r>
    </w:p>
    <w:p>
      <w:pPr>
        <w:pStyle w:val="ListParagraph"/>
        <w:numPr>
          <w:ilvl w:val="0"/>
          <w:numId w:val="28"/>
        </w:numPr>
        <w:tabs>
          <w:tab w:pos="619" w:val="left" w:leader="none"/>
          <w:tab w:pos="621" w:val="left" w:leader="none"/>
        </w:tabs>
        <w:spacing w:line="240" w:lineRule="auto" w:before="252" w:after="0"/>
        <w:ind w:left="621" w:right="253" w:hanging="360"/>
        <w:jc w:val="both"/>
        <w:rPr>
          <w:sz w:val="22"/>
        </w:rPr>
      </w:pPr>
      <w:r>
        <w:rPr>
          <w:sz w:val="22"/>
        </w:rPr>
        <w:t>La Secretaría Ejecutiva coordinará la valoración curricular con el apoyo de las direcciones</w:t>
      </w:r>
      <w:r>
        <w:rPr>
          <w:spacing w:val="-12"/>
          <w:sz w:val="22"/>
        </w:rPr>
        <w:t> </w:t>
      </w:r>
      <w:r>
        <w:rPr>
          <w:sz w:val="22"/>
        </w:rPr>
        <w:t>ejecutivas.</w:t>
      </w:r>
      <w:r>
        <w:rPr>
          <w:spacing w:val="-10"/>
          <w:sz w:val="22"/>
        </w:rPr>
        <w:t> </w:t>
      </w:r>
      <w:r>
        <w:rPr>
          <w:sz w:val="22"/>
        </w:rPr>
        <w:t>El</w:t>
      </w:r>
      <w:r>
        <w:rPr>
          <w:spacing w:val="-15"/>
          <w:sz w:val="22"/>
        </w:rPr>
        <w:t> </w:t>
      </w:r>
      <w:r>
        <w:rPr>
          <w:sz w:val="22"/>
        </w:rPr>
        <w:t>propósito</w:t>
      </w:r>
      <w:r>
        <w:rPr>
          <w:spacing w:val="-12"/>
          <w:sz w:val="22"/>
        </w:rPr>
        <w:t> </w:t>
      </w:r>
      <w:r>
        <w:rPr>
          <w:sz w:val="22"/>
        </w:rPr>
        <w:t>de</w:t>
      </w:r>
      <w:r>
        <w:rPr>
          <w:spacing w:val="-12"/>
          <w:sz w:val="22"/>
        </w:rPr>
        <w:t> </w:t>
      </w:r>
      <w:r>
        <w:rPr>
          <w:sz w:val="22"/>
        </w:rPr>
        <w:t>la</w:t>
      </w:r>
      <w:r>
        <w:rPr>
          <w:spacing w:val="-12"/>
          <w:sz w:val="22"/>
        </w:rPr>
        <w:t> </w:t>
      </w:r>
      <w:r>
        <w:rPr>
          <w:sz w:val="22"/>
        </w:rPr>
        <w:t>valoración</w:t>
      </w:r>
      <w:r>
        <w:rPr>
          <w:spacing w:val="-12"/>
          <w:sz w:val="22"/>
        </w:rPr>
        <w:t> </w:t>
      </w:r>
      <w:r>
        <w:rPr>
          <w:sz w:val="22"/>
        </w:rPr>
        <w:t>curricular</w:t>
      </w:r>
      <w:r>
        <w:rPr>
          <w:spacing w:val="-11"/>
          <w:sz w:val="22"/>
        </w:rPr>
        <w:t> </w:t>
      </w:r>
      <w:r>
        <w:rPr>
          <w:sz w:val="22"/>
        </w:rPr>
        <w:t>es</w:t>
      </w:r>
      <w:r>
        <w:rPr>
          <w:spacing w:val="-14"/>
          <w:sz w:val="22"/>
        </w:rPr>
        <w:t> </w:t>
      </w:r>
      <w:r>
        <w:rPr>
          <w:sz w:val="22"/>
        </w:rPr>
        <w:t>constatar</w:t>
      </w:r>
      <w:r>
        <w:rPr>
          <w:spacing w:val="-13"/>
          <w:sz w:val="22"/>
        </w:rPr>
        <w:t> </w:t>
      </w:r>
      <w:r>
        <w:rPr>
          <w:sz w:val="22"/>
        </w:rPr>
        <w:t>la</w:t>
      </w:r>
      <w:r>
        <w:rPr>
          <w:spacing w:val="-12"/>
          <w:sz w:val="22"/>
        </w:rPr>
        <w:t> </w:t>
      </w:r>
      <w:r>
        <w:rPr>
          <w:sz w:val="22"/>
        </w:rPr>
        <w:t>idoneidad, mediante la revisión de aspectos relacionados con su trayectoria profesional y laboral, su participación en actividades cívicas, académicas, sociales y su experiencia en materia electoral.</w:t>
      </w:r>
    </w:p>
    <w:p>
      <w:pPr>
        <w:pStyle w:val="BodyText"/>
      </w:pPr>
    </w:p>
    <w:p>
      <w:pPr>
        <w:pStyle w:val="ListParagraph"/>
        <w:numPr>
          <w:ilvl w:val="0"/>
          <w:numId w:val="28"/>
        </w:numPr>
        <w:tabs>
          <w:tab w:pos="619" w:val="left" w:leader="none"/>
          <w:tab w:pos="621" w:val="left" w:leader="none"/>
        </w:tabs>
        <w:spacing w:line="240" w:lineRule="auto" w:before="0" w:after="0"/>
        <w:ind w:left="621" w:right="252" w:hanging="360"/>
        <w:jc w:val="both"/>
        <w:rPr>
          <w:sz w:val="22"/>
        </w:rPr>
      </w:pPr>
      <w:r>
        <w:rPr>
          <w:spacing w:val="-2"/>
          <w:sz w:val="22"/>
        </w:rPr>
        <w:t>La</w:t>
      </w:r>
      <w:r>
        <w:rPr>
          <w:spacing w:val="-11"/>
          <w:sz w:val="22"/>
        </w:rPr>
        <w:t> </w:t>
      </w:r>
      <w:r>
        <w:rPr>
          <w:spacing w:val="-2"/>
          <w:sz w:val="22"/>
        </w:rPr>
        <w:t>entrevista</w:t>
      </w:r>
      <w:r>
        <w:rPr>
          <w:spacing w:val="-11"/>
          <w:sz w:val="22"/>
        </w:rPr>
        <w:t> </w:t>
      </w:r>
      <w:r>
        <w:rPr>
          <w:spacing w:val="-2"/>
          <w:sz w:val="22"/>
        </w:rPr>
        <w:t>de</w:t>
      </w:r>
      <w:r>
        <w:rPr>
          <w:spacing w:val="-14"/>
          <w:sz w:val="22"/>
        </w:rPr>
        <w:t> </w:t>
      </w:r>
      <w:r>
        <w:rPr>
          <w:spacing w:val="-2"/>
          <w:sz w:val="22"/>
        </w:rPr>
        <w:t>las</w:t>
      </w:r>
      <w:r>
        <w:rPr>
          <w:spacing w:val="-7"/>
          <w:sz w:val="22"/>
        </w:rPr>
        <w:t> </w:t>
      </w:r>
      <w:r>
        <w:rPr>
          <w:spacing w:val="-2"/>
          <w:sz w:val="22"/>
        </w:rPr>
        <w:t>personas</w:t>
      </w:r>
      <w:r>
        <w:rPr>
          <w:spacing w:val="-3"/>
          <w:sz w:val="22"/>
        </w:rPr>
        <w:t> </w:t>
      </w:r>
      <w:r>
        <w:rPr>
          <w:spacing w:val="-2"/>
          <w:sz w:val="22"/>
        </w:rPr>
        <w:t>aspirantes</w:t>
      </w:r>
      <w:r>
        <w:rPr>
          <w:spacing w:val="-10"/>
          <w:sz w:val="22"/>
        </w:rPr>
        <w:t> </w:t>
      </w:r>
      <w:r>
        <w:rPr>
          <w:spacing w:val="-2"/>
          <w:sz w:val="22"/>
        </w:rPr>
        <w:t>a</w:t>
      </w:r>
      <w:r>
        <w:rPr>
          <w:spacing w:val="-14"/>
          <w:sz w:val="22"/>
        </w:rPr>
        <w:t> </w:t>
      </w:r>
      <w:r>
        <w:rPr>
          <w:spacing w:val="-2"/>
          <w:sz w:val="22"/>
        </w:rPr>
        <w:t>integrar</w:t>
      </w:r>
      <w:r>
        <w:rPr>
          <w:spacing w:val="-8"/>
          <w:sz w:val="22"/>
        </w:rPr>
        <w:t> </w:t>
      </w:r>
      <w:r>
        <w:rPr>
          <w:spacing w:val="-2"/>
          <w:sz w:val="22"/>
        </w:rPr>
        <w:t>los</w:t>
      </w:r>
      <w:r>
        <w:rPr>
          <w:spacing w:val="-6"/>
          <w:sz w:val="22"/>
        </w:rPr>
        <w:t> </w:t>
      </w:r>
      <w:r>
        <w:rPr>
          <w:spacing w:val="-2"/>
          <w:sz w:val="22"/>
        </w:rPr>
        <w:t>órganos</w:t>
      </w:r>
      <w:r>
        <w:rPr>
          <w:spacing w:val="-10"/>
          <w:sz w:val="22"/>
        </w:rPr>
        <w:t> </w:t>
      </w:r>
      <w:r>
        <w:rPr>
          <w:spacing w:val="-2"/>
          <w:sz w:val="22"/>
        </w:rPr>
        <w:t>desconcentrados,</w:t>
      </w:r>
      <w:r>
        <w:rPr>
          <w:sz w:val="22"/>
        </w:rPr>
        <w:t> </w:t>
      </w:r>
      <w:r>
        <w:rPr>
          <w:spacing w:val="-2"/>
          <w:sz w:val="22"/>
        </w:rPr>
        <w:t>deberá </w:t>
      </w:r>
      <w:r>
        <w:rPr>
          <w:sz w:val="22"/>
        </w:rPr>
        <w:t>ser realizada por las consejeras y consejeros electorales y la Presidencia del Consejo General</w:t>
      </w:r>
      <w:r>
        <w:rPr>
          <w:spacing w:val="-8"/>
          <w:sz w:val="22"/>
        </w:rPr>
        <w:t> </w:t>
      </w:r>
      <w:r>
        <w:rPr>
          <w:sz w:val="22"/>
        </w:rPr>
        <w:t>o</w:t>
      </w:r>
      <w:r>
        <w:rPr>
          <w:spacing w:val="-7"/>
          <w:sz w:val="22"/>
        </w:rPr>
        <w:t> </w:t>
      </w:r>
      <w:r>
        <w:rPr>
          <w:sz w:val="22"/>
        </w:rPr>
        <w:t>por</w:t>
      </w:r>
      <w:r>
        <w:rPr>
          <w:spacing w:val="-6"/>
          <w:sz w:val="22"/>
        </w:rPr>
        <w:t> </w:t>
      </w:r>
      <w:r>
        <w:rPr>
          <w:sz w:val="22"/>
        </w:rPr>
        <w:t>quienes</w:t>
      </w:r>
      <w:r>
        <w:rPr>
          <w:spacing w:val="-7"/>
          <w:sz w:val="22"/>
        </w:rPr>
        <w:t> </w:t>
      </w:r>
      <w:r>
        <w:rPr>
          <w:sz w:val="22"/>
        </w:rPr>
        <w:t>éstos</w:t>
      </w:r>
      <w:r>
        <w:rPr>
          <w:spacing w:val="-7"/>
          <w:sz w:val="22"/>
        </w:rPr>
        <w:t> </w:t>
      </w:r>
      <w:r>
        <w:rPr>
          <w:sz w:val="22"/>
        </w:rPr>
        <w:t>designen.</w:t>
      </w:r>
      <w:r>
        <w:rPr>
          <w:spacing w:val="-6"/>
          <w:sz w:val="22"/>
        </w:rPr>
        <w:t> </w:t>
      </w:r>
      <w:r>
        <w:rPr>
          <w:sz w:val="22"/>
        </w:rPr>
        <w:t>Para</w:t>
      </w:r>
      <w:r>
        <w:rPr>
          <w:spacing w:val="-7"/>
          <w:sz w:val="22"/>
        </w:rPr>
        <w:t> </w:t>
      </w:r>
      <w:r>
        <w:rPr>
          <w:sz w:val="22"/>
        </w:rPr>
        <w:t>dicha</w:t>
      </w:r>
      <w:r>
        <w:rPr>
          <w:spacing w:val="-5"/>
          <w:sz w:val="22"/>
        </w:rPr>
        <w:t> </w:t>
      </w:r>
      <w:r>
        <w:rPr>
          <w:sz w:val="22"/>
        </w:rPr>
        <w:t>entrevista,</w:t>
      </w:r>
      <w:r>
        <w:rPr>
          <w:spacing w:val="-6"/>
          <w:sz w:val="22"/>
        </w:rPr>
        <w:t> </w:t>
      </w:r>
      <w:r>
        <w:rPr>
          <w:sz w:val="22"/>
        </w:rPr>
        <w:t>se</w:t>
      </w:r>
      <w:r>
        <w:rPr>
          <w:spacing w:val="-7"/>
          <w:sz w:val="22"/>
        </w:rPr>
        <w:t> </w:t>
      </w:r>
      <w:r>
        <w:rPr>
          <w:sz w:val="22"/>
        </w:rPr>
        <w:t>utilizará</w:t>
      </w:r>
      <w:r>
        <w:rPr>
          <w:spacing w:val="-6"/>
          <w:sz w:val="22"/>
        </w:rPr>
        <w:t> </w:t>
      </w:r>
      <w:r>
        <w:rPr>
          <w:sz w:val="22"/>
        </w:rPr>
        <w:t>una</w:t>
      </w:r>
      <w:r>
        <w:rPr>
          <w:spacing w:val="-4"/>
          <w:sz w:val="22"/>
        </w:rPr>
        <w:t> </w:t>
      </w:r>
      <w:r>
        <w:rPr>
          <w:sz w:val="22"/>
        </w:rPr>
        <w:t>cédula</w:t>
      </w:r>
      <w:r>
        <w:rPr>
          <w:spacing w:val="-7"/>
          <w:sz w:val="22"/>
        </w:rPr>
        <w:t> </w:t>
      </w:r>
      <w:r>
        <w:rPr>
          <w:sz w:val="22"/>
        </w:rPr>
        <w:t>de evaluación con la ponderación que corresponda a cada uno de los criterios a evaluar.</w:t>
      </w:r>
    </w:p>
    <w:p>
      <w:pPr>
        <w:pStyle w:val="ListParagraph"/>
        <w:spacing w:after="0" w:line="240" w:lineRule="auto"/>
        <w:jc w:val="both"/>
        <w:rPr>
          <w:sz w:val="22"/>
        </w:rPr>
        <w:sectPr>
          <w:pgSz w:w="12240" w:h="15840"/>
          <w:pgMar w:top="1340" w:bottom="280" w:left="1440" w:right="1440"/>
        </w:sectPr>
      </w:pPr>
    </w:p>
    <w:p>
      <w:pPr>
        <w:pStyle w:val="BodyText"/>
        <w:spacing w:before="76"/>
        <w:ind w:left="621"/>
      </w:pPr>
      <w:r>
        <w:rPr/>
        <w:t>Las</w:t>
      </w:r>
      <w:r>
        <w:rPr>
          <w:spacing w:val="40"/>
        </w:rPr>
        <w:t> </w:t>
      </w:r>
      <w:r>
        <w:rPr/>
        <w:t>personas</w:t>
      </w:r>
      <w:r>
        <w:rPr>
          <w:spacing w:val="40"/>
        </w:rPr>
        <w:t> </w:t>
      </w:r>
      <w:r>
        <w:rPr/>
        <w:t>aspirantes</w:t>
      </w:r>
      <w:r>
        <w:rPr>
          <w:spacing w:val="40"/>
        </w:rPr>
        <w:t> </w:t>
      </w:r>
      <w:r>
        <w:rPr/>
        <w:t>serán</w:t>
      </w:r>
      <w:r>
        <w:rPr>
          <w:spacing w:val="40"/>
        </w:rPr>
        <w:t> </w:t>
      </w:r>
      <w:r>
        <w:rPr/>
        <w:t>valoradas</w:t>
      </w:r>
      <w:r>
        <w:rPr>
          <w:spacing w:val="40"/>
        </w:rPr>
        <w:t> </w:t>
      </w:r>
      <w:r>
        <w:rPr/>
        <w:t>en</w:t>
      </w:r>
      <w:r>
        <w:rPr>
          <w:spacing w:val="40"/>
        </w:rPr>
        <w:t> </w:t>
      </w:r>
      <w:r>
        <w:rPr/>
        <w:t>función</w:t>
      </w:r>
      <w:r>
        <w:rPr>
          <w:spacing w:val="40"/>
        </w:rPr>
        <w:t> </w:t>
      </w:r>
      <w:r>
        <w:rPr/>
        <w:t>de</w:t>
      </w:r>
      <w:r>
        <w:rPr>
          <w:spacing w:val="40"/>
        </w:rPr>
        <w:t> </w:t>
      </w:r>
      <w:r>
        <w:rPr/>
        <w:t>las</w:t>
      </w:r>
      <w:r>
        <w:rPr>
          <w:spacing w:val="40"/>
        </w:rPr>
        <w:t> </w:t>
      </w:r>
      <w:r>
        <w:rPr/>
        <w:t>necesidades</w:t>
      </w:r>
      <w:r>
        <w:rPr>
          <w:spacing w:val="40"/>
        </w:rPr>
        <w:t> </w:t>
      </w:r>
      <w:r>
        <w:rPr/>
        <w:t>para</w:t>
      </w:r>
      <w:r>
        <w:rPr>
          <w:spacing w:val="40"/>
        </w:rPr>
        <w:t> </w:t>
      </w:r>
      <w:r>
        <w:rPr/>
        <w:t>el</w:t>
      </w:r>
      <w:r>
        <w:rPr>
          <w:spacing w:val="40"/>
        </w:rPr>
        <w:t> </w:t>
      </w:r>
      <w:r>
        <w:rPr/>
        <w:t>desarrollo del cargo.</w:t>
      </w:r>
    </w:p>
    <w:p>
      <w:pPr>
        <w:pStyle w:val="BodyText"/>
        <w:spacing w:before="2"/>
      </w:pPr>
    </w:p>
    <w:p>
      <w:pPr>
        <w:pStyle w:val="ListParagraph"/>
        <w:numPr>
          <w:ilvl w:val="0"/>
          <w:numId w:val="28"/>
        </w:numPr>
        <w:tabs>
          <w:tab w:pos="619" w:val="left" w:leader="none"/>
          <w:tab w:pos="621" w:val="left" w:leader="none"/>
        </w:tabs>
        <w:spacing w:line="240" w:lineRule="auto" w:before="0" w:after="0"/>
        <w:ind w:left="621" w:right="253" w:hanging="360"/>
        <w:jc w:val="both"/>
        <w:rPr>
          <w:sz w:val="22"/>
        </w:rPr>
      </w:pPr>
      <w:r>
        <w:rPr>
          <w:sz w:val="22"/>
        </w:rPr>
        <w:t>Al</w:t>
      </w:r>
      <w:r>
        <w:rPr>
          <w:spacing w:val="-5"/>
          <w:sz w:val="22"/>
        </w:rPr>
        <w:t> </w:t>
      </w:r>
      <w:r>
        <w:rPr>
          <w:sz w:val="22"/>
        </w:rPr>
        <w:t>término</w:t>
      </w:r>
      <w:r>
        <w:rPr>
          <w:spacing w:val="-3"/>
          <w:sz w:val="22"/>
        </w:rPr>
        <w:t> </w:t>
      </w:r>
      <w:r>
        <w:rPr>
          <w:sz w:val="22"/>
        </w:rPr>
        <w:t>de</w:t>
      </w:r>
      <w:r>
        <w:rPr>
          <w:spacing w:val="-3"/>
          <w:sz w:val="22"/>
        </w:rPr>
        <w:t> </w:t>
      </w:r>
      <w:r>
        <w:rPr>
          <w:sz w:val="22"/>
        </w:rPr>
        <w:t>la</w:t>
      </w:r>
      <w:r>
        <w:rPr>
          <w:spacing w:val="-5"/>
          <w:sz w:val="22"/>
        </w:rPr>
        <w:t> </w:t>
      </w:r>
      <w:r>
        <w:rPr>
          <w:sz w:val="22"/>
        </w:rPr>
        <w:t>entrevista,</w:t>
      </w:r>
      <w:r>
        <w:rPr>
          <w:spacing w:val="-1"/>
          <w:sz w:val="22"/>
        </w:rPr>
        <w:t> </w:t>
      </w:r>
      <w:r>
        <w:rPr>
          <w:sz w:val="22"/>
        </w:rPr>
        <w:t>cada</w:t>
      </w:r>
      <w:r>
        <w:rPr>
          <w:spacing w:val="-5"/>
          <w:sz w:val="22"/>
        </w:rPr>
        <w:t> </w:t>
      </w:r>
      <w:r>
        <w:rPr>
          <w:sz w:val="22"/>
        </w:rPr>
        <w:t>una</w:t>
      </w:r>
      <w:r>
        <w:rPr>
          <w:spacing w:val="-3"/>
          <w:sz w:val="22"/>
        </w:rPr>
        <w:t> </w:t>
      </w:r>
      <w:r>
        <w:rPr>
          <w:sz w:val="22"/>
        </w:rPr>
        <w:t>de</w:t>
      </w:r>
      <w:r>
        <w:rPr>
          <w:spacing w:val="-5"/>
          <w:sz w:val="22"/>
        </w:rPr>
        <w:t> </w:t>
      </w:r>
      <w:r>
        <w:rPr>
          <w:sz w:val="22"/>
        </w:rPr>
        <w:t>las</w:t>
      </w:r>
      <w:r>
        <w:rPr>
          <w:spacing w:val="-3"/>
          <w:sz w:val="22"/>
        </w:rPr>
        <w:t> </w:t>
      </w:r>
      <w:r>
        <w:rPr>
          <w:sz w:val="22"/>
        </w:rPr>
        <w:t>personas</w:t>
      </w:r>
      <w:r>
        <w:rPr>
          <w:spacing w:val="-2"/>
          <w:sz w:val="22"/>
        </w:rPr>
        <w:t> </w:t>
      </w:r>
      <w:r>
        <w:rPr>
          <w:sz w:val="22"/>
        </w:rPr>
        <w:t>entrevistadoras,</w:t>
      </w:r>
      <w:r>
        <w:rPr>
          <w:spacing w:val="-3"/>
          <w:sz w:val="22"/>
        </w:rPr>
        <w:t> </w:t>
      </w:r>
      <w:r>
        <w:rPr>
          <w:sz w:val="22"/>
        </w:rPr>
        <w:t>deberán asentar en la cédula respectiva, el valor cuantificable de cada uno de los rubros que la conforman, misma que será debidamente firmada.</w:t>
      </w:r>
    </w:p>
    <w:p>
      <w:pPr>
        <w:pStyle w:val="BodyText"/>
        <w:spacing w:before="1"/>
      </w:pPr>
    </w:p>
    <w:p>
      <w:pPr>
        <w:pStyle w:val="ListParagraph"/>
        <w:numPr>
          <w:ilvl w:val="0"/>
          <w:numId w:val="28"/>
        </w:numPr>
        <w:tabs>
          <w:tab w:pos="619" w:val="left" w:leader="none"/>
          <w:tab w:pos="621" w:val="left" w:leader="none"/>
        </w:tabs>
        <w:spacing w:line="259" w:lineRule="auto" w:before="0" w:after="0"/>
        <w:ind w:left="621" w:right="252" w:hanging="360"/>
        <w:jc w:val="both"/>
        <w:rPr>
          <w:sz w:val="22"/>
        </w:rPr>
      </w:pPr>
      <w:r>
        <w:rPr>
          <w:sz w:val="22"/>
        </w:rPr>
        <w:t>En atención a la naturaleza de los mecanismos de participación ciudadana y de los procesos electorales extraordinarios, no se aplicará examen de conocimientos como parte del procedimiento de selección o designación de las personas aspirantes a integrar los órganos desconcentrados.</w:t>
      </w:r>
    </w:p>
    <w:p>
      <w:pPr>
        <w:pStyle w:val="BodyText"/>
        <w:spacing w:before="156"/>
      </w:pPr>
    </w:p>
    <w:p>
      <w:pPr>
        <w:pStyle w:val="Heading2"/>
        <w:spacing w:line="240" w:lineRule="auto"/>
      </w:pPr>
      <w:r>
        <w:rPr/>
        <w:t>Artículo</w:t>
      </w:r>
      <w:r>
        <w:rPr>
          <w:spacing w:val="-6"/>
        </w:rPr>
        <w:t> </w:t>
      </w:r>
      <w:r>
        <w:rPr>
          <w:spacing w:val="-5"/>
        </w:rPr>
        <w:t>34</w:t>
      </w:r>
    </w:p>
    <w:p>
      <w:pPr>
        <w:pStyle w:val="ListParagraph"/>
        <w:numPr>
          <w:ilvl w:val="0"/>
          <w:numId w:val="29"/>
        </w:numPr>
        <w:tabs>
          <w:tab w:pos="619" w:val="left" w:leader="none"/>
          <w:tab w:pos="621" w:val="left" w:leader="none"/>
        </w:tabs>
        <w:spacing w:line="240" w:lineRule="auto" w:before="2" w:after="0"/>
        <w:ind w:left="621" w:right="252" w:hanging="360"/>
        <w:jc w:val="both"/>
        <w:rPr>
          <w:sz w:val="22"/>
        </w:rPr>
      </w:pPr>
      <w:r>
        <w:rPr>
          <w:sz w:val="22"/>
        </w:rPr>
        <w:t>El Consejo General establecerá en la convocatoria, el proceso de evaluación correspondiente, así como el órgano del Instituto encargado de diseñar el examen y elaborar los reactivos a aplicarse, en su caso, podrá solicitar a una institución de educación superior, de investigación o evaluación, el diseño, la elaboración de los reactivos y la aplicación de los exámenes.</w:t>
      </w:r>
    </w:p>
    <w:p>
      <w:pPr>
        <w:pStyle w:val="ListParagraph"/>
        <w:numPr>
          <w:ilvl w:val="0"/>
          <w:numId w:val="29"/>
        </w:numPr>
        <w:tabs>
          <w:tab w:pos="619" w:val="left" w:leader="none"/>
          <w:tab w:pos="621" w:val="left" w:leader="none"/>
        </w:tabs>
        <w:spacing w:line="240" w:lineRule="auto" w:before="252" w:after="0"/>
        <w:ind w:left="621" w:right="254" w:hanging="360"/>
        <w:jc w:val="both"/>
        <w:rPr>
          <w:sz w:val="22"/>
        </w:rPr>
      </w:pPr>
      <w:r>
        <w:rPr>
          <w:sz w:val="22"/>
        </w:rPr>
        <w:t>La convocatoria establecerá los términos en que se deberá publicitar la guía de estudios, procedimiento de modalidad de aplicación, fecha y horario en que deba aplicarse el examen.</w:t>
      </w:r>
    </w:p>
    <w:p>
      <w:pPr>
        <w:pStyle w:val="BodyText"/>
        <w:spacing w:before="1"/>
      </w:pPr>
    </w:p>
    <w:p>
      <w:pPr>
        <w:pStyle w:val="ListParagraph"/>
        <w:numPr>
          <w:ilvl w:val="0"/>
          <w:numId w:val="29"/>
        </w:numPr>
        <w:tabs>
          <w:tab w:pos="619" w:val="left" w:leader="none"/>
          <w:tab w:pos="621" w:val="left" w:leader="none"/>
        </w:tabs>
        <w:spacing w:line="240" w:lineRule="auto" w:before="0" w:after="0"/>
        <w:ind w:left="621" w:right="252" w:hanging="360"/>
        <w:jc w:val="both"/>
        <w:rPr>
          <w:sz w:val="22"/>
        </w:rPr>
      </w:pPr>
      <w:r>
        <w:rPr>
          <w:sz w:val="22"/>
        </w:rPr>
        <w:t>La Comisión ordenará la publicación de los nombres y calificaciones de las personas aspirantes que acceden a la siguiente etapa, así como, los folios y calificaciones de quienes no aprueben. Las calificaciones aprobatorias serán públicas.</w:t>
      </w:r>
    </w:p>
    <w:p>
      <w:pPr>
        <w:pStyle w:val="ListParagraph"/>
        <w:numPr>
          <w:ilvl w:val="0"/>
          <w:numId w:val="29"/>
        </w:numPr>
        <w:tabs>
          <w:tab w:pos="619" w:val="left" w:leader="none"/>
          <w:tab w:pos="621" w:val="left" w:leader="none"/>
        </w:tabs>
        <w:spacing w:line="240" w:lineRule="auto" w:before="252" w:after="0"/>
        <w:ind w:left="621" w:right="253" w:hanging="360"/>
        <w:jc w:val="both"/>
        <w:rPr>
          <w:sz w:val="22"/>
        </w:rPr>
      </w:pPr>
      <w:r>
        <w:rPr>
          <w:sz w:val="22"/>
        </w:rPr>
        <w:t>Las personas aspirantes podrán solicitar la revisión de su examen dentro de los dos días siguientes a la publicación de los resultados.</w:t>
      </w:r>
    </w:p>
    <w:p>
      <w:pPr>
        <w:pStyle w:val="BodyText"/>
        <w:spacing w:before="2"/>
      </w:pPr>
    </w:p>
    <w:p>
      <w:pPr>
        <w:pStyle w:val="ListParagraph"/>
        <w:numPr>
          <w:ilvl w:val="0"/>
          <w:numId w:val="29"/>
        </w:numPr>
        <w:tabs>
          <w:tab w:pos="619" w:val="left" w:leader="none"/>
          <w:tab w:pos="621" w:val="left" w:leader="none"/>
        </w:tabs>
        <w:spacing w:line="240" w:lineRule="auto" w:before="0" w:after="0"/>
        <w:ind w:left="621" w:right="254" w:hanging="360"/>
        <w:jc w:val="both"/>
        <w:rPr>
          <w:sz w:val="22"/>
        </w:rPr>
      </w:pPr>
      <w:r>
        <w:rPr>
          <w:sz w:val="22"/>
        </w:rPr>
        <w:t>La</w:t>
      </w:r>
      <w:r>
        <w:rPr>
          <w:spacing w:val="-2"/>
          <w:sz w:val="22"/>
        </w:rPr>
        <w:t> </w:t>
      </w:r>
      <w:r>
        <w:rPr>
          <w:sz w:val="22"/>
        </w:rPr>
        <w:t>revisión</w:t>
      </w:r>
      <w:r>
        <w:rPr>
          <w:spacing w:val="-2"/>
          <w:sz w:val="22"/>
        </w:rPr>
        <w:t> </w:t>
      </w:r>
      <w:r>
        <w:rPr>
          <w:sz w:val="22"/>
        </w:rPr>
        <w:t>y</w:t>
      </w:r>
      <w:r>
        <w:rPr>
          <w:spacing w:val="-4"/>
          <w:sz w:val="22"/>
        </w:rPr>
        <w:t> </w:t>
      </w:r>
      <w:r>
        <w:rPr>
          <w:sz w:val="22"/>
        </w:rPr>
        <w:t>el</w:t>
      </w:r>
      <w:r>
        <w:rPr>
          <w:spacing w:val="-2"/>
          <w:sz w:val="22"/>
        </w:rPr>
        <w:t> </w:t>
      </w:r>
      <w:r>
        <w:rPr>
          <w:sz w:val="22"/>
        </w:rPr>
        <w:t>cotejo</w:t>
      </w:r>
      <w:r>
        <w:rPr>
          <w:spacing w:val="-1"/>
          <w:sz w:val="22"/>
        </w:rPr>
        <w:t> </w:t>
      </w:r>
      <w:r>
        <w:rPr>
          <w:sz w:val="22"/>
        </w:rPr>
        <w:t>documental</w:t>
      </w:r>
      <w:r>
        <w:rPr>
          <w:spacing w:val="-5"/>
          <w:sz w:val="22"/>
        </w:rPr>
        <w:t> </w:t>
      </w:r>
      <w:r>
        <w:rPr>
          <w:sz w:val="22"/>
        </w:rPr>
        <w:t>serán</w:t>
      </w:r>
      <w:r>
        <w:rPr>
          <w:spacing w:val="-4"/>
          <w:sz w:val="22"/>
        </w:rPr>
        <w:t> </w:t>
      </w:r>
      <w:r>
        <w:rPr>
          <w:sz w:val="22"/>
        </w:rPr>
        <w:t>coordinadas</w:t>
      </w:r>
      <w:r>
        <w:rPr>
          <w:spacing w:val="-1"/>
          <w:sz w:val="22"/>
        </w:rPr>
        <w:t> </w:t>
      </w:r>
      <w:r>
        <w:rPr>
          <w:sz w:val="22"/>
        </w:rPr>
        <w:t>por</w:t>
      </w:r>
      <w:r>
        <w:rPr>
          <w:spacing w:val="-3"/>
          <w:sz w:val="22"/>
        </w:rPr>
        <w:t> </w:t>
      </w:r>
      <w:r>
        <w:rPr>
          <w:sz w:val="22"/>
        </w:rPr>
        <w:t>la</w:t>
      </w:r>
      <w:r>
        <w:rPr>
          <w:spacing w:val="-2"/>
          <w:sz w:val="22"/>
        </w:rPr>
        <w:t> </w:t>
      </w:r>
      <w:r>
        <w:rPr>
          <w:sz w:val="22"/>
        </w:rPr>
        <w:t>Secretaría</w:t>
      </w:r>
      <w:r>
        <w:rPr>
          <w:spacing w:val="-1"/>
          <w:sz w:val="22"/>
        </w:rPr>
        <w:t> </w:t>
      </w:r>
      <w:r>
        <w:rPr>
          <w:sz w:val="22"/>
        </w:rPr>
        <w:t>Ejecutiva</w:t>
      </w:r>
      <w:r>
        <w:rPr>
          <w:spacing w:val="-1"/>
          <w:sz w:val="22"/>
        </w:rPr>
        <w:t> </w:t>
      </w:r>
      <w:r>
        <w:rPr>
          <w:sz w:val="22"/>
        </w:rPr>
        <w:t>con</w:t>
      </w:r>
      <w:r>
        <w:rPr>
          <w:spacing w:val="-4"/>
          <w:sz w:val="22"/>
        </w:rPr>
        <w:t> </w:t>
      </w:r>
      <w:r>
        <w:rPr>
          <w:sz w:val="22"/>
        </w:rPr>
        <w:t>el apoyo de las direcciones ejecutivas. En la convocatoria, se especificarán las sedes donde se llevarán a cabo las actividades de esta etapa.</w:t>
      </w:r>
    </w:p>
    <w:p>
      <w:pPr>
        <w:pStyle w:val="BodyText"/>
      </w:pPr>
    </w:p>
    <w:p>
      <w:pPr>
        <w:pStyle w:val="BodyText"/>
      </w:pPr>
    </w:p>
    <w:p>
      <w:pPr>
        <w:pStyle w:val="Heading1"/>
        <w:spacing w:line="252" w:lineRule="exact"/>
      </w:pPr>
      <w:r>
        <w:rPr/>
        <w:t>CAPÍTULO</w:t>
      </w:r>
      <w:r>
        <w:rPr>
          <w:spacing w:val="-8"/>
        </w:rPr>
        <w:t> </w:t>
      </w:r>
      <w:r>
        <w:rPr>
          <w:spacing w:val="-2"/>
        </w:rPr>
        <w:t>CUARTO</w:t>
      </w:r>
    </w:p>
    <w:p>
      <w:pPr>
        <w:spacing w:line="252" w:lineRule="exact" w:before="0"/>
        <w:ind w:left="5" w:right="5"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PROCESO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pacing w:val="-2"/>
          <w:sz w:val="22"/>
        </w:rPr>
        <w:t>DESIGNACIÓN</w:t>
      </w:r>
    </w:p>
    <w:p>
      <w:pPr>
        <w:pStyle w:val="BodyText"/>
        <w:spacing w:before="252"/>
        <w:rPr>
          <w:rFonts w:ascii="Arial"/>
          <w:b/>
        </w:rPr>
      </w:pPr>
    </w:p>
    <w:p>
      <w:pPr>
        <w:pStyle w:val="Heading2"/>
        <w:spacing w:line="240" w:lineRule="auto"/>
      </w:pPr>
      <w:r>
        <w:rPr/>
        <w:t>Artículo</w:t>
      </w:r>
      <w:r>
        <w:rPr>
          <w:spacing w:val="-5"/>
        </w:rPr>
        <w:t> 35</w:t>
      </w:r>
    </w:p>
    <w:p>
      <w:pPr>
        <w:pStyle w:val="ListParagraph"/>
        <w:numPr>
          <w:ilvl w:val="0"/>
          <w:numId w:val="30"/>
        </w:numPr>
        <w:tabs>
          <w:tab w:pos="619" w:val="left" w:leader="none"/>
          <w:tab w:pos="621" w:val="left" w:leader="none"/>
        </w:tabs>
        <w:spacing w:line="240" w:lineRule="auto" w:before="2" w:after="0"/>
        <w:ind w:left="621" w:right="252" w:hanging="360"/>
        <w:jc w:val="both"/>
        <w:rPr>
          <w:sz w:val="22"/>
        </w:rPr>
      </w:pPr>
      <w:r>
        <w:rPr>
          <w:sz w:val="22"/>
        </w:rPr>
        <w:t>En la etapa de elaboración y observación de las listas de personas que</w:t>
      </w:r>
      <w:r>
        <w:rPr>
          <w:spacing w:val="-2"/>
          <w:sz w:val="22"/>
        </w:rPr>
        <w:t> </w:t>
      </w:r>
      <w:r>
        <w:rPr>
          <w:sz w:val="22"/>
        </w:rPr>
        <w:t>cumplieron las etapas previas, se atenderá a lo siguiente:</w:t>
      </w:r>
    </w:p>
    <w:p>
      <w:pPr>
        <w:pStyle w:val="BodyText"/>
      </w:pPr>
    </w:p>
    <w:p>
      <w:pPr>
        <w:pStyle w:val="ListParagraph"/>
        <w:numPr>
          <w:ilvl w:val="1"/>
          <w:numId w:val="30"/>
        </w:numPr>
        <w:tabs>
          <w:tab w:pos="979" w:val="left" w:leader="none"/>
          <w:tab w:pos="981" w:val="left" w:leader="none"/>
        </w:tabs>
        <w:spacing w:line="240" w:lineRule="auto" w:before="0" w:after="0"/>
        <w:ind w:left="981" w:right="254" w:hanging="360"/>
        <w:jc w:val="both"/>
        <w:rPr>
          <w:sz w:val="22"/>
        </w:rPr>
      </w:pPr>
      <w:r>
        <w:rPr>
          <w:sz w:val="22"/>
        </w:rPr>
        <w:t>Se integrarán las listas con los nombres de las personas aspirantes que hayan cubierto las etapas previas.</w:t>
      </w:r>
    </w:p>
    <w:p>
      <w:pPr>
        <w:pStyle w:val="ListParagraph"/>
        <w:numPr>
          <w:ilvl w:val="1"/>
          <w:numId w:val="30"/>
        </w:numPr>
        <w:tabs>
          <w:tab w:pos="979" w:val="left" w:leader="none"/>
          <w:tab w:pos="981" w:val="left" w:leader="none"/>
        </w:tabs>
        <w:spacing w:line="240" w:lineRule="auto" w:before="252" w:after="0"/>
        <w:ind w:left="981" w:right="252" w:hanging="360"/>
        <w:jc w:val="both"/>
        <w:rPr>
          <w:sz w:val="22"/>
        </w:rPr>
      </w:pPr>
      <w:r>
        <w:rPr>
          <w:sz w:val="22"/>
        </w:rPr>
        <w:t>Las listas de las personas aspirantes que hayan cubierto las etapas previas se notificarán a las representaciones de los partidos políticos acreditadas ante el Consejo General, quienes podrán presentar por escrito, las observaciones y comentarios</w:t>
      </w:r>
      <w:r>
        <w:rPr>
          <w:spacing w:val="28"/>
          <w:sz w:val="22"/>
        </w:rPr>
        <w:t> </w:t>
      </w:r>
      <w:r>
        <w:rPr>
          <w:sz w:val="22"/>
        </w:rPr>
        <w:t>que</w:t>
      </w:r>
      <w:r>
        <w:rPr>
          <w:spacing w:val="26"/>
          <w:sz w:val="22"/>
        </w:rPr>
        <w:t> </w:t>
      </w:r>
      <w:r>
        <w:rPr>
          <w:sz w:val="22"/>
        </w:rPr>
        <w:t>consideren</w:t>
      </w:r>
      <w:r>
        <w:rPr>
          <w:spacing w:val="28"/>
          <w:sz w:val="22"/>
        </w:rPr>
        <w:t> </w:t>
      </w:r>
      <w:r>
        <w:rPr>
          <w:sz w:val="22"/>
        </w:rPr>
        <w:t>convenientes</w:t>
      </w:r>
      <w:r>
        <w:rPr>
          <w:spacing w:val="26"/>
          <w:sz w:val="22"/>
        </w:rPr>
        <w:t> </w:t>
      </w:r>
      <w:r>
        <w:rPr>
          <w:sz w:val="22"/>
        </w:rPr>
        <w:t>respecto</w:t>
      </w:r>
      <w:r>
        <w:rPr>
          <w:spacing w:val="28"/>
          <w:sz w:val="22"/>
        </w:rPr>
        <w:t> </w:t>
      </w:r>
      <w:r>
        <w:rPr>
          <w:sz w:val="22"/>
        </w:rPr>
        <w:t>de</w:t>
      </w:r>
      <w:r>
        <w:rPr>
          <w:spacing w:val="25"/>
          <w:sz w:val="22"/>
        </w:rPr>
        <w:t> </w:t>
      </w:r>
      <w:r>
        <w:rPr>
          <w:sz w:val="22"/>
        </w:rPr>
        <w:t>cada</w:t>
      </w:r>
      <w:r>
        <w:rPr>
          <w:spacing w:val="25"/>
          <w:sz w:val="22"/>
        </w:rPr>
        <w:t> </w:t>
      </w:r>
      <w:r>
        <w:rPr>
          <w:sz w:val="22"/>
        </w:rPr>
        <w:t>aspirante;</w:t>
      </w:r>
      <w:r>
        <w:rPr>
          <w:spacing w:val="27"/>
          <w:sz w:val="22"/>
        </w:rPr>
        <w:t> </w:t>
      </w:r>
      <w:r>
        <w:rPr>
          <w:sz w:val="22"/>
        </w:rPr>
        <w:t>el</w:t>
      </w:r>
      <w:r>
        <w:rPr>
          <w:spacing w:val="27"/>
          <w:sz w:val="22"/>
        </w:rPr>
        <w:t> </w:t>
      </w:r>
      <w:r>
        <w:rPr>
          <w:sz w:val="22"/>
        </w:rPr>
        <w:t>escrito</w:t>
      </w:r>
    </w:p>
    <w:p>
      <w:pPr>
        <w:pStyle w:val="ListParagraph"/>
        <w:spacing w:after="0" w:line="240" w:lineRule="auto"/>
        <w:jc w:val="both"/>
        <w:rPr>
          <w:sz w:val="22"/>
        </w:rPr>
        <w:sectPr>
          <w:pgSz w:w="12240" w:h="15840"/>
          <w:pgMar w:top="1340" w:bottom="280" w:left="1440" w:right="1440"/>
        </w:sectPr>
      </w:pPr>
    </w:p>
    <w:p>
      <w:pPr>
        <w:pStyle w:val="BodyText"/>
        <w:spacing w:before="76"/>
        <w:ind w:left="981"/>
      </w:pPr>
      <w:r>
        <w:rPr/>
        <w:t>deberá acompañarse de los elementos objetivos que sustenten o corroboren sus </w:t>
      </w:r>
      <w:r>
        <w:rPr>
          <w:spacing w:val="-2"/>
        </w:rPr>
        <w:t>afirmaciones.</w:t>
      </w:r>
    </w:p>
    <w:p>
      <w:pPr>
        <w:pStyle w:val="ListParagraph"/>
        <w:numPr>
          <w:ilvl w:val="1"/>
          <w:numId w:val="30"/>
        </w:numPr>
        <w:tabs>
          <w:tab w:pos="981" w:val="left" w:leader="none"/>
        </w:tabs>
        <w:spacing w:line="240" w:lineRule="auto" w:before="161" w:after="0"/>
        <w:ind w:left="981" w:right="254" w:hanging="360"/>
        <w:jc w:val="both"/>
        <w:rPr>
          <w:sz w:val="22"/>
        </w:rPr>
      </w:pPr>
      <w:r>
        <w:rPr>
          <w:sz w:val="22"/>
        </w:rPr>
        <w:t>Una vez recibidas las observaciones por parte de las representaciones de los partidos políticos, la Secretaría Ejecutiva, a través de la DEOCE, las remitirá a las Consejeras y Consejeros Electorales del Consejo General del IEEPCO, para que sean valoradas en la propuesta de integración de los órganos desconcentrados.</w:t>
      </w:r>
    </w:p>
    <w:p>
      <w:pPr>
        <w:pStyle w:val="BodyText"/>
        <w:spacing w:before="161"/>
      </w:pPr>
    </w:p>
    <w:p>
      <w:pPr>
        <w:pStyle w:val="Heading2"/>
      </w:pPr>
      <w:r>
        <w:rPr/>
        <w:t>Artículo</w:t>
      </w:r>
      <w:r>
        <w:rPr>
          <w:spacing w:val="-5"/>
        </w:rPr>
        <w:t> 36</w:t>
      </w:r>
    </w:p>
    <w:p>
      <w:pPr>
        <w:pStyle w:val="ListParagraph"/>
        <w:numPr>
          <w:ilvl w:val="0"/>
          <w:numId w:val="31"/>
        </w:numPr>
        <w:tabs>
          <w:tab w:pos="558" w:val="left" w:leader="none"/>
        </w:tabs>
        <w:spacing w:line="240" w:lineRule="auto" w:before="0" w:after="0"/>
        <w:ind w:left="262" w:right="258" w:firstLine="0"/>
        <w:jc w:val="both"/>
        <w:rPr>
          <w:sz w:val="22"/>
        </w:rPr>
      </w:pPr>
      <w:r>
        <w:rPr>
          <w:sz w:val="22"/>
        </w:rPr>
        <w:t>En la etapa de integración y aprobación de propuestas definitivas se observará lo </w:t>
      </w:r>
      <w:r>
        <w:rPr>
          <w:spacing w:val="-2"/>
          <w:sz w:val="22"/>
        </w:rPr>
        <w:t>siguiente:</w:t>
      </w:r>
    </w:p>
    <w:p>
      <w:pPr>
        <w:pStyle w:val="ListParagraph"/>
        <w:numPr>
          <w:ilvl w:val="1"/>
          <w:numId w:val="31"/>
        </w:numPr>
        <w:tabs>
          <w:tab w:pos="979" w:val="left" w:leader="none"/>
          <w:tab w:pos="981" w:val="left" w:leader="none"/>
        </w:tabs>
        <w:spacing w:line="240" w:lineRule="auto" w:before="252" w:after="0"/>
        <w:ind w:left="981" w:right="254" w:hanging="360"/>
        <w:jc w:val="both"/>
        <w:rPr>
          <w:sz w:val="22"/>
        </w:rPr>
      </w:pPr>
      <w:r>
        <w:rPr>
          <w:sz w:val="22"/>
        </w:rPr>
        <w:t>Se integrarán las propuestas definitivas de las personas aspirantes que serán sometidas a la consideración del Consejo General, con base en los criterios establecidos en este Reglamento.</w:t>
      </w:r>
      <w:r>
        <w:rPr>
          <w:spacing w:val="-2"/>
          <w:sz w:val="22"/>
        </w:rPr>
        <w:t> </w:t>
      </w:r>
      <w:r>
        <w:rPr>
          <w:sz w:val="22"/>
        </w:rPr>
        <w:t>Para ello, la Comisión</w:t>
      </w:r>
      <w:r>
        <w:rPr>
          <w:spacing w:val="-1"/>
          <w:sz w:val="22"/>
        </w:rPr>
        <w:t> </w:t>
      </w:r>
      <w:r>
        <w:rPr>
          <w:sz w:val="22"/>
        </w:rPr>
        <w:t>sesionará para</w:t>
      </w:r>
      <w:r>
        <w:rPr>
          <w:spacing w:val="-2"/>
          <w:sz w:val="22"/>
        </w:rPr>
        <w:t> </w:t>
      </w:r>
      <w:r>
        <w:rPr>
          <w:sz w:val="22"/>
        </w:rPr>
        <w:t>aprobar el dictamen mediante el cual propondrá al Consejo General la integración de los órganos desconcentrados. Dicho dictamen deberá incluir todas las etapas del procedimiento de designación, así como los elementos a partir de los cuáles se determinó la idoneidad y capacidad para el cargo.</w:t>
      </w:r>
    </w:p>
    <w:p>
      <w:pPr>
        <w:pStyle w:val="ListParagraph"/>
        <w:numPr>
          <w:ilvl w:val="1"/>
          <w:numId w:val="31"/>
        </w:numPr>
        <w:tabs>
          <w:tab w:pos="979" w:val="left" w:leader="none"/>
          <w:tab w:pos="981" w:val="left" w:leader="none"/>
        </w:tabs>
        <w:spacing w:line="240" w:lineRule="auto" w:before="1" w:after="0"/>
        <w:ind w:left="981" w:right="254" w:hanging="360"/>
        <w:jc w:val="both"/>
        <w:rPr>
          <w:sz w:val="22"/>
        </w:rPr>
      </w:pPr>
      <w:r>
        <w:rPr>
          <w:sz w:val="22"/>
        </w:rPr>
        <w:t>El Consejo General del IEEPCO, designará con al menos el voto de cinco Consejeras o Consejeros, a las personas que integrarán los Órganos </w:t>
      </w:r>
      <w:r>
        <w:rPr>
          <w:spacing w:val="-2"/>
          <w:sz w:val="22"/>
        </w:rPr>
        <w:t>Desconcentrados.</w:t>
      </w:r>
    </w:p>
    <w:p>
      <w:pPr>
        <w:pStyle w:val="BodyText"/>
        <w:spacing w:before="1"/>
      </w:pPr>
    </w:p>
    <w:p>
      <w:pPr>
        <w:pStyle w:val="ListParagraph"/>
        <w:numPr>
          <w:ilvl w:val="0"/>
          <w:numId w:val="31"/>
        </w:numPr>
        <w:tabs>
          <w:tab w:pos="508" w:val="left" w:leader="none"/>
        </w:tabs>
        <w:spacing w:line="240" w:lineRule="auto" w:before="0" w:after="0"/>
        <w:ind w:left="262" w:right="253" w:firstLine="0"/>
        <w:jc w:val="both"/>
        <w:rPr>
          <w:sz w:val="22"/>
        </w:rPr>
      </w:pPr>
      <w:r>
        <w:rPr>
          <w:sz w:val="22"/>
        </w:rPr>
        <w:t>De</w:t>
      </w:r>
      <w:r>
        <w:rPr>
          <w:spacing w:val="-4"/>
          <w:sz w:val="22"/>
        </w:rPr>
        <w:t> </w:t>
      </w:r>
      <w:r>
        <w:rPr>
          <w:sz w:val="22"/>
        </w:rPr>
        <w:t>las</w:t>
      </w:r>
      <w:r>
        <w:rPr>
          <w:spacing w:val="-2"/>
          <w:sz w:val="22"/>
        </w:rPr>
        <w:t> </w:t>
      </w:r>
      <w:r>
        <w:rPr>
          <w:sz w:val="22"/>
        </w:rPr>
        <w:t>personas</w:t>
      </w:r>
      <w:r>
        <w:rPr>
          <w:spacing w:val="-4"/>
          <w:sz w:val="22"/>
        </w:rPr>
        <w:t> </w:t>
      </w:r>
      <w:r>
        <w:rPr>
          <w:sz w:val="22"/>
        </w:rPr>
        <w:t>aspirantes</w:t>
      </w:r>
      <w:r>
        <w:rPr>
          <w:spacing w:val="-1"/>
          <w:sz w:val="22"/>
        </w:rPr>
        <w:t> </w:t>
      </w:r>
      <w:r>
        <w:rPr>
          <w:sz w:val="22"/>
        </w:rPr>
        <w:t>que</w:t>
      </w:r>
      <w:r>
        <w:rPr>
          <w:spacing w:val="-4"/>
          <w:sz w:val="22"/>
        </w:rPr>
        <w:t> </w:t>
      </w:r>
      <w:r>
        <w:rPr>
          <w:sz w:val="22"/>
        </w:rPr>
        <w:t>hayan</w:t>
      </w:r>
      <w:r>
        <w:rPr>
          <w:spacing w:val="-4"/>
          <w:sz w:val="22"/>
        </w:rPr>
        <w:t> </w:t>
      </w:r>
      <w:r>
        <w:rPr>
          <w:sz w:val="22"/>
        </w:rPr>
        <w:t>participado</w:t>
      </w:r>
      <w:r>
        <w:rPr>
          <w:spacing w:val="-1"/>
          <w:sz w:val="22"/>
        </w:rPr>
        <w:t> </w:t>
      </w:r>
      <w:r>
        <w:rPr>
          <w:sz w:val="22"/>
        </w:rPr>
        <w:t>y</w:t>
      </w:r>
      <w:r>
        <w:rPr>
          <w:spacing w:val="-4"/>
          <w:sz w:val="22"/>
        </w:rPr>
        <w:t> </w:t>
      </w:r>
      <w:r>
        <w:rPr>
          <w:sz w:val="22"/>
        </w:rPr>
        <w:t>cubierto</w:t>
      </w:r>
      <w:r>
        <w:rPr>
          <w:spacing w:val="-4"/>
          <w:sz w:val="22"/>
        </w:rPr>
        <w:t> </w:t>
      </w:r>
      <w:r>
        <w:rPr>
          <w:sz w:val="22"/>
        </w:rPr>
        <w:t>cada</w:t>
      </w:r>
      <w:r>
        <w:rPr>
          <w:spacing w:val="-4"/>
          <w:sz w:val="22"/>
        </w:rPr>
        <w:t> </w:t>
      </w:r>
      <w:r>
        <w:rPr>
          <w:sz w:val="22"/>
        </w:rPr>
        <w:t>una</w:t>
      </w:r>
      <w:r>
        <w:rPr>
          <w:spacing w:val="-6"/>
          <w:sz w:val="22"/>
        </w:rPr>
        <w:t> </w:t>
      </w:r>
      <w:r>
        <w:rPr>
          <w:sz w:val="22"/>
        </w:rPr>
        <w:t>de</w:t>
      </w:r>
      <w:r>
        <w:rPr>
          <w:spacing w:val="-2"/>
          <w:sz w:val="22"/>
        </w:rPr>
        <w:t> </w:t>
      </w:r>
      <w:r>
        <w:rPr>
          <w:sz w:val="22"/>
        </w:rPr>
        <w:t>las</w:t>
      </w:r>
      <w:r>
        <w:rPr>
          <w:spacing w:val="-1"/>
          <w:sz w:val="22"/>
        </w:rPr>
        <w:t> </w:t>
      </w:r>
      <w:r>
        <w:rPr>
          <w:sz w:val="22"/>
        </w:rPr>
        <w:t>etapas</w:t>
      </w:r>
      <w:r>
        <w:rPr>
          <w:spacing w:val="-4"/>
          <w:sz w:val="22"/>
        </w:rPr>
        <w:t> </w:t>
      </w:r>
      <w:r>
        <w:rPr>
          <w:sz w:val="22"/>
        </w:rPr>
        <w:t>del proceso de selección, el Consejo General integrará y aprobará una lista de reserva que, podrá</w:t>
      </w:r>
      <w:r>
        <w:rPr>
          <w:spacing w:val="-1"/>
          <w:sz w:val="22"/>
        </w:rPr>
        <w:t> </w:t>
      </w:r>
      <w:r>
        <w:rPr>
          <w:sz w:val="22"/>
        </w:rPr>
        <w:t>ser</w:t>
      </w:r>
      <w:r>
        <w:rPr>
          <w:spacing w:val="-3"/>
          <w:sz w:val="22"/>
        </w:rPr>
        <w:t> </w:t>
      </w:r>
      <w:r>
        <w:rPr>
          <w:sz w:val="22"/>
        </w:rPr>
        <w:t>tomada</w:t>
      </w:r>
      <w:r>
        <w:rPr>
          <w:spacing w:val="-2"/>
          <w:sz w:val="22"/>
        </w:rPr>
        <w:t> </w:t>
      </w:r>
      <w:r>
        <w:rPr>
          <w:sz w:val="22"/>
        </w:rPr>
        <w:t>en</w:t>
      </w:r>
      <w:r>
        <w:rPr>
          <w:spacing w:val="-2"/>
          <w:sz w:val="22"/>
        </w:rPr>
        <w:t> </w:t>
      </w:r>
      <w:r>
        <w:rPr>
          <w:sz w:val="22"/>
        </w:rPr>
        <w:t>cuenta, en</w:t>
      </w:r>
      <w:r>
        <w:rPr>
          <w:spacing w:val="-2"/>
          <w:sz w:val="22"/>
        </w:rPr>
        <w:t> </w:t>
      </w:r>
      <w:r>
        <w:rPr>
          <w:sz w:val="22"/>
        </w:rPr>
        <w:t>caso</w:t>
      </w:r>
      <w:r>
        <w:rPr>
          <w:spacing w:val="-2"/>
          <w:sz w:val="22"/>
        </w:rPr>
        <w:t> </w:t>
      </w:r>
      <w:r>
        <w:rPr>
          <w:sz w:val="22"/>
        </w:rPr>
        <w:t>de</w:t>
      </w:r>
      <w:r>
        <w:rPr>
          <w:spacing w:val="-4"/>
          <w:sz w:val="22"/>
        </w:rPr>
        <w:t> </w:t>
      </w:r>
      <w:r>
        <w:rPr>
          <w:sz w:val="22"/>
        </w:rPr>
        <w:t>ser</w:t>
      </w:r>
      <w:r>
        <w:rPr>
          <w:spacing w:val="-1"/>
          <w:sz w:val="22"/>
        </w:rPr>
        <w:t> </w:t>
      </w:r>
      <w:r>
        <w:rPr>
          <w:sz w:val="22"/>
        </w:rPr>
        <w:t>necesaria, para</w:t>
      </w:r>
      <w:r>
        <w:rPr>
          <w:spacing w:val="-1"/>
          <w:sz w:val="22"/>
        </w:rPr>
        <w:t> </w:t>
      </w:r>
      <w:r>
        <w:rPr>
          <w:sz w:val="22"/>
        </w:rPr>
        <w:t>la</w:t>
      </w:r>
      <w:r>
        <w:rPr>
          <w:spacing w:val="-2"/>
          <w:sz w:val="22"/>
        </w:rPr>
        <w:t> </w:t>
      </w:r>
      <w:r>
        <w:rPr>
          <w:sz w:val="22"/>
        </w:rPr>
        <w:t>sustitución</w:t>
      </w:r>
      <w:r>
        <w:rPr>
          <w:spacing w:val="-4"/>
          <w:sz w:val="22"/>
        </w:rPr>
        <w:t> </w:t>
      </w:r>
      <w:r>
        <w:rPr>
          <w:sz w:val="22"/>
        </w:rPr>
        <w:t>de una</w:t>
      </w:r>
      <w:r>
        <w:rPr>
          <w:spacing w:val="-2"/>
          <w:sz w:val="22"/>
        </w:rPr>
        <w:t> </w:t>
      </w:r>
      <w:r>
        <w:rPr>
          <w:sz w:val="22"/>
        </w:rPr>
        <w:t>persona integrante de los órganos desconcentrados.</w:t>
      </w:r>
    </w:p>
    <w:p>
      <w:pPr>
        <w:pStyle w:val="BodyText"/>
      </w:pPr>
    </w:p>
    <w:p>
      <w:pPr>
        <w:pStyle w:val="ListParagraph"/>
        <w:numPr>
          <w:ilvl w:val="0"/>
          <w:numId w:val="31"/>
        </w:numPr>
        <w:tabs>
          <w:tab w:pos="541" w:val="left" w:leader="none"/>
        </w:tabs>
        <w:spacing w:line="240" w:lineRule="auto" w:before="0" w:after="0"/>
        <w:ind w:left="262" w:right="252" w:firstLine="0"/>
        <w:jc w:val="both"/>
        <w:rPr>
          <w:sz w:val="22"/>
        </w:rPr>
      </w:pPr>
      <w:r>
        <w:rPr>
          <w:sz w:val="22"/>
        </w:rPr>
        <w:t>El Consejo General podrá designar para un cargo distinto al que se haya inscrito la persona</w:t>
      </w:r>
      <w:r>
        <w:rPr>
          <w:spacing w:val="-1"/>
          <w:sz w:val="22"/>
        </w:rPr>
        <w:t> </w:t>
      </w:r>
      <w:r>
        <w:rPr>
          <w:sz w:val="22"/>
        </w:rPr>
        <w:t>aspirante,</w:t>
      </w:r>
      <w:r>
        <w:rPr>
          <w:spacing w:val="-2"/>
          <w:sz w:val="22"/>
        </w:rPr>
        <w:t> </w:t>
      </w:r>
      <w:r>
        <w:rPr>
          <w:sz w:val="22"/>
        </w:rPr>
        <w:t>siempre y</w:t>
      </w:r>
      <w:r>
        <w:rPr>
          <w:spacing w:val="-3"/>
          <w:sz w:val="22"/>
        </w:rPr>
        <w:t> </w:t>
      </w:r>
      <w:r>
        <w:rPr>
          <w:sz w:val="22"/>
        </w:rPr>
        <w:t>cuando</w:t>
      </w:r>
      <w:r>
        <w:rPr>
          <w:spacing w:val="-4"/>
          <w:sz w:val="22"/>
        </w:rPr>
        <w:t> </w:t>
      </w:r>
      <w:r>
        <w:rPr>
          <w:sz w:val="22"/>
        </w:rPr>
        <w:t>cumpla</w:t>
      </w:r>
      <w:r>
        <w:rPr>
          <w:spacing w:val="-1"/>
          <w:sz w:val="22"/>
        </w:rPr>
        <w:t> </w:t>
      </w:r>
      <w:r>
        <w:rPr>
          <w:sz w:val="22"/>
        </w:rPr>
        <w:t>con</w:t>
      </w:r>
      <w:r>
        <w:rPr>
          <w:spacing w:val="-1"/>
          <w:sz w:val="22"/>
        </w:rPr>
        <w:t> </w:t>
      </w:r>
      <w:r>
        <w:rPr>
          <w:sz w:val="22"/>
        </w:rPr>
        <w:t>los</w:t>
      </w:r>
      <w:r>
        <w:rPr>
          <w:spacing w:val="-4"/>
          <w:sz w:val="22"/>
        </w:rPr>
        <w:t> </w:t>
      </w:r>
      <w:r>
        <w:rPr>
          <w:sz w:val="22"/>
        </w:rPr>
        <w:t>requisitos,</w:t>
      </w:r>
      <w:r>
        <w:rPr>
          <w:spacing w:val="-2"/>
          <w:sz w:val="22"/>
        </w:rPr>
        <w:t> </w:t>
      </w:r>
      <w:r>
        <w:rPr>
          <w:sz w:val="22"/>
        </w:rPr>
        <w:t>competencias, aptitudes</w:t>
      </w:r>
      <w:r>
        <w:rPr>
          <w:spacing w:val="-3"/>
          <w:sz w:val="22"/>
        </w:rPr>
        <w:t> </w:t>
      </w:r>
      <w:r>
        <w:rPr>
          <w:sz w:val="22"/>
        </w:rPr>
        <w:t>y habilidades inherentes al cargo.</w:t>
      </w:r>
    </w:p>
    <w:p>
      <w:pPr>
        <w:pStyle w:val="Heading2"/>
        <w:spacing w:line="240" w:lineRule="auto" w:before="252"/>
      </w:pPr>
      <w:r>
        <w:rPr/>
        <w:t>Artículo</w:t>
      </w:r>
      <w:r>
        <w:rPr>
          <w:spacing w:val="-5"/>
        </w:rPr>
        <w:t> 37</w:t>
      </w:r>
    </w:p>
    <w:p>
      <w:pPr>
        <w:pStyle w:val="ListParagraph"/>
        <w:numPr>
          <w:ilvl w:val="0"/>
          <w:numId w:val="32"/>
        </w:numPr>
        <w:tabs>
          <w:tab w:pos="515" w:val="left" w:leader="none"/>
        </w:tabs>
        <w:spacing w:line="240" w:lineRule="auto" w:before="1" w:after="0"/>
        <w:ind w:left="262" w:right="255" w:firstLine="0"/>
        <w:jc w:val="both"/>
        <w:rPr>
          <w:sz w:val="22"/>
        </w:rPr>
      </w:pPr>
      <w:r>
        <w:rPr>
          <w:sz w:val="22"/>
        </w:rPr>
        <w:t>En caso de que el Consejo General determine la improcedencia de la solicitud de inicio del</w:t>
      </w:r>
      <w:r>
        <w:rPr>
          <w:spacing w:val="-16"/>
          <w:sz w:val="22"/>
        </w:rPr>
        <w:t> </w:t>
      </w:r>
      <w:r>
        <w:rPr>
          <w:sz w:val="22"/>
        </w:rPr>
        <w:t>mecanismo</w:t>
      </w:r>
      <w:r>
        <w:rPr>
          <w:spacing w:val="-15"/>
          <w:sz w:val="22"/>
        </w:rPr>
        <w:t> </w:t>
      </w:r>
      <w:r>
        <w:rPr>
          <w:sz w:val="22"/>
        </w:rPr>
        <w:t>de</w:t>
      </w:r>
      <w:r>
        <w:rPr>
          <w:spacing w:val="-15"/>
          <w:sz w:val="22"/>
        </w:rPr>
        <w:t> </w:t>
      </w:r>
      <w:r>
        <w:rPr>
          <w:sz w:val="22"/>
        </w:rPr>
        <w:t>participación</w:t>
      </w:r>
      <w:r>
        <w:rPr>
          <w:spacing w:val="-16"/>
          <w:sz w:val="22"/>
        </w:rPr>
        <w:t> </w:t>
      </w:r>
      <w:r>
        <w:rPr>
          <w:sz w:val="22"/>
        </w:rPr>
        <w:t>ciudadana</w:t>
      </w:r>
      <w:r>
        <w:rPr>
          <w:spacing w:val="-15"/>
          <w:sz w:val="22"/>
        </w:rPr>
        <w:t> </w:t>
      </w:r>
      <w:r>
        <w:rPr>
          <w:sz w:val="22"/>
        </w:rPr>
        <w:t>y</w:t>
      </w:r>
      <w:r>
        <w:rPr>
          <w:spacing w:val="-15"/>
          <w:sz w:val="22"/>
        </w:rPr>
        <w:t> </w:t>
      </w:r>
      <w:r>
        <w:rPr>
          <w:sz w:val="22"/>
        </w:rPr>
        <w:t>consecuentemente</w:t>
      </w:r>
      <w:r>
        <w:rPr>
          <w:spacing w:val="-15"/>
          <w:sz w:val="22"/>
        </w:rPr>
        <w:t> </w:t>
      </w:r>
      <w:r>
        <w:rPr>
          <w:sz w:val="22"/>
        </w:rPr>
        <w:t>no</w:t>
      </w:r>
      <w:r>
        <w:rPr>
          <w:spacing w:val="-16"/>
          <w:sz w:val="22"/>
        </w:rPr>
        <w:t> </w:t>
      </w:r>
      <w:r>
        <w:rPr>
          <w:sz w:val="22"/>
        </w:rPr>
        <w:t>se</w:t>
      </w:r>
      <w:r>
        <w:rPr>
          <w:spacing w:val="-15"/>
          <w:sz w:val="22"/>
        </w:rPr>
        <w:t> </w:t>
      </w:r>
      <w:r>
        <w:rPr>
          <w:sz w:val="22"/>
        </w:rPr>
        <w:t>emita</w:t>
      </w:r>
      <w:r>
        <w:rPr>
          <w:spacing w:val="-15"/>
          <w:sz w:val="22"/>
        </w:rPr>
        <w:t> </w:t>
      </w:r>
      <w:r>
        <w:rPr>
          <w:sz w:val="22"/>
        </w:rPr>
        <w:t>la</w:t>
      </w:r>
      <w:r>
        <w:rPr>
          <w:spacing w:val="-16"/>
          <w:sz w:val="22"/>
        </w:rPr>
        <w:t> </w:t>
      </w:r>
      <w:r>
        <w:rPr>
          <w:sz w:val="22"/>
        </w:rPr>
        <w:t>convocatoria a</w:t>
      </w:r>
      <w:r>
        <w:rPr>
          <w:spacing w:val="-7"/>
          <w:sz w:val="22"/>
        </w:rPr>
        <w:t> </w:t>
      </w:r>
      <w:r>
        <w:rPr>
          <w:sz w:val="22"/>
        </w:rPr>
        <w:t>que</w:t>
      </w:r>
      <w:r>
        <w:rPr>
          <w:spacing w:val="-10"/>
          <w:sz w:val="22"/>
        </w:rPr>
        <w:t> </w:t>
      </w:r>
      <w:r>
        <w:rPr>
          <w:sz w:val="22"/>
        </w:rPr>
        <w:t>refiere</w:t>
      </w:r>
      <w:r>
        <w:rPr>
          <w:spacing w:val="-9"/>
          <w:sz w:val="22"/>
        </w:rPr>
        <w:t> </w:t>
      </w:r>
      <w:r>
        <w:rPr>
          <w:sz w:val="22"/>
        </w:rPr>
        <w:t>el</w:t>
      </w:r>
      <w:r>
        <w:rPr>
          <w:spacing w:val="-8"/>
          <w:sz w:val="22"/>
        </w:rPr>
        <w:t> </w:t>
      </w:r>
      <w:r>
        <w:rPr>
          <w:sz w:val="22"/>
        </w:rPr>
        <w:t>artículo</w:t>
      </w:r>
      <w:r>
        <w:rPr>
          <w:spacing w:val="-9"/>
          <w:sz w:val="22"/>
        </w:rPr>
        <w:t> </w:t>
      </w:r>
      <w:r>
        <w:rPr>
          <w:sz w:val="22"/>
        </w:rPr>
        <w:t>70</w:t>
      </w:r>
      <w:r>
        <w:rPr>
          <w:spacing w:val="-7"/>
          <w:sz w:val="22"/>
        </w:rPr>
        <w:t> </w:t>
      </w:r>
      <w:r>
        <w:rPr>
          <w:sz w:val="22"/>
        </w:rPr>
        <w:t>de</w:t>
      </w:r>
      <w:r>
        <w:rPr>
          <w:spacing w:val="-10"/>
          <w:sz w:val="22"/>
        </w:rPr>
        <w:t> </w:t>
      </w:r>
      <w:r>
        <w:rPr>
          <w:sz w:val="22"/>
        </w:rPr>
        <w:t>la</w:t>
      </w:r>
      <w:r>
        <w:rPr>
          <w:spacing w:val="-7"/>
          <w:sz w:val="22"/>
        </w:rPr>
        <w:t> </w:t>
      </w:r>
      <w:r>
        <w:rPr>
          <w:sz w:val="22"/>
        </w:rPr>
        <w:t>Ley</w:t>
      </w:r>
      <w:r>
        <w:rPr>
          <w:spacing w:val="-7"/>
          <w:sz w:val="22"/>
        </w:rPr>
        <w:t> </w:t>
      </w:r>
      <w:r>
        <w:rPr>
          <w:sz w:val="22"/>
        </w:rPr>
        <w:t>de</w:t>
      </w:r>
      <w:r>
        <w:rPr>
          <w:spacing w:val="-10"/>
          <w:sz w:val="22"/>
        </w:rPr>
        <w:t> </w:t>
      </w:r>
      <w:r>
        <w:rPr>
          <w:sz w:val="22"/>
        </w:rPr>
        <w:t>Participación</w:t>
      </w:r>
      <w:r>
        <w:rPr>
          <w:spacing w:val="-7"/>
          <w:sz w:val="22"/>
        </w:rPr>
        <w:t> </w:t>
      </w:r>
      <w:r>
        <w:rPr>
          <w:sz w:val="22"/>
        </w:rPr>
        <w:t>Ciudadana</w:t>
      </w:r>
      <w:r>
        <w:rPr>
          <w:spacing w:val="-7"/>
          <w:sz w:val="22"/>
        </w:rPr>
        <w:t> </w:t>
      </w:r>
      <w:r>
        <w:rPr>
          <w:sz w:val="22"/>
        </w:rPr>
        <w:t>para</w:t>
      </w:r>
      <w:r>
        <w:rPr>
          <w:spacing w:val="-10"/>
          <w:sz w:val="22"/>
        </w:rPr>
        <w:t> </w:t>
      </w:r>
      <w:r>
        <w:rPr>
          <w:sz w:val="22"/>
        </w:rPr>
        <w:t>el</w:t>
      </w:r>
      <w:r>
        <w:rPr>
          <w:spacing w:val="-8"/>
          <w:sz w:val="22"/>
        </w:rPr>
        <w:t> </w:t>
      </w:r>
      <w:r>
        <w:rPr>
          <w:sz w:val="22"/>
        </w:rPr>
        <w:t>Estado</w:t>
      </w:r>
      <w:r>
        <w:rPr>
          <w:spacing w:val="-7"/>
          <w:sz w:val="22"/>
        </w:rPr>
        <w:t> </w:t>
      </w:r>
      <w:r>
        <w:rPr>
          <w:sz w:val="22"/>
        </w:rPr>
        <w:t>de</w:t>
      </w:r>
      <w:r>
        <w:rPr>
          <w:spacing w:val="-12"/>
          <w:sz w:val="22"/>
        </w:rPr>
        <w:t> </w:t>
      </w:r>
      <w:r>
        <w:rPr>
          <w:sz w:val="22"/>
        </w:rPr>
        <w:t>Oaxaca, así como el artículo 19 de la Ley de Revocación, el procedimiento de integración de consejos y sus funciones concluirán de manera inmediata, al quedar sin materia ni objeto para el que fueron creados.</w:t>
      </w:r>
    </w:p>
    <w:p>
      <w:pPr>
        <w:pStyle w:val="BodyText"/>
      </w:pPr>
    </w:p>
    <w:p>
      <w:pPr>
        <w:pStyle w:val="ListParagraph"/>
        <w:numPr>
          <w:ilvl w:val="0"/>
          <w:numId w:val="32"/>
        </w:numPr>
        <w:tabs>
          <w:tab w:pos="503" w:val="left" w:leader="none"/>
        </w:tabs>
        <w:spacing w:line="240" w:lineRule="auto" w:before="0" w:after="0"/>
        <w:ind w:left="262" w:right="254" w:firstLine="0"/>
        <w:jc w:val="both"/>
        <w:rPr>
          <w:sz w:val="22"/>
        </w:rPr>
      </w:pPr>
      <w:r>
        <w:rPr>
          <w:sz w:val="22"/>
        </w:rPr>
        <w:t>En</w:t>
      </w:r>
      <w:r>
        <w:rPr>
          <w:spacing w:val="-7"/>
          <w:sz w:val="22"/>
        </w:rPr>
        <w:t> </w:t>
      </w:r>
      <w:r>
        <w:rPr>
          <w:sz w:val="22"/>
        </w:rPr>
        <w:t>caso</w:t>
      </w:r>
      <w:r>
        <w:rPr>
          <w:spacing w:val="-10"/>
          <w:sz w:val="22"/>
        </w:rPr>
        <w:t> </w:t>
      </w:r>
      <w:r>
        <w:rPr>
          <w:sz w:val="22"/>
        </w:rPr>
        <w:t>de</w:t>
      </w:r>
      <w:r>
        <w:rPr>
          <w:spacing w:val="-7"/>
          <w:sz w:val="22"/>
        </w:rPr>
        <w:t> </w:t>
      </w:r>
      <w:r>
        <w:rPr>
          <w:sz w:val="22"/>
        </w:rPr>
        <w:t>que</w:t>
      </w:r>
      <w:r>
        <w:rPr>
          <w:spacing w:val="-10"/>
          <w:sz w:val="22"/>
        </w:rPr>
        <w:t> </w:t>
      </w:r>
      <w:r>
        <w:rPr>
          <w:sz w:val="22"/>
        </w:rPr>
        <w:t>una</w:t>
      </w:r>
      <w:r>
        <w:rPr>
          <w:spacing w:val="-7"/>
          <w:sz w:val="22"/>
        </w:rPr>
        <w:t> </w:t>
      </w:r>
      <w:r>
        <w:rPr>
          <w:sz w:val="22"/>
        </w:rPr>
        <w:t>elección</w:t>
      </w:r>
      <w:r>
        <w:rPr>
          <w:spacing w:val="-8"/>
          <w:sz w:val="22"/>
        </w:rPr>
        <w:t> </w:t>
      </w:r>
      <w:r>
        <w:rPr>
          <w:sz w:val="22"/>
        </w:rPr>
        <w:t>extraordinaria</w:t>
      </w:r>
      <w:r>
        <w:rPr>
          <w:spacing w:val="-7"/>
          <w:sz w:val="22"/>
        </w:rPr>
        <w:t> </w:t>
      </w:r>
      <w:r>
        <w:rPr>
          <w:sz w:val="22"/>
        </w:rPr>
        <w:t>deje</w:t>
      </w:r>
      <w:r>
        <w:rPr>
          <w:spacing w:val="-7"/>
          <w:sz w:val="22"/>
        </w:rPr>
        <w:t> </w:t>
      </w:r>
      <w:r>
        <w:rPr>
          <w:sz w:val="22"/>
        </w:rPr>
        <w:t>de</w:t>
      </w:r>
      <w:r>
        <w:rPr>
          <w:spacing w:val="-7"/>
          <w:sz w:val="22"/>
        </w:rPr>
        <w:t> </w:t>
      </w:r>
      <w:r>
        <w:rPr>
          <w:sz w:val="22"/>
        </w:rPr>
        <w:t>tener</w:t>
      </w:r>
      <w:r>
        <w:rPr>
          <w:spacing w:val="-8"/>
          <w:sz w:val="22"/>
        </w:rPr>
        <w:t> </w:t>
      </w:r>
      <w:r>
        <w:rPr>
          <w:sz w:val="22"/>
        </w:rPr>
        <w:t>materia</w:t>
      </w:r>
      <w:r>
        <w:rPr>
          <w:spacing w:val="-7"/>
          <w:sz w:val="22"/>
        </w:rPr>
        <w:t> </w:t>
      </w:r>
      <w:r>
        <w:rPr>
          <w:sz w:val="22"/>
        </w:rPr>
        <w:t>por</w:t>
      </w:r>
      <w:r>
        <w:rPr>
          <w:spacing w:val="-9"/>
          <w:sz w:val="22"/>
        </w:rPr>
        <w:t> </w:t>
      </w:r>
      <w:r>
        <w:rPr>
          <w:sz w:val="22"/>
        </w:rPr>
        <w:t>virtud</w:t>
      </w:r>
      <w:r>
        <w:rPr>
          <w:spacing w:val="-7"/>
          <w:sz w:val="22"/>
        </w:rPr>
        <w:t> </w:t>
      </w:r>
      <w:r>
        <w:rPr>
          <w:sz w:val="22"/>
        </w:rPr>
        <w:t>de</w:t>
      </w:r>
      <w:r>
        <w:rPr>
          <w:spacing w:val="-7"/>
          <w:sz w:val="22"/>
        </w:rPr>
        <w:t> </w:t>
      </w:r>
      <w:r>
        <w:rPr>
          <w:sz w:val="22"/>
        </w:rPr>
        <w:t>sentencia judicial</w:t>
      </w:r>
      <w:r>
        <w:rPr>
          <w:spacing w:val="-16"/>
          <w:sz w:val="22"/>
        </w:rPr>
        <w:t> </w:t>
      </w:r>
      <w:r>
        <w:rPr>
          <w:sz w:val="22"/>
        </w:rPr>
        <w:t>firme,</w:t>
      </w:r>
      <w:r>
        <w:rPr>
          <w:spacing w:val="-15"/>
          <w:sz w:val="22"/>
        </w:rPr>
        <w:t> </w:t>
      </w:r>
      <w:r>
        <w:rPr>
          <w:sz w:val="22"/>
        </w:rPr>
        <w:t>los</w:t>
      </w:r>
      <w:r>
        <w:rPr>
          <w:spacing w:val="-15"/>
          <w:sz w:val="22"/>
        </w:rPr>
        <w:t> </w:t>
      </w:r>
      <w:r>
        <w:rPr>
          <w:sz w:val="22"/>
        </w:rPr>
        <w:t>órganos</w:t>
      </w:r>
      <w:r>
        <w:rPr>
          <w:spacing w:val="-16"/>
          <w:sz w:val="22"/>
        </w:rPr>
        <w:t> </w:t>
      </w:r>
      <w:r>
        <w:rPr>
          <w:sz w:val="22"/>
        </w:rPr>
        <w:t>desconcentrados</w:t>
      </w:r>
      <w:r>
        <w:rPr>
          <w:spacing w:val="-15"/>
          <w:sz w:val="22"/>
        </w:rPr>
        <w:t> </w:t>
      </w:r>
      <w:r>
        <w:rPr>
          <w:sz w:val="22"/>
        </w:rPr>
        <w:t>del</w:t>
      </w:r>
      <w:r>
        <w:rPr>
          <w:spacing w:val="-15"/>
          <w:sz w:val="22"/>
        </w:rPr>
        <w:t> </w:t>
      </w:r>
      <w:r>
        <w:rPr>
          <w:sz w:val="22"/>
        </w:rPr>
        <w:t>Instituto</w:t>
      </w:r>
      <w:r>
        <w:rPr>
          <w:spacing w:val="-15"/>
          <w:sz w:val="22"/>
        </w:rPr>
        <w:t> </w:t>
      </w:r>
      <w:r>
        <w:rPr>
          <w:sz w:val="22"/>
        </w:rPr>
        <w:t>concluirán</w:t>
      </w:r>
      <w:r>
        <w:rPr>
          <w:spacing w:val="-16"/>
          <w:sz w:val="22"/>
        </w:rPr>
        <w:t> </w:t>
      </w:r>
      <w:r>
        <w:rPr>
          <w:sz w:val="22"/>
        </w:rPr>
        <w:t>sus</w:t>
      </w:r>
      <w:r>
        <w:rPr>
          <w:spacing w:val="-15"/>
          <w:sz w:val="22"/>
        </w:rPr>
        <w:t> </w:t>
      </w:r>
      <w:r>
        <w:rPr>
          <w:sz w:val="22"/>
        </w:rPr>
        <w:t>funciones</w:t>
      </w:r>
      <w:r>
        <w:rPr>
          <w:spacing w:val="-15"/>
          <w:sz w:val="22"/>
        </w:rPr>
        <w:t> </w:t>
      </w:r>
      <w:r>
        <w:rPr>
          <w:sz w:val="22"/>
        </w:rPr>
        <w:t>de</w:t>
      </w:r>
      <w:r>
        <w:rPr>
          <w:spacing w:val="-16"/>
          <w:sz w:val="22"/>
        </w:rPr>
        <w:t> </w:t>
      </w:r>
      <w:r>
        <w:rPr>
          <w:sz w:val="22"/>
        </w:rPr>
        <w:t>manera inmediata, al quedar sin objeto la finalidad para la cual fueron creados.</w:t>
      </w:r>
    </w:p>
    <w:p>
      <w:pPr>
        <w:pStyle w:val="ListParagraph"/>
        <w:numPr>
          <w:ilvl w:val="0"/>
          <w:numId w:val="32"/>
        </w:numPr>
        <w:tabs>
          <w:tab w:pos="493" w:val="left" w:leader="none"/>
        </w:tabs>
        <w:spacing w:line="240" w:lineRule="auto" w:before="252" w:after="0"/>
        <w:ind w:left="262" w:right="252" w:firstLine="0"/>
        <w:jc w:val="both"/>
        <w:rPr>
          <w:sz w:val="22"/>
        </w:rPr>
      </w:pPr>
      <w:r>
        <w:rPr>
          <w:sz w:val="22"/>
        </w:rPr>
        <w:t>La</w:t>
      </w:r>
      <w:r>
        <w:rPr>
          <w:spacing w:val="-16"/>
          <w:sz w:val="22"/>
        </w:rPr>
        <w:t> </w:t>
      </w:r>
      <w:r>
        <w:rPr>
          <w:sz w:val="22"/>
        </w:rPr>
        <w:t>DEOCE,</w:t>
      </w:r>
      <w:r>
        <w:rPr>
          <w:spacing w:val="-15"/>
          <w:sz w:val="22"/>
        </w:rPr>
        <w:t> </w:t>
      </w:r>
      <w:r>
        <w:rPr>
          <w:sz w:val="22"/>
        </w:rPr>
        <w:t>una</w:t>
      </w:r>
      <w:r>
        <w:rPr>
          <w:spacing w:val="-15"/>
          <w:sz w:val="22"/>
        </w:rPr>
        <w:t> </w:t>
      </w:r>
      <w:r>
        <w:rPr>
          <w:sz w:val="22"/>
        </w:rPr>
        <w:t>vez</w:t>
      </w:r>
      <w:r>
        <w:rPr>
          <w:spacing w:val="-16"/>
          <w:sz w:val="22"/>
        </w:rPr>
        <w:t> </w:t>
      </w:r>
      <w:r>
        <w:rPr>
          <w:sz w:val="22"/>
        </w:rPr>
        <w:t>determinada</w:t>
      </w:r>
      <w:r>
        <w:rPr>
          <w:spacing w:val="-15"/>
          <w:sz w:val="22"/>
        </w:rPr>
        <w:t> </w:t>
      </w:r>
      <w:r>
        <w:rPr>
          <w:sz w:val="22"/>
        </w:rPr>
        <w:t>la</w:t>
      </w:r>
      <w:r>
        <w:rPr>
          <w:spacing w:val="-15"/>
          <w:sz w:val="22"/>
        </w:rPr>
        <w:t> </w:t>
      </w:r>
      <w:r>
        <w:rPr>
          <w:sz w:val="22"/>
        </w:rPr>
        <w:t>improcedencia</w:t>
      </w:r>
      <w:r>
        <w:rPr>
          <w:spacing w:val="-15"/>
          <w:sz w:val="22"/>
        </w:rPr>
        <w:t> </w:t>
      </w:r>
      <w:r>
        <w:rPr>
          <w:sz w:val="22"/>
        </w:rPr>
        <w:t>de</w:t>
      </w:r>
      <w:r>
        <w:rPr>
          <w:spacing w:val="-16"/>
          <w:sz w:val="22"/>
        </w:rPr>
        <w:t> </w:t>
      </w:r>
      <w:r>
        <w:rPr>
          <w:sz w:val="22"/>
        </w:rPr>
        <w:t>la</w:t>
      </w:r>
      <w:r>
        <w:rPr>
          <w:spacing w:val="-15"/>
          <w:sz w:val="22"/>
        </w:rPr>
        <w:t> </w:t>
      </w:r>
      <w:r>
        <w:rPr>
          <w:sz w:val="22"/>
        </w:rPr>
        <w:t>solicitud</w:t>
      </w:r>
      <w:r>
        <w:rPr>
          <w:spacing w:val="-15"/>
          <w:sz w:val="22"/>
        </w:rPr>
        <w:t> </w:t>
      </w:r>
      <w:r>
        <w:rPr>
          <w:sz w:val="22"/>
        </w:rPr>
        <w:t>de</w:t>
      </w:r>
      <w:r>
        <w:rPr>
          <w:spacing w:val="-16"/>
          <w:sz w:val="22"/>
        </w:rPr>
        <w:t> </w:t>
      </w:r>
      <w:r>
        <w:rPr>
          <w:sz w:val="22"/>
        </w:rPr>
        <w:t>inicio</w:t>
      </w:r>
      <w:r>
        <w:rPr>
          <w:spacing w:val="-15"/>
          <w:sz w:val="22"/>
        </w:rPr>
        <w:t> </w:t>
      </w:r>
      <w:r>
        <w:rPr>
          <w:sz w:val="22"/>
        </w:rPr>
        <w:t>del</w:t>
      </w:r>
      <w:r>
        <w:rPr>
          <w:spacing w:val="-15"/>
          <w:sz w:val="22"/>
        </w:rPr>
        <w:t> </w:t>
      </w:r>
      <w:r>
        <w:rPr>
          <w:sz w:val="22"/>
        </w:rPr>
        <w:t>mecanismo de participación ciudadana o notificada la sentencia judicial firme que declare la falta de materia, procederá a:</w:t>
      </w:r>
    </w:p>
    <w:p>
      <w:pPr>
        <w:pStyle w:val="BodyText"/>
        <w:spacing w:before="1"/>
      </w:pPr>
    </w:p>
    <w:p>
      <w:pPr>
        <w:pStyle w:val="ListParagraph"/>
        <w:numPr>
          <w:ilvl w:val="1"/>
          <w:numId w:val="32"/>
        </w:numPr>
        <w:tabs>
          <w:tab w:pos="931" w:val="left" w:leader="none"/>
        </w:tabs>
        <w:spacing w:line="240" w:lineRule="auto" w:before="0" w:after="0"/>
        <w:ind w:left="621" w:right="258" w:firstLine="0"/>
        <w:jc w:val="left"/>
        <w:rPr>
          <w:sz w:val="22"/>
        </w:rPr>
      </w:pPr>
      <w:r>
        <w:rPr>
          <w:sz w:val="22"/>
        </w:rPr>
        <w:t>Emitir</w:t>
      </w:r>
      <w:r>
        <w:rPr>
          <w:spacing w:val="40"/>
          <w:sz w:val="22"/>
        </w:rPr>
        <w:t> </w:t>
      </w:r>
      <w:r>
        <w:rPr>
          <w:sz w:val="22"/>
        </w:rPr>
        <w:t>oficio</w:t>
      </w:r>
      <w:r>
        <w:rPr>
          <w:spacing w:val="40"/>
          <w:sz w:val="22"/>
        </w:rPr>
        <w:t> </w:t>
      </w:r>
      <w:r>
        <w:rPr>
          <w:sz w:val="22"/>
        </w:rPr>
        <w:t>circular</w:t>
      </w:r>
      <w:r>
        <w:rPr>
          <w:spacing w:val="40"/>
          <w:sz w:val="22"/>
        </w:rPr>
        <w:t> </w:t>
      </w:r>
      <w:r>
        <w:rPr>
          <w:sz w:val="22"/>
        </w:rPr>
        <w:t>a</w:t>
      </w:r>
      <w:r>
        <w:rPr>
          <w:spacing w:val="40"/>
          <w:sz w:val="22"/>
        </w:rPr>
        <w:t> </w:t>
      </w:r>
      <w:r>
        <w:rPr>
          <w:sz w:val="22"/>
        </w:rPr>
        <w:t>todos</w:t>
      </w:r>
      <w:r>
        <w:rPr>
          <w:spacing w:val="40"/>
          <w:sz w:val="22"/>
        </w:rPr>
        <w:t> </w:t>
      </w:r>
      <w:r>
        <w:rPr>
          <w:sz w:val="22"/>
        </w:rPr>
        <w:t>los</w:t>
      </w:r>
      <w:r>
        <w:rPr>
          <w:spacing w:val="40"/>
          <w:sz w:val="22"/>
        </w:rPr>
        <w:t> </w:t>
      </w:r>
      <w:r>
        <w:rPr>
          <w:sz w:val="22"/>
        </w:rPr>
        <w:t>órganos</w:t>
      </w:r>
      <w:r>
        <w:rPr>
          <w:spacing w:val="40"/>
          <w:sz w:val="22"/>
        </w:rPr>
        <w:t> </w:t>
      </w:r>
      <w:r>
        <w:rPr>
          <w:sz w:val="22"/>
        </w:rPr>
        <w:t>desconcentrados</w:t>
      </w:r>
      <w:r>
        <w:rPr>
          <w:spacing w:val="40"/>
          <w:sz w:val="22"/>
        </w:rPr>
        <w:t> </w:t>
      </w:r>
      <w:r>
        <w:rPr>
          <w:sz w:val="22"/>
        </w:rPr>
        <w:t>informando</w:t>
      </w:r>
      <w:r>
        <w:rPr>
          <w:spacing w:val="40"/>
          <w:sz w:val="22"/>
        </w:rPr>
        <w:t> </w:t>
      </w:r>
      <w:r>
        <w:rPr>
          <w:sz w:val="22"/>
        </w:rPr>
        <w:t>sobre</w:t>
      </w:r>
      <w:r>
        <w:rPr>
          <w:spacing w:val="40"/>
          <w:sz w:val="22"/>
        </w:rPr>
        <w:t> </w:t>
      </w:r>
      <w:r>
        <w:rPr>
          <w:sz w:val="22"/>
        </w:rPr>
        <w:t>la conclusión de sus funciones;</w:t>
      </w:r>
    </w:p>
    <w:p>
      <w:pPr>
        <w:pStyle w:val="ListParagraph"/>
        <w:numPr>
          <w:ilvl w:val="1"/>
          <w:numId w:val="32"/>
        </w:numPr>
        <w:tabs>
          <w:tab w:pos="898" w:val="left" w:leader="none"/>
        </w:tabs>
        <w:spacing w:line="240" w:lineRule="auto" w:before="1" w:after="0"/>
        <w:ind w:left="898" w:right="0" w:hanging="277"/>
        <w:jc w:val="left"/>
        <w:rPr>
          <w:sz w:val="22"/>
        </w:rPr>
      </w:pPr>
      <w:r>
        <w:rPr>
          <w:sz w:val="22"/>
        </w:rPr>
        <w:t>Coordinar</w:t>
      </w:r>
      <w:r>
        <w:rPr>
          <w:spacing w:val="11"/>
          <w:sz w:val="22"/>
        </w:rPr>
        <w:t> </w:t>
      </w:r>
      <w:r>
        <w:rPr>
          <w:sz w:val="22"/>
        </w:rPr>
        <w:t>las</w:t>
      </w:r>
      <w:r>
        <w:rPr>
          <w:spacing w:val="12"/>
          <w:sz w:val="22"/>
        </w:rPr>
        <w:t> </w:t>
      </w:r>
      <w:r>
        <w:rPr>
          <w:sz w:val="22"/>
        </w:rPr>
        <w:t>acciones</w:t>
      </w:r>
      <w:r>
        <w:rPr>
          <w:spacing w:val="12"/>
          <w:sz w:val="22"/>
        </w:rPr>
        <w:t> </w:t>
      </w:r>
      <w:r>
        <w:rPr>
          <w:sz w:val="22"/>
        </w:rPr>
        <w:t>administrativas</w:t>
      </w:r>
      <w:r>
        <w:rPr>
          <w:spacing w:val="12"/>
          <w:sz w:val="22"/>
        </w:rPr>
        <w:t> </w:t>
      </w:r>
      <w:r>
        <w:rPr>
          <w:sz w:val="22"/>
        </w:rPr>
        <w:t>necesarias</w:t>
      </w:r>
      <w:r>
        <w:rPr>
          <w:spacing w:val="12"/>
          <w:sz w:val="22"/>
        </w:rPr>
        <w:t> </w:t>
      </w:r>
      <w:r>
        <w:rPr>
          <w:sz w:val="22"/>
        </w:rPr>
        <w:t>para</w:t>
      </w:r>
      <w:r>
        <w:rPr>
          <w:spacing w:val="12"/>
          <w:sz w:val="22"/>
        </w:rPr>
        <w:t> </w:t>
      </w:r>
      <w:r>
        <w:rPr>
          <w:sz w:val="22"/>
        </w:rPr>
        <w:t>la</w:t>
      </w:r>
      <w:r>
        <w:rPr>
          <w:spacing w:val="12"/>
          <w:sz w:val="22"/>
        </w:rPr>
        <w:t> </w:t>
      </w:r>
      <w:r>
        <w:rPr>
          <w:sz w:val="22"/>
        </w:rPr>
        <w:t>conclusión</w:t>
      </w:r>
      <w:r>
        <w:rPr>
          <w:spacing w:val="12"/>
          <w:sz w:val="22"/>
        </w:rPr>
        <w:t> </w:t>
      </w:r>
      <w:r>
        <w:rPr>
          <w:sz w:val="22"/>
        </w:rPr>
        <w:t>ordenada</w:t>
      </w:r>
      <w:r>
        <w:rPr>
          <w:spacing w:val="12"/>
          <w:sz w:val="22"/>
        </w:rPr>
        <w:t> </w:t>
      </w:r>
      <w:r>
        <w:rPr>
          <w:spacing w:val="-5"/>
          <w:sz w:val="22"/>
        </w:rPr>
        <w:t>de</w:t>
      </w:r>
    </w:p>
    <w:p>
      <w:pPr>
        <w:pStyle w:val="ListParagraph"/>
        <w:spacing w:after="0" w:line="240" w:lineRule="auto"/>
        <w:jc w:val="left"/>
        <w:rPr>
          <w:sz w:val="22"/>
        </w:rPr>
        <w:sectPr>
          <w:pgSz w:w="12240" w:h="15840"/>
          <w:pgMar w:top="1340" w:bottom="280" w:left="1440" w:right="1440"/>
        </w:sectPr>
      </w:pPr>
    </w:p>
    <w:p>
      <w:pPr>
        <w:pStyle w:val="BodyText"/>
        <w:spacing w:before="76"/>
        <w:ind w:left="621"/>
      </w:pPr>
      <w:r>
        <w:rPr/>
        <w:t>las</w:t>
      </w:r>
      <w:r>
        <w:rPr>
          <w:spacing w:val="-2"/>
        </w:rPr>
        <w:t> actividades;</w:t>
      </w:r>
    </w:p>
    <w:p>
      <w:pPr>
        <w:pStyle w:val="ListParagraph"/>
        <w:numPr>
          <w:ilvl w:val="1"/>
          <w:numId w:val="32"/>
        </w:numPr>
        <w:tabs>
          <w:tab w:pos="865" w:val="left" w:leader="none"/>
        </w:tabs>
        <w:spacing w:line="252" w:lineRule="exact" w:before="2" w:after="0"/>
        <w:ind w:left="865" w:right="0" w:hanging="244"/>
        <w:jc w:val="left"/>
        <w:rPr>
          <w:sz w:val="22"/>
        </w:rPr>
      </w:pPr>
      <w:r>
        <w:rPr>
          <w:sz w:val="22"/>
        </w:rPr>
        <w:t>Gestionar</w:t>
      </w:r>
      <w:r>
        <w:rPr>
          <w:spacing w:val="-7"/>
          <w:sz w:val="22"/>
        </w:rPr>
        <w:t> </w:t>
      </w:r>
      <w:r>
        <w:rPr>
          <w:sz w:val="22"/>
        </w:rPr>
        <w:t>la</w:t>
      </w:r>
      <w:r>
        <w:rPr>
          <w:spacing w:val="-7"/>
          <w:sz w:val="22"/>
        </w:rPr>
        <w:t> </w:t>
      </w:r>
      <w:r>
        <w:rPr>
          <w:sz w:val="22"/>
        </w:rPr>
        <w:t>entrega</w:t>
      </w:r>
      <w:r>
        <w:rPr>
          <w:spacing w:val="-6"/>
          <w:sz w:val="22"/>
        </w:rPr>
        <w:t> </w:t>
      </w:r>
      <w:r>
        <w:rPr>
          <w:sz w:val="22"/>
        </w:rPr>
        <w:t>de</w:t>
      </w:r>
      <w:r>
        <w:rPr>
          <w:spacing w:val="-6"/>
          <w:sz w:val="22"/>
        </w:rPr>
        <w:t> </w:t>
      </w:r>
      <w:r>
        <w:rPr>
          <w:sz w:val="22"/>
        </w:rPr>
        <w:t>materiales,</w:t>
      </w:r>
      <w:r>
        <w:rPr>
          <w:spacing w:val="-7"/>
          <w:sz w:val="22"/>
        </w:rPr>
        <w:t> </w:t>
      </w:r>
      <w:r>
        <w:rPr>
          <w:sz w:val="22"/>
        </w:rPr>
        <w:t>documentación</w:t>
      </w:r>
      <w:r>
        <w:rPr>
          <w:spacing w:val="-5"/>
          <w:sz w:val="22"/>
        </w:rPr>
        <w:t> </w:t>
      </w:r>
      <w:r>
        <w:rPr>
          <w:sz w:val="22"/>
        </w:rPr>
        <w:t>e</w:t>
      </w:r>
      <w:r>
        <w:rPr>
          <w:spacing w:val="-7"/>
          <w:sz w:val="22"/>
        </w:rPr>
        <w:t> </w:t>
      </w:r>
      <w:r>
        <w:rPr>
          <w:sz w:val="22"/>
        </w:rPr>
        <w:t>informes</w:t>
      </w:r>
      <w:r>
        <w:rPr>
          <w:spacing w:val="-7"/>
          <w:sz w:val="22"/>
        </w:rPr>
        <w:t> </w:t>
      </w:r>
      <w:r>
        <w:rPr>
          <w:spacing w:val="-2"/>
          <w:sz w:val="22"/>
        </w:rPr>
        <w:t>correspondientes;</w:t>
      </w:r>
    </w:p>
    <w:p>
      <w:pPr>
        <w:pStyle w:val="ListParagraph"/>
        <w:numPr>
          <w:ilvl w:val="1"/>
          <w:numId w:val="32"/>
        </w:numPr>
        <w:tabs>
          <w:tab w:pos="900" w:val="left" w:leader="none"/>
        </w:tabs>
        <w:spacing w:line="240" w:lineRule="auto" w:before="0" w:after="0"/>
        <w:ind w:left="621" w:right="255" w:firstLine="0"/>
        <w:jc w:val="left"/>
        <w:rPr>
          <w:sz w:val="22"/>
        </w:rPr>
      </w:pPr>
      <w:r>
        <w:rPr>
          <w:sz w:val="22"/>
        </w:rPr>
        <w:t>Formalizar la terminación del encargo de las personas integrantes de los órganos </w:t>
      </w:r>
      <w:r>
        <w:rPr>
          <w:spacing w:val="-2"/>
          <w:sz w:val="22"/>
        </w:rPr>
        <w:t>desconcentrados.</w:t>
      </w:r>
    </w:p>
    <w:p>
      <w:pPr>
        <w:pStyle w:val="ListParagraph"/>
        <w:numPr>
          <w:ilvl w:val="0"/>
          <w:numId w:val="32"/>
        </w:numPr>
        <w:tabs>
          <w:tab w:pos="513" w:val="left" w:leader="none"/>
        </w:tabs>
        <w:spacing w:line="240" w:lineRule="auto" w:before="252" w:after="0"/>
        <w:ind w:left="262" w:right="255" w:firstLine="0"/>
        <w:jc w:val="both"/>
        <w:rPr>
          <w:sz w:val="22"/>
        </w:rPr>
      </w:pPr>
      <w:r>
        <w:rPr>
          <w:sz w:val="22"/>
        </w:rPr>
        <w:t>Las personas que integraban los órganos desconcentrados</w:t>
      </w:r>
      <w:r>
        <w:rPr>
          <w:spacing w:val="-2"/>
          <w:sz w:val="22"/>
        </w:rPr>
        <w:t> </w:t>
      </w:r>
      <w:r>
        <w:rPr>
          <w:sz w:val="22"/>
        </w:rPr>
        <w:t>tendrán derecho al pago de las percepciones devengadas hasta la fecha de conclusión de sus funciones, en términos de lo establecido en el presupuesto autorizado para el proceso electoral o mecanismo de participación ciudadana que se trate.</w:t>
      </w:r>
    </w:p>
    <w:p>
      <w:pPr>
        <w:pStyle w:val="ListParagraph"/>
        <w:numPr>
          <w:ilvl w:val="0"/>
          <w:numId w:val="32"/>
        </w:numPr>
        <w:tabs>
          <w:tab w:pos="534" w:val="left" w:leader="none"/>
        </w:tabs>
        <w:spacing w:line="240" w:lineRule="auto" w:before="252" w:after="0"/>
        <w:ind w:left="262" w:right="253" w:firstLine="0"/>
        <w:jc w:val="both"/>
        <w:rPr>
          <w:sz w:val="22"/>
        </w:rPr>
      </w:pPr>
      <w:r>
        <w:rPr>
          <w:sz w:val="22"/>
        </w:rPr>
        <w:t>La DEOCE llevará a cabo las acciones administrativas necesarias para la conclusión ordenada de sus actividades, la entrega de materiales, documentación e informes correspondientes, y la formalización de la terminación del encargo de sus integrantes.</w:t>
      </w:r>
    </w:p>
    <w:p>
      <w:pPr>
        <w:pStyle w:val="BodyText"/>
      </w:pPr>
    </w:p>
    <w:p>
      <w:pPr>
        <w:pStyle w:val="BodyText"/>
      </w:pPr>
    </w:p>
    <w:p>
      <w:pPr>
        <w:pStyle w:val="BodyText"/>
        <w:spacing w:before="2"/>
      </w:pPr>
    </w:p>
    <w:p>
      <w:pPr>
        <w:pStyle w:val="Heading1"/>
        <w:spacing w:line="252" w:lineRule="exact"/>
      </w:pPr>
      <w:r>
        <w:rPr/>
        <w:t>CAPÍTULO</w:t>
      </w:r>
      <w:r>
        <w:rPr>
          <w:spacing w:val="-8"/>
        </w:rPr>
        <w:t> </w:t>
      </w:r>
      <w:r>
        <w:rPr>
          <w:spacing w:val="-2"/>
        </w:rPr>
        <w:t>QUINTO</w:t>
      </w:r>
    </w:p>
    <w:p>
      <w:pPr>
        <w:spacing w:line="252" w:lineRule="exact" w:before="0"/>
        <w:ind w:left="5" w:right="2"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PROCEDIMIENTO</w:t>
      </w:r>
      <w:r>
        <w:rPr>
          <w:rFonts w:ascii="Arial" w:hAnsi="Arial"/>
          <w:b/>
          <w:spacing w:val="-9"/>
          <w:sz w:val="22"/>
        </w:rPr>
        <w:t> </w:t>
      </w:r>
      <w:r>
        <w:rPr>
          <w:rFonts w:ascii="Arial" w:hAnsi="Arial"/>
          <w:b/>
          <w:sz w:val="22"/>
        </w:rPr>
        <w:t>DE</w:t>
      </w:r>
      <w:r>
        <w:rPr>
          <w:rFonts w:ascii="Arial" w:hAnsi="Arial"/>
          <w:b/>
          <w:spacing w:val="-6"/>
          <w:sz w:val="22"/>
        </w:rPr>
        <w:t> </w:t>
      </w:r>
      <w:r>
        <w:rPr>
          <w:rFonts w:ascii="Arial" w:hAnsi="Arial"/>
          <w:b/>
          <w:spacing w:val="-2"/>
          <w:sz w:val="22"/>
        </w:rPr>
        <w:t>SUSTITUCIÓN.</w:t>
      </w:r>
    </w:p>
    <w:p>
      <w:pPr>
        <w:pStyle w:val="BodyText"/>
        <w:rPr>
          <w:rFonts w:ascii="Arial"/>
          <w:b/>
        </w:rPr>
      </w:pPr>
    </w:p>
    <w:p>
      <w:pPr>
        <w:pStyle w:val="BodyText"/>
        <w:spacing w:before="2"/>
        <w:rPr>
          <w:rFonts w:ascii="Arial"/>
          <w:b/>
        </w:rPr>
      </w:pPr>
    </w:p>
    <w:p>
      <w:pPr>
        <w:pStyle w:val="Heading2"/>
      </w:pPr>
      <w:r>
        <w:rPr/>
        <w:t>Artículo</w:t>
      </w:r>
      <w:r>
        <w:rPr>
          <w:spacing w:val="-5"/>
        </w:rPr>
        <w:t> 38</w:t>
      </w:r>
    </w:p>
    <w:p>
      <w:pPr>
        <w:pStyle w:val="ListParagraph"/>
        <w:numPr>
          <w:ilvl w:val="0"/>
          <w:numId w:val="33"/>
        </w:numPr>
        <w:tabs>
          <w:tab w:pos="520" w:val="left" w:leader="none"/>
        </w:tabs>
        <w:spacing w:line="240" w:lineRule="auto" w:before="0" w:after="0"/>
        <w:ind w:left="262" w:right="253" w:firstLine="0"/>
        <w:jc w:val="both"/>
        <w:rPr>
          <w:sz w:val="22"/>
        </w:rPr>
      </w:pPr>
      <w:r>
        <w:rPr>
          <w:sz w:val="22"/>
        </w:rPr>
        <w:t>En caso de una vacante o ausencia definitiva de una persona integrante de un órgano desconcentrado</w:t>
      </w:r>
      <w:r>
        <w:rPr>
          <w:spacing w:val="-7"/>
          <w:sz w:val="22"/>
        </w:rPr>
        <w:t> </w:t>
      </w:r>
      <w:r>
        <w:rPr>
          <w:sz w:val="22"/>
        </w:rPr>
        <w:t>se</w:t>
      </w:r>
      <w:r>
        <w:rPr>
          <w:spacing w:val="-7"/>
          <w:sz w:val="22"/>
        </w:rPr>
        <w:t> </w:t>
      </w:r>
      <w:r>
        <w:rPr>
          <w:sz w:val="22"/>
        </w:rPr>
        <w:t>estará</w:t>
      </w:r>
      <w:r>
        <w:rPr>
          <w:spacing w:val="-7"/>
          <w:sz w:val="22"/>
        </w:rPr>
        <w:t> </w:t>
      </w:r>
      <w:r>
        <w:rPr>
          <w:sz w:val="22"/>
        </w:rPr>
        <w:t>a</w:t>
      </w:r>
      <w:r>
        <w:rPr>
          <w:spacing w:val="-7"/>
          <w:sz w:val="22"/>
        </w:rPr>
        <w:t> </w:t>
      </w:r>
      <w:r>
        <w:rPr>
          <w:sz w:val="22"/>
        </w:rPr>
        <w:t>lo</w:t>
      </w:r>
      <w:r>
        <w:rPr>
          <w:spacing w:val="-7"/>
          <w:sz w:val="22"/>
        </w:rPr>
        <w:t> </w:t>
      </w:r>
      <w:r>
        <w:rPr>
          <w:sz w:val="22"/>
        </w:rPr>
        <w:t>dispuesto</w:t>
      </w:r>
      <w:r>
        <w:rPr>
          <w:spacing w:val="-7"/>
          <w:sz w:val="22"/>
        </w:rPr>
        <w:t> </w:t>
      </w:r>
      <w:r>
        <w:rPr>
          <w:sz w:val="22"/>
        </w:rPr>
        <w:t>por</w:t>
      </w:r>
      <w:r>
        <w:rPr>
          <w:spacing w:val="-6"/>
          <w:sz w:val="22"/>
        </w:rPr>
        <w:t> </w:t>
      </w:r>
      <w:r>
        <w:rPr>
          <w:sz w:val="22"/>
        </w:rPr>
        <w:t>los</w:t>
      </w:r>
      <w:r>
        <w:rPr>
          <w:spacing w:val="-7"/>
          <w:sz w:val="22"/>
        </w:rPr>
        <w:t> </w:t>
      </w:r>
      <w:r>
        <w:rPr>
          <w:sz w:val="22"/>
        </w:rPr>
        <w:t>artículos</w:t>
      </w:r>
      <w:r>
        <w:rPr>
          <w:spacing w:val="-7"/>
          <w:sz w:val="22"/>
        </w:rPr>
        <w:t> </w:t>
      </w:r>
      <w:r>
        <w:rPr>
          <w:sz w:val="22"/>
        </w:rPr>
        <w:t>53,</w:t>
      </w:r>
      <w:r>
        <w:rPr>
          <w:spacing w:val="-7"/>
          <w:sz w:val="22"/>
        </w:rPr>
        <w:t> </w:t>
      </w:r>
      <w:r>
        <w:rPr>
          <w:sz w:val="22"/>
        </w:rPr>
        <w:t>numeral</w:t>
      </w:r>
      <w:r>
        <w:rPr>
          <w:spacing w:val="-7"/>
          <w:sz w:val="22"/>
        </w:rPr>
        <w:t> </w:t>
      </w:r>
      <w:r>
        <w:rPr>
          <w:sz w:val="22"/>
        </w:rPr>
        <w:t>8</w:t>
      </w:r>
      <w:r>
        <w:rPr>
          <w:spacing w:val="-7"/>
          <w:sz w:val="22"/>
        </w:rPr>
        <w:t> </w:t>
      </w:r>
      <w:r>
        <w:rPr>
          <w:sz w:val="22"/>
        </w:rPr>
        <w:t>y</w:t>
      </w:r>
      <w:r>
        <w:rPr>
          <w:spacing w:val="-7"/>
          <w:sz w:val="22"/>
        </w:rPr>
        <w:t> </w:t>
      </w:r>
      <w:r>
        <w:rPr>
          <w:sz w:val="22"/>
        </w:rPr>
        <w:t>57</w:t>
      </w:r>
      <w:r>
        <w:rPr>
          <w:spacing w:val="-7"/>
          <w:sz w:val="22"/>
        </w:rPr>
        <w:t> </w:t>
      </w:r>
      <w:r>
        <w:rPr>
          <w:sz w:val="22"/>
        </w:rPr>
        <w:t>de</w:t>
      </w:r>
      <w:r>
        <w:rPr>
          <w:spacing w:val="-7"/>
          <w:sz w:val="22"/>
        </w:rPr>
        <w:t> </w:t>
      </w:r>
      <w:r>
        <w:rPr>
          <w:sz w:val="22"/>
        </w:rPr>
        <w:t>la</w:t>
      </w:r>
      <w:r>
        <w:rPr>
          <w:spacing w:val="-7"/>
          <w:sz w:val="22"/>
        </w:rPr>
        <w:t> </w:t>
      </w:r>
      <w:r>
        <w:rPr>
          <w:sz w:val="22"/>
        </w:rPr>
        <w:t>LIPEEO.</w:t>
      </w:r>
    </w:p>
    <w:p>
      <w:pPr>
        <w:pStyle w:val="ListParagraph"/>
        <w:numPr>
          <w:ilvl w:val="0"/>
          <w:numId w:val="33"/>
        </w:numPr>
        <w:tabs>
          <w:tab w:pos="505" w:val="left" w:leader="none"/>
        </w:tabs>
        <w:spacing w:line="240" w:lineRule="auto" w:before="252" w:after="0"/>
        <w:ind w:left="262" w:right="254" w:firstLine="0"/>
        <w:jc w:val="both"/>
        <w:rPr>
          <w:sz w:val="22"/>
        </w:rPr>
      </w:pPr>
      <w:r>
        <w:rPr>
          <w:sz w:val="22"/>
        </w:rPr>
        <w:t>Son</w:t>
      </w:r>
      <w:r>
        <w:rPr>
          <w:spacing w:val="-5"/>
          <w:sz w:val="22"/>
        </w:rPr>
        <w:t> </w:t>
      </w:r>
      <w:r>
        <w:rPr>
          <w:sz w:val="22"/>
        </w:rPr>
        <w:t>causas</w:t>
      </w:r>
      <w:r>
        <w:rPr>
          <w:spacing w:val="-5"/>
          <w:sz w:val="22"/>
        </w:rPr>
        <w:t> </w:t>
      </w:r>
      <w:r>
        <w:rPr>
          <w:sz w:val="22"/>
        </w:rPr>
        <w:t>por</w:t>
      </w:r>
      <w:r>
        <w:rPr>
          <w:spacing w:val="-6"/>
          <w:sz w:val="22"/>
        </w:rPr>
        <w:t> </w:t>
      </w:r>
      <w:r>
        <w:rPr>
          <w:sz w:val="22"/>
        </w:rPr>
        <w:t>las</w:t>
      </w:r>
      <w:r>
        <w:rPr>
          <w:spacing w:val="-5"/>
          <w:sz w:val="22"/>
        </w:rPr>
        <w:t> </w:t>
      </w:r>
      <w:r>
        <w:rPr>
          <w:sz w:val="22"/>
        </w:rPr>
        <w:t>que</w:t>
      </w:r>
      <w:r>
        <w:rPr>
          <w:spacing w:val="-4"/>
          <w:sz w:val="22"/>
        </w:rPr>
        <w:t> </w:t>
      </w:r>
      <w:r>
        <w:rPr>
          <w:sz w:val="22"/>
        </w:rPr>
        <w:t>se</w:t>
      </w:r>
      <w:r>
        <w:rPr>
          <w:spacing w:val="-5"/>
          <w:sz w:val="22"/>
        </w:rPr>
        <w:t> </w:t>
      </w:r>
      <w:r>
        <w:rPr>
          <w:sz w:val="22"/>
        </w:rPr>
        <w:t>puede</w:t>
      </w:r>
      <w:r>
        <w:rPr>
          <w:spacing w:val="-5"/>
          <w:sz w:val="22"/>
        </w:rPr>
        <w:t> </w:t>
      </w:r>
      <w:r>
        <w:rPr>
          <w:sz w:val="22"/>
        </w:rPr>
        <w:t>generar</w:t>
      </w:r>
      <w:r>
        <w:rPr>
          <w:spacing w:val="-6"/>
          <w:sz w:val="22"/>
        </w:rPr>
        <w:t> </w:t>
      </w:r>
      <w:r>
        <w:rPr>
          <w:sz w:val="22"/>
        </w:rPr>
        <w:t>una</w:t>
      </w:r>
      <w:r>
        <w:rPr>
          <w:spacing w:val="-7"/>
          <w:sz w:val="22"/>
        </w:rPr>
        <w:t> </w:t>
      </w:r>
      <w:r>
        <w:rPr>
          <w:sz w:val="22"/>
        </w:rPr>
        <w:t>ausencia</w:t>
      </w:r>
      <w:r>
        <w:rPr>
          <w:spacing w:val="-5"/>
          <w:sz w:val="22"/>
        </w:rPr>
        <w:t> </w:t>
      </w:r>
      <w:r>
        <w:rPr>
          <w:sz w:val="22"/>
        </w:rPr>
        <w:t>definitiva</w:t>
      </w:r>
      <w:r>
        <w:rPr>
          <w:spacing w:val="-5"/>
          <w:sz w:val="22"/>
        </w:rPr>
        <w:t> </w:t>
      </w:r>
      <w:r>
        <w:rPr>
          <w:sz w:val="22"/>
        </w:rPr>
        <w:t>antes</w:t>
      </w:r>
      <w:r>
        <w:rPr>
          <w:spacing w:val="-7"/>
          <w:sz w:val="22"/>
        </w:rPr>
        <w:t> </w:t>
      </w:r>
      <w:r>
        <w:rPr>
          <w:sz w:val="22"/>
        </w:rPr>
        <w:t>de</w:t>
      </w:r>
      <w:r>
        <w:rPr>
          <w:spacing w:val="-4"/>
          <w:sz w:val="22"/>
        </w:rPr>
        <w:t> </w:t>
      </w:r>
      <w:r>
        <w:rPr>
          <w:sz w:val="22"/>
        </w:rPr>
        <w:t>la</w:t>
      </w:r>
      <w:r>
        <w:rPr>
          <w:spacing w:val="-5"/>
          <w:sz w:val="22"/>
        </w:rPr>
        <w:t> </w:t>
      </w:r>
      <w:r>
        <w:rPr>
          <w:sz w:val="22"/>
        </w:rPr>
        <w:t>conclusión del periodo para el cual fueron designadas, entre otras, las siguientes:</w:t>
      </w:r>
    </w:p>
    <w:p>
      <w:pPr>
        <w:pStyle w:val="ListParagraph"/>
        <w:numPr>
          <w:ilvl w:val="1"/>
          <w:numId w:val="33"/>
        </w:numPr>
        <w:tabs>
          <w:tab w:pos="979" w:val="left" w:leader="none"/>
        </w:tabs>
        <w:spacing w:line="240" w:lineRule="auto" w:before="253" w:after="0"/>
        <w:ind w:left="979" w:right="0" w:hanging="358"/>
        <w:jc w:val="left"/>
        <w:rPr>
          <w:sz w:val="22"/>
        </w:rPr>
      </w:pPr>
      <w:r>
        <w:rPr>
          <w:sz w:val="22"/>
        </w:rPr>
        <w:t>Renuncia</w:t>
      </w:r>
      <w:r>
        <w:rPr>
          <w:spacing w:val="-6"/>
          <w:sz w:val="22"/>
        </w:rPr>
        <w:t> </w:t>
      </w:r>
      <w:r>
        <w:rPr>
          <w:sz w:val="22"/>
        </w:rPr>
        <w:t>expresa</w:t>
      </w:r>
      <w:r>
        <w:rPr>
          <w:spacing w:val="-6"/>
          <w:sz w:val="22"/>
        </w:rPr>
        <w:t> </w:t>
      </w:r>
      <w:r>
        <w:rPr>
          <w:sz w:val="22"/>
        </w:rPr>
        <w:t>al</w:t>
      </w:r>
      <w:r>
        <w:rPr>
          <w:spacing w:val="-5"/>
          <w:sz w:val="22"/>
        </w:rPr>
        <w:t> </w:t>
      </w:r>
      <w:r>
        <w:rPr>
          <w:spacing w:val="-2"/>
          <w:sz w:val="22"/>
        </w:rPr>
        <w:t>cargo;</w:t>
      </w:r>
    </w:p>
    <w:p>
      <w:pPr>
        <w:pStyle w:val="ListParagraph"/>
        <w:numPr>
          <w:ilvl w:val="1"/>
          <w:numId w:val="33"/>
        </w:numPr>
        <w:tabs>
          <w:tab w:pos="979" w:val="left" w:leader="none"/>
        </w:tabs>
        <w:spacing w:line="252" w:lineRule="exact" w:before="1" w:after="0"/>
        <w:ind w:left="979" w:right="0" w:hanging="358"/>
        <w:jc w:val="left"/>
        <w:rPr>
          <w:sz w:val="22"/>
        </w:rPr>
      </w:pPr>
      <w:r>
        <w:rPr>
          <w:sz w:val="22"/>
        </w:rPr>
        <w:t>La</w:t>
      </w:r>
      <w:r>
        <w:rPr>
          <w:spacing w:val="-5"/>
          <w:sz w:val="22"/>
        </w:rPr>
        <w:t> </w:t>
      </w:r>
      <w:r>
        <w:rPr>
          <w:sz w:val="22"/>
        </w:rPr>
        <w:t>inasistencia</w:t>
      </w:r>
      <w:r>
        <w:rPr>
          <w:spacing w:val="-3"/>
          <w:sz w:val="22"/>
        </w:rPr>
        <w:t> </w:t>
      </w:r>
      <w:r>
        <w:rPr>
          <w:sz w:val="22"/>
        </w:rPr>
        <w:t>a</w:t>
      </w:r>
      <w:r>
        <w:rPr>
          <w:spacing w:val="-6"/>
          <w:sz w:val="22"/>
        </w:rPr>
        <w:t> </w:t>
      </w:r>
      <w:r>
        <w:rPr>
          <w:sz w:val="22"/>
        </w:rPr>
        <w:t>más</w:t>
      </w:r>
      <w:r>
        <w:rPr>
          <w:spacing w:val="-7"/>
          <w:sz w:val="22"/>
        </w:rPr>
        <w:t> </w:t>
      </w:r>
      <w:r>
        <w:rPr>
          <w:sz w:val="22"/>
        </w:rPr>
        <w:t>de</w:t>
      </w:r>
      <w:r>
        <w:rPr>
          <w:spacing w:val="-6"/>
          <w:sz w:val="22"/>
        </w:rPr>
        <w:t> </w:t>
      </w:r>
      <w:r>
        <w:rPr>
          <w:sz w:val="22"/>
        </w:rPr>
        <w:t>tres</w:t>
      </w:r>
      <w:r>
        <w:rPr>
          <w:spacing w:val="-3"/>
          <w:sz w:val="22"/>
        </w:rPr>
        <w:t> </w:t>
      </w:r>
      <w:r>
        <w:rPr>
          <w:sz w:val="22"/>
        </w:rPr>
        <w:t>sesiones</w:t>
      </w:r>
      <w:r>
        <w:rPr>
          <w:spacing w:val="-4"/>
          <w:sz w:val="22"/>
        </w:rPr>
        <w:t> </w:t>
      </w:r>
      <w:r>
        <w:rPr>
          <w:sz w:val="22"/>
        </w:rPr>
        <w:t>acumuladas</w:t>
      </w:r>
      <w:r>
        <w:rPr>
          <w:spacing w:val="-3"/>
          <w:sz w:val="22"/>
        </w:rPr>
        <w:t> </w:t>
      </w:r>
      <w:r>
        <w:rPr>
          <w:sz w:val="22"/>
        </w:rPr>
        <w:t>sin</w:t>
      </w:r>
      <w:r>
        <w:rPr>
          <w:spacing w:val="-3"/>
          <w:sz w:val="22"/>
        </w:rPr>
        <w:t> </w:t>
      </w:r>
      <w:r>
        <w:rPr>
          <w:sz w:val="22"/>
        </w:rPr>
        <w:t>causa</w:t>
      </w:r>
      <w:r>
        <w:rPr>
          <w:spacing w:val="-8"/>
          <w:sz w:val="22"/>
        </w:rPr>
        <w:t> </w:t>
      </w:r>
      <w:r>
        <w:rPr>
          <w:spacing w:val="-2"/>
          <w:sz w:val="22"/>
        </w:rPr>
        <w:t>justificada;</w:t>
      </w:r>
    </w:p>
    <w:p>
      <w:pPr>
        <w:pStyle w:val="ListParagraph"/>
        <w:numPr>
          <w:ilvl w:val="1"/>
          <w:numId w:val="33"/>
        </w:numPr>
        <w:tabs>
          <w:tab w:pos="980" w:val="left" w:leader="none"/>
        </w:tabs>
        <w:spacing w:line="252" w:lineRule="exact" w:before="0" w:after="0"/>
        <w:ind w:left="980" w:right="0" w:hanging="359"/>
        <w:jc w:val="left"/>
        <w:rPr>
          <w:sz w:val="22"/>
        </w:rPr>
      </w:pPr>
      <w:r>
        <w:rPr>
          <w:spacing w:val="-2"/>
          <w:sz w:val="22"/>
        </w:rPr>
        <w:t>Fallecimiento;</w:t>
      </w:r>
    </w:p>
    <w:p>
      <w:pPr>
        <w:pStyle w:val="ListParagraph"/>
        <w:numPr>
          <w:ilvl w:val="1"/>
          <w:numId w:val="33"/>
        </w:numPr>
        <w:tabs>
          <w:tab w:pos="979" w:val="left" w:leader="none"/>
        </w:tabs>
        <w:spacing w:line="252" w:lineRule="exact" w:before="2" w:after="0"/>
        <w:ind w:left="979" w:right="0" w:hanging="358"/>
        <w:jc w:val="left"/>
        <w:rPr>
          <w:sz w:val="22"/>
        </w:rPr>
      </w:pPr>
      <w:r>
        <w:rPr>
          <w:sz w:val="22"/>
        </w:rPr>
        <w:t>Incapacidad</w:t>
      </w:r>
      <w:r>
        <w:rPr>
          <w:spacing w:val="-8"/>
          <w:sz w:val="22"/>
        </w:rPr>
        <w:t> </w:t>
      </w:r>
      <w:r>
        <w:rPr>
          <w:sz w:val="22"/>
        </w:rPr>
        <w:t>para</w:t>
      </w:r>
      <w:r>
        <w:rPr>
          <w:spacing w:val="-6"/>
          <w:sz w:val="22"/>
        </w:rPr>
        <w:t> </w:t>
      </w:r>
      <w:r>
        <w:rPr>
          <w:sz w:val="22"/>
        </w:rPr>
        <w:t>ejercer</w:t>
      </w:r>
      <w:r>
        <w:rPr>
          <w:spacing w:val="-6"/>
          <w:sz w:val="22"/>
        </w:rPr>
        <w:t> </w:t>
      </w:r>
      <w:r>
        <w:rPr>
          <w:sz w:val="22"/>
        </w:rPr>
        <w:t>el</w:t>
      </w:r>
      <w:r>
        <w:rPr>
          <w:spacing w:val="-5"/>
          <w:sz w:val="22"/>
        </w:rPr>
        <w:t> </w:t>
      </w:r>
      <w:r>
        <w:rPr>
          <w:spacing w:val="-2"/>
          <w:sz w:val="22"/>
        </w:rPr>
        <w:t>cargo;</w:t>
      </w:r>
    </w:p>
    <w:p>
      <w:pPr>
        <w:pStyle w:val="ListParagraph"/>
        <w:numPr>
          <w:ilvl w:val="1"/>
          <w:numId w:val="33"/>
        </w:numPr>
        <w:tabs>
          <w:tab w:pos="979" w:val="left" w:leader="none"/>
        </w:tabs>
        <w:spacing w:line="252" w:lineRule="exact" w:before="0" w:after="0"/>
        <w:ind w:left="979" w:right="0" w:hanging="358"/>
        <w:jc w:val="left"/>
        <w:rPr>
          <w:sz w:val="22"/>
        </w:rPr>
      </w:pPr>
      <w:r>
        <w:rPr>
          <w:sz w:val="22"/>
        </w:rPr>
        <w:t>Remoción</w:t>
      </w:r>
      <w:r>
        <w:rPr>
          <w:spacing w:val="-5"/>
          <w:sz w:val="22"/>
        </w:rPr>
        <w:t> </w:t>
      </w:r>
      <w:r>
        <w:rPr>
          <w:sz w:val="22"/>
        </w:rPr>
        <w:t>del</w:t>
      </w:r>
      <w:r>
        <w:rPr>
          <w:spacing w:val="-5"/>
          <w:sz w:val="22"/>
        </w:rPr>
        <w:t> </w:t>
      </w:r>
      <w:r>
        <w:rPr>
          <w:spacing w:val="-2"/>
          <w:sz w:val="22"/>
        </w:rPr>
        <w:t>cargo;</w:t>
      </w:r>
    </w:p>
    <w:p>
      <w:pPr>
        <w:pStyle w:val="ListParagraph"/>
        <w:numPr>
          <w:ilvl w:val="1"/>
          <w:numId w:val="33"/>
        </w:numPr>
        <w:tabs>
          <w:tab w:pos="981" w:val="left" w:leader="none"/>
        </w:tabs>
        <w:spacing w:line="240" w:lineRule="auto" w:before="0" w:after="0"/>
        <w:ind w:left="981" w:right="258" w:hanging="360"/>
        <w:jc w:val="left"/>
        <w:rPr>
          <w:sz w:val="22"/>
        </w:rPr>
      </w:pPr>
      <w:r>
        <w:rPr>
          <w:sz w:val="22"/>
        </w:rPr>
        <w:t>No</w:t>
      </w:r>
      <w:r>
        <w:rPr>
          <w:spacing w:val="27"/>
          <w:sz w:val="22"/>
        </w:rPr>
        <w:t> </w:t>
      </w:r>
      <w:r>
        <w:rPr>
          <w:sz w:val="22"/>
        </w:rPr>
        <w:t>cumplir</w:t>
      </w:r>
      <w:r>
        <w:rPr>
          <w:spacing w:val="29"/>
          <w:sz w:val="22"/>
        </w:rPr>
        <w:t> </w:t>
      </w:r>
      <w:r>
        <w:rPr>
          <w:sz w:val="22"/>
        </w:rPr>
        <w:t>con</w:t>
      </w:r>
      <w:r>
        <w:rPr>
          <w:spacing w:val="27"/>
          <w:sz w:val="22"/>
        </w:rPr>
        <w:t> </w:t>
      </w:r>
      <w:r>
        <w:rPr>
          <w:sz w:val="22"/>
        </w:rPr>
        <w:t>lo</w:t>
      </w:r>
      <w:r>
        <w:rPr>
          <w:spacing w:val="27"/>
          <w:sz w:val="22"/>
        </w:rPr>
        <w:t> </w:t>
      </w:r>
      <w:r>
        <w:rPr>
          <w:sz w:val="22"/>
        </w:rPr>
        <w:t>dispuesto</w:t>
      </w:r>
      <w:r>
        <w:rPr>
          <w:spacing w:val="28"/>
          <w:sz w:val="22"/>
        </w:rPr>
        <w:t> </w:t>
      </w:r>
      <w:r>
        <w:rPr>
          <w:sz w:val="22"/>
        </w:rPr>
        <w:t>en</w:t>
      </w:r>
      <w:r>
        <w:rPr>
          <w:spacing w:val="27"/>
          <w:sz w:val="22"/>
        </w:rPr>
        <w:t> </w:t>
      </w:r>
      <w:r>
        <w:rPr>
          <w:sz w:val="22"/>
        </w:rPr>
        <w:t>los</w:t>
      </w:r>
      <w:r>
        <w:rPr>
          <w:spacing w:val="27"/>
          <w:sz w:val="22"/>
        </w:rPr>
        <w:t> </w:t>
      </w:r>
      <w:r>
        <w:rPr>
          <w:sz w:val="22"/>
        </w:rPr>
        <w:t>artículos</w:t>
      </w:r>
      <w:r>
        <w:rPr>
          <w:spacing w:val="28"/>
          <w:sz w:val="22"/>
        </w:rPr>
        <w:t> </w:t>
      </w:r>
      <w:r>
        <w:rPr>
          <w:sz w:val="22"/>
        </w:rPr>
        <w:t>54</w:t>
      </w:r>
      <w:r>
        <w:rPr>
          <w:spacing w:val="25"/>
          <w:sz w:val="22"/>
        </w:rPr>
        <w:t> </w:t>
      </w:r>
      <w:r>
        <w:rPr>
          <w:sz w:val="22"/>
        </w:rPr>
        <w:t>numeral</w:t>
      </w:r>
      <w:r>
        <w:rPr>
          <w:spacing w:val="27"/>
          <w:sz w:val="22"/>
        </w:rPr>
        <w:t> </w:t>
      </w:r>
      <w:r>
        <w:rPr>
          <w:sz w:val="22"/>
        </w:rPr>
        <w:t>2</w:t>
      </w:r>
      <w:r>
        <w:rPr>
          <w:spacing w:val="27"/>
          <w:sz w:val="22"/>
        </w:rPr>
        <w:t> </w:t>
      </w:r>
      <w:r>
        <w:rPr>
          <w:sz w:val="22"/>
        </w:rPr>
        <w:t>y</w:t>
      </w:r>
      <w:r>
        <w:rPr>
          <w:spacing w:val="25"/>
          <w:sz w:val="22"/>
        </w:rPr>
        <w:t> </w:t>
      </w:r>
      <w:r>
        <w:rPr>
          <w:sz w:val="22"/>
        </w:rPr>
        <w:t>58</w:t>
      </w:r>
      <w:r>
        <w:rPr>
          <w:spacing w:val="27"/>
          <w:sz w:val="22"/>
        </w:rPr>
        <w:t> </w:t>
      </w:r>
      <w:r>
        <w:rPr>
          <w:sz w:val="22"/>
        </w:rPr>
        <w:t>numeral</w:t>
      </w:r>
      <w:r>
        <w:rPr>
          <w:spacing w:val="27"/>
          <w:sz w:val="22"/>
        </w:rPr>
        <w:t> </w:t>
      </w:r>
      <w:r>
        <w:rPr>
          <w:sz w:val="22"/>
        </w:rPr>
        <w:t>4</w:t>
      </w:r>
      <w:r>
        <w:rPr>
          <w:spacing w:val="27"/>
          <w:sz w:val="22"/>
        </w:rPr>
        <w:t> </w:t>
      </w:r>
      <w:r>
        <w:rPr>
          <w:sz w:val="22"/>
        </w:rPr>
        <w:t>de</w:t>
      </w:r>
      <w:r>
        <w:rPr>
          <w:spacing w:val="27"/>
          <w:sz w:val="22"/>
        </w:rPr>
        <w:t> </w:t>
      </w:r>
      <w:r>
        <w:rPr>
          <w:sz w:val="22"/>
        </w:rPr>
        <w:t>la </w:t>
      </w:r>
      <w:r>
        <w:rPr>
          <w:spacing w:val="-2"/>
          <w:sz w:val="22"/>
        </w:rPr>
        <w:t>LIPEEO;</w:t>
      </w:r>
    </w:p>
    <w:p>
      <w:pPr>
        <w:pStyle w:val="ListParagraph"/>
        <w:numPr>
          <w:ilvl w:val="1"/>
          <w:numId w:val="33"/>
        </w:numPr>
        <w:tabs>
          <w:tab w:pos="979" w:val="left" w:leader="none"/>
          <w:tab w:pos="981" w:val="left" w:leader="none"/>
        </w:tabs>
        <w:spacing w:line="240" w:lineRule="auto" w:before="0" w:after="0"/>
        <w:ind w:left="981" w:right="254" w:hanging="360"/>
        <w:jc w:val="both"/>
        <w:rPr>
          <w:sz w:val="22"/>
        </w:rPr>
      </w:pPr>
      <w:r>
        <w:rPr>
          <w:sz w:val="22"/>
        </w:rPr>
        <w:t>Cuando por cualquiera de las causas previstas en la LIPEEO, esté suspendido el ejercicio de sus derechos político-electorales.</w:t>
      </w:r>
    </w:p>
    <w:p>
      <w:pPr>
        <w:pStyle w:val="ListParagraph"/>
        <w:numPr>
          <w:ilvl w:val="1"/>
          <w:numId w:val="33"/>
        </w:numPr>
        <w:tabs>
          <w:tab w:pos="979" w:val="left" w:leader="none"/>
          <w:tab w:pos="981" w:val="left" w:leader="none"/>
        </w:tabs>
        <w:spacing w:line="240" w:lineRule="auto" w:before="0" w:after="0"/>
        <w:ind w:left="981" w:right="255" w:hanging="360"/>
        <w:jc w:val="both"/>
        <w:rPr>
          <w:sz w:val="22"/>
        </w:rPr>
      </w:pPr>
      <w:r>
        <w:rPr>
          <w:sz w:val="22"/>
        </w:rPr>
        <w:t>En caso de que se presenten ausencias temporales, estás serán resueltas por la Comisión, garantizando preferentemente los principios de idoneidad, paridad de género e inclusión y no discriminación.</w:t>
      </w:r>
    </w:p>
    <w:p>
      <w:pPr>
        <w:pStyle w:val="BodyText"/>
        <w:spacing w:before="1"/>
      </w:pPr>
    </w:p>
    <w:p>
      <w:pPr>
        <w:pStyle w:val="ListParagraph"/>
        <w:numPr>
          <w:ilvl w:val="0"/>
          <w:numId w:val="33"/>
        </w:numPr>
        <w:tabs>
          <w:tab w:pos="496" w:val="left" w:leader="none"/>
        </w:tabs>
        <w:spacing w:line="240" w:lineRule="auto" w:before="0" w:after="0"/>
        <w:ind w:left="262" w:right="252" w:firstLine="0"/>
        <w:jc w:val="both"/>
        <w:rPr>
          <w:sz w:val="22"/>
        </w:rPr>
      </w:pPr>
      <w:r>
        <w:rPr>
          <w:sz w:val="22"/>
        </w:rPr>
        <w:t>La</w:t>
      </w:r>
      <w:r>
        <w:rPr>
          <w:spacing w:val="-15"/>
          <w:sz w:val="22"/>
        </w:rPr>
        <w:t> </w:t>
      </w:r>
      <w:r>
        <w:rPr>
          <w:sz w:val="22"/>
        </w:rPr>
        <w:t>DEOCE</w:t>
      </w:r>
      <w:r>
        <w:rPr>
          <w:spacing w:val="-15"/>
          <w:sz w:val="22"/>
        </w:rPr>
        <w:t> </w:t>
      </w:r>
      <w:r>
        <w:rPr>
          <w:sz w:val="22"/>
        </w:rPr>
        <w:t>hará</w:t>
      </w:r>
      <w:r>
        <w:rPr>
          <w:spacing w:val="-14"/>
          <w:sz w:val="22"/>
        </w:rPr>
        <w:t> </w:t>
      </w:r>
      <w:r>
        <w:rPr>
          <w:sz w:val="22"/>
        </w:rPr>
        <w:t>de</w:t>
      </w:r>
      <w:r>
        <w:rPr>
          <w:spacing w:val="-15"/>
          <w:sz w:val="22"/>
        </w:rPr>
        <w:t> </w:t>
      </w:r>
      <w:r>
        <w:rPr>
          <w:sz w:val="22"/>
        </w:rPr>
        <w:t>conocimiento</w:t>
      </w:r>
      <w:r>
        <w:rPr>
          <w:spacing w:val="-13"/>
          <w:sz w:val="22"/>
        </w:rPr>
        <w:t> </w:t>
      </w:r>
      <w:r>
        <w:rPr>
          <w:sz w:val="22"/>
        </w:rPr>
        <w:t>a</w:t>
      </w:r>
      <w:r>
        <w:rPr>
          <w:spacing w:val="-15"/>
          <w:sz w:val="22"/>
        </w:rPr>
        <w:t> </w:t>
      </w:r>
      <w:r>
        <w:rPr>
          <w:sz w:val="22"/>
        </w:rPr>
        <w:t>la</w:t>
      </w:r>
      <w:r>
        <w:rPr>
          <w:spacing w:val="-12"/>
          <w:sz w:val="22"/>
        </w:rPr>
        <w:t> </w:t>
      </w:r>
      <w:r>
        <w:rPr>
          <w:sz w:val="22"/>
        </w:rPr>
        <w:t>Secretaría</w:t>
      </w:r>
      <w:r>
        <w:rPr>
          <w:spacing w:val="-11"/>
          <w:sz w:val="22"/>
        </w:rPr>
        <w:t> </w:t>
      </w:r>
      <w:r>
        <w:rPr>
          <w:sz w:val="22"/>
        </w:rPr>
        <w:t>Ejecutiva</w:t>
      </w:r>
      <w:r>
        <w:rPr>
          <w:spacing w:val="-14"/>
          <w:sz w:val="22"/>
        </w:rPr>
        <w:t> </w:t>
      </w:r>
      <w:r>
        <w:rPr>
          <w:sz w:val="22"/>
        </w:rPr>
        <w:t>las</w:t>
      </w:r>
      <w:r>
        <w:rPr>
          <w:spacing w:val="-15"/>
          <w:sz w:val="22"/>
        </w:rPr>
        <w:t> </w:t>
      </w:r>
      <w:r>
        <w:rPr>
          <w:sz w:val="22"/>
        </w:rPr>
        <w:t>vacantes</w:t>
      </w:r>
      <w:r>
        <w:rPr>
          <w:spacing w:val="-16"/>
          <w:sz w:val="22"/>
        </w:rPr>
        <w:t> </w:t>
      </w:r>
      <w:r>
        <w:rPr>
          <w:sz w:val="22"/>
        </w:rPr>
        <w:t>que</w:t>
      </w:r>
      <w:r>
        <w:rPr>
          <w:spacing w:val="-11"/>
          <w:sz w:val="22"/>
        </w:rPr>
        <w:t> </w:t>
      </w:r>
      <w:r>
        <w:rPr>
          <w:sz w:val="22"/>
        </w:rPr>
        <w:t>se</w:t>
      </w:r>
      <w:r>
        <w:rPr>
          <w:spacing w:val="-15"/>
          <w:sz w:val="22"/>
        </w:rPr>
        <w:t> </w:t>
      </w:r>
      <w:r>
        <w:rPr>
          <w:sz w:val="22"/>
        </w:rPr>
        <w:t>presenten en la integración de los órganos desconcentrados.</w:t>
      </w:r>
    </w:p>
    <w:p>
      <w:pPr>
        <w:pStyle w:val="BodyText"/>
      </w:pPr>
    </w:p>
    <w:p>
      <w:pPr>
        <w:pStyle w:val="ListParagraph"/>
        <w:numPr>
          <w:ilvl w:val="0"/>
          <w:numId w:val="33"/>
        </w:numPr>
        <w:tabs>
          <w:tab w:pos="541" w:val="left" w:leader="none"/>
        </w:tabs>
        <w:spacing w:line="240" w:lineRule="auto" w:before="0" w:after="0"/>
        <w:ind w:left="262" w:right="252" w:firstLine="0"/>
        <w:jc w:val="both"/>
        <w:rPr>
          <w:sz w:val="22"/>
        </w:rPr>
      </w:pPr>
      <w:r>
        <w:rPr>
          <w:sz w:val="22"/>
        </w:rPr>
        <w:t>Para cubrir las vacantes que se generen ante la ausencia definitiva de una persona integrante de un órgano desconcentrado, deberá ser llamada alguna de entre las suplencias, la cual deberá ser del mismo género respetando el principio de paridad en la </w:t>
      </w:r>
      <w:r>
        <w:rPr>
          <w:spacing w:val="-2"/>
          <w:sz w:val="22"/>
        </w:rPr>
        <w:t>integración.</w:t>
      </w:r>
    </w:p>
    <w:p>
      <w:pPr>
        <w:pStyle w:val="BodyText"/>
      </w:pPr>
    </w:p>
    <w:p>
      <w:pPr>
        <w:pStyle w:val="ListParagraph"/>
        <w:numPr>
          <w:ilvl w:val="0"/>
          <w:numId w:val="33"/>
        </w:numPr>
        <w:tabs>
          <w:tab w:pos="577" w:val="left" w:leader="none"/>
        </w:tabs>
        <w:spacing w:line="240" w:lineRule="auto" w:before="0" w:after="0"/>
        <w:ind w:left="262" w:right="254" w:firstLine="0"/>
        <w:jc w:val="both"/>
        <w:rPr>
          <w:sz w:val="22"/>
        </w:rPr>
      </w:pPr>
      <w:r>
        <w:rPr>
          <w:sz w:val="22"/>
        </w:rPr>
        <w:t>En caso de ausencia definitiva de la Presidencia del órgano desconcentrado, la sustitución</w:t>
      </w:r>
      <w:r>
        <w:rPr>
          <w:spacing w:val="-1"/>
          <w:sz w:val="22"/>
        </w:rPr>
        <w:t> </w:t>
      </w:r>
      <w:r>
        <w:rPr>
          <w:sz w:val="22"/>
        </w:rPr>
        <w:t>deberá</w:t>
      </w:r>
      <w:r>
        <w:rPr>
          <w:spacing w:val="-1"/>
          <w:sz w:val="22"/>
        </w:rPr>
        <w:t> </w:t>
      </w:r>
      <w:r>
        <w:rPr>
          <w:sz w:val="22"/>
        </w:rPr>
        <w:t>recaer preferentemente en</w:t>
      </w:r>
      <w:r>
        <w:rPr>
          <w:spacing w:val="-1"/>
          <w:sz w:val="22"/>
        </w:rPr>
        <w:t> </w:t>
      </w:r>
      <w:r>
        <w:rPr>
          <w:sz w:val="22"/>
        </w:rPr>
        <w:t>una Consejera o</w:t>
      </w:r>
      <w:r>
        <w:rPr>
          <w:spacing w:val="-1"/>
          <w:sz w:val="22"/>
        </w:rPr>
        <w:t> </w:t>
      </w:r>
      <w:r>
        <w:rPr>
          <w:sz w:val="22"/>
        </w:rPr>
        <w:t>Consejero Electoral</w:t>
      </w:r>
      <w:r>
        <w:rPr>
          <w:spacing w:val="-1"/>
          <w:sz w:val="22"/>
        </w:rPr>
        <w:t> </w:t>
      </w:r>
      <w:r>
        <w:rPr>
          <w:sz w:val="22"/>
        </w:rPr>
        <w:t>dentro del consejo respectivo.</w:t>
      </w:r>
    </w:p>
    <w:p>
      <w:pPr>
        <w:pStyle w:val="ListParagraph"/>
        <w:spacing w:after="0" w:line="240" w:lineRule="auto"/>
        <w:jc w:val="both"/>
        <w:rPr>
          <w:sz w:val="22"/>
        </w:rPr>
        <w:sectPr>
          <w:pgSz w:w="12240" w:h="15840"/>
          <w:pgMar w:top="1340" w:bottom="280" w:left="1440" w:right="1440"/>
        </w:sectPr>
      </w:pPr>
    </w:p>
    <w:p>
      <w:pPr>
        <w:pStyle w:val="ListParagraph"/>
        <w:numPr>
          <w:ilvl w:val="0"/>
          <w:numId w:val="33"/>
        </w:numPr>
        <w:tabs>
          <w:tab w:pos="618" w:val="left" w:leader="none"/>
        </w:tabs>
        <w:spacing w:line="240" w:lineRule="auto" w:before="71" w:after="0"/>
        <w:ind w:left="262" w:right="256" w:firstLine="0"/>
        <w:jc w:val="both"/>
        <w:rPr>
          <w:sz w:val="22"/>
        </w:rPr>
      </w:pPr>
      <w:r>
        <w:rPr>
          <w:sz w:val="22"/>
        </w:rPr>
        <w:t>En caso de ausencia definitiva de la Secretaría del órgano desconcentrado, preferentemente se considerará como propuesta a una Consejera o Consejero Electoral dentro del consejo respectivo.</w:t>
      </w:r>
    </w:p>
    <w:p>
      <w:pPr>
        <w:pStyle w:val="ListParagraph"/>
        <w:numPr>
          <w:ilvl w:val="0"/>
          <w:numId w:val="33"/>
        </w:numPr>
        <w:tabs>
          <w:tab w:pos="515" w:val="left" w:leader="none"/>
        </w:tabs>
        <w:spacing w:line="240" w:lineRule="auto" w:before="251" w:after="0"/>
        <w:ind w:left="262" w:right="254" w:firstLine="0"/>
        <w:jc w:val="both"/>
        <w:rPr>
          <w:sz w:val="22"/>
        </w:rPr>
      </w:pPr>
      <w:r>
        <w:rPr>
          <w:sz w:val="22"/>
        </w:rPr>
        <w:t>En aquellos casos, en que no sea posible cubrir las vacantes conforme a lo previsto en los</w:t>
      </w:r>
      <w:r>
        <w:rPr>
          <w:spacing w:val="-5"/>
          <w:sz w:val="22"/>
        </w:rPr>
        <w:t> </w:t>
      </w:r>
      <w:r>
        <w:rPr>
          <w:sz w:val="22"/>
        </w:rPr>
        <w:t>numerales</w:t>
      </w:r>
      <w:r>
        <w:rPr>
          <w:spacing w:val="-5"/>
          <w:sz w:val="22"/>
        </w:rPr>
        <w:t> </w:t>
      </w:r>
      <w:r>
        <w:rPr>
          <w:sz w:val="22"/>
        </w:rPr>
        <w:t>anteriores,</w:t>
      </w:r>
      <w:r>
        <w:rPr>
          <w:spacing w:val="-4"/>
          <w:sz w:val="22"/>
        </w:rPr>
        <w:t> </w:t>
      </w:r>
      <w:r>
        <w:rPr>
          <w:sz w:val="22"/>
        </w:rPr>
        <w:t>la</w:t>
      </w:r>
      <w:r>
        <w:rPr>
          <w:spacing w:val="-7"/>
          <w:sz w:val="22"/>
        </w:rPr>
        <w:t> </w:t>
      </w:r>
      <w:r>
        <w:rPr>
          <w:sz w:val="22"/>
        </w:rPr>
        <w:t>DEOCE</w:t>
      </w:r>
      <w:r>
        <w:rPr>
          <w:spacing w:val="-8"/>
          <w:sz w:val="22"/>
        </w:rPr>
        <w:t> </w:t>
      </w:r>
      <w:r>
        <w:rPr>
          <w:sz w:val="22"/>
        </w:rPr>
        <w:t>notificará</w:t>
      </w:r>
      <w:r>
        <w:rPr>
          <w:spacing w:val="-4"/>
          <w:sz w:val="22"/>
        </w:rPr>
        <w:t> </w:t>
      </w:r>
      <w:r>
        <w:rPr>
          <w:sz w:val="22"/>
        </w:rPr>
        <w:t>a</w:t>
      </w:r>
      <w:r>
        <w:rPr>
          <w:spacing w:val="-7"/>
          <w:sz w:val="22"/>
        </w:rPr>
        <w:t> </w:t>
      </w:r>
      <w:r>
        <w:rPr>
          <w:sz w:val="22"/>
        </w:rPr>
        <w:t>la</w:t>
      </w:r>
      <w:r>
        <w:rPr>
          <w:spacing w:val="-5"/>
          <w:sz w:val="22"/>
        </w:rPr>
        <w:t> </w:t>
      </w:r>
      <w:r>
        <w:rPr>
          <w:sz w:val="22"/>
        </w:rPr>
        <w:t>Secretaría</w:t>
      </w:r>
      <w:r>
        <w:rPr>
          <w:spacing w:val="-7"/>
          <w:sz w:val="22"/>
        </w:rPr>
        <w:t> </w:t>
      </w:r>
      <w:r>
        <w:rPr>
          <w:sz w:val="22"/>
        </w:rPr>
        <w:t>Ejecutiva</w:t>
      </w:r>
      <w:r>
        <w:rPr>
          <w:spacing w:val="-7"/>
          <w:sz w:val="22"/>
        </w:rPr>
        <w:t> </w:t>
      </w:r>
      <w:r>
        <w:rPr>
          <w:sz w:val="22"/>
        </w:rPr>
        <w:t>de</w:t>
      </w:r>
      <w:r>
        <w:rPr>
          <w:spacing w:val="-7"/>
          <w:sz w:val="22"/>
        </w:rPr>
        <w:t> </w:t>
      </w:r>
      <w:r>
        <w:rPr>
          <w:sz w:val="22"/>
        </w:rPr>
        <w:t>la</w:t>
      </w:r>
      <w:r>
        <w:rPr>
          <w:spacing w:val="-4"/>
          <w:sz w:val="22"/>
        </w:rPr>
        <w:t> </w:t>
      </w:r>
      <w:r>
        <w:rPr>
          <w:sz w:val="22"/>
        </w:rPr>
        <w:t>vacante,</w:t>
      </w:r>
      <w:r>
        <w:rPr>
          <w:spacing w:val="-6"/>
          <w:sz w:val="22"/>
        </w:rPr>
        <w:t> </w:t>
      </w:r>
      <w:r>
        <w:rPr>
          <w:sz w:val="22"/>
        </w:rPr>
        <w:t>para que, con base en la lista de reserva se cubran respectivamente, esta última expedirá el nombramiento correspondiente de acuerdo al orden de prelación de la lista de reserva aprobada, privilegiando preferentemente los principios de idoneidad, paridad de género, inclusión y no discriminación.</w:t>
      </w:r>
    </w:p>
    <w:p>
      <w:pPr>
        <w:pStyle w:val="BodyText"/>
      </w:pPr>
    </w:p>
    <w:p>
      <w:pPr>
        <w:pStyle w:val="ListParagraph"/>
        <w:numPr>
          <w:ilvl w:val="0"/>
          <w:numId w:val="33"/>
        </w:numPr>
        <w:tabs>
          <w:tab w:pos="493" w:val="left" w:leader="none"/>
        </w:tabs>
        <w:spacing w:line="240" w:lineRule="auto" w:before="0" w:after="0"/>
        <w:ind w:left="262" w:right="253" w:firstLine="0"/>
        <w:jc w:val="both"/>
        <w:rPr>
          <w:sz w:val="22"/>
        </w:rPr>
      </w:pPr>
      <w:r>
        <w:rPr>
          <w:sz w:val="22"/>
        </w:rPr>
        <w:t>En</w:t>
      </w:r>
      <w:r>
        <w:rPr>
          <w:spacing w:val="-16"/>
          <w:sz w:val="22"/>
        </w:rPr>
        <w:t> </w:t>
      </w:r>
      <w:r>
        <w:rPr>
          <w:sz w:val="22"/>
        </w:rPr>
        <w:t>el</w:t>
      </w:r>
      <w:r>
        <w:rPr>
          <w:spacing w:val="-15"/>
          <w:sz w:val="22"/>
        </w:rPr>
        <w:t> </w:t>
      </w:r>
      <w:r>
        <w:rPr>
          <w:sz w:val="22"/>
        </w:rPr>
        <w:t>supuesto</w:t>
      </w:r>
      <w:r>
        <w:rPr>
          <w:spacing w:val="-15"/>
          <w:sz w:val="22"/>
        </w:rPr>
        <w:t> </w:t>
      </w:r>
      <w:r>
        <w:rPr>
          <w:sz w:val="22"/>
        </w:rPr>
        <w:t>de</w:t>
      </w:r>
      <w:r>
        <w:rPr>
          <w:spacing w:val="-16"/>
          <w:sz w:val="22"/>
        </w:rPr>
        <w:t> </w:t>
      </w:r>
      <w:r>
        <w:rPr>
          <w:sz w:val="22"/>
        </w:rPr>
        <w:t>que</w:t>
      </w:r>
      <w:r>
        <w:rPr>
          <w:spacing w:val="-15"/>
          <w:sz w:val="22"/>
        </w:rPr>
        <w:t> </w:t>
      </w:r>
      <w:r>
        <w:rPr>
          <w:sz w:val="22"/>
        </w:rPr>
        <w:t>la</w:t>
      </w:r>
      <w:r>
        <w:rPr>
          <w:spacing w:val="-15"/>
          <w:sz w:val="22"/>
        </w:rPr>
        <w:t> </w:t>
      </w:r>
      <w:r>
        <w:rPr>
          <w:sz w:val="22"/>
        </w:rPr>
        <w:t>lista</w:t>
      </w:r>
      <w:r>
        <w:rPr>
          <w:spacing w:val="-15"/>
          <w:sz w:val="22"/>
        </w:rPr>
        <w:t> </w:t>
      </w:r>
      <w:r>
        <w:rPr>
          <w:sz w:val="22"/>
        </w:rPr>
        <w:t>de</w:t>
      </w:r>
      <w:r>
        <w:rPr>
          <w:spacing w:val="-16"/>
          <w:sz w:val="22"/>
        </w:rPr>
        <w:t> </w:t>
      </w:r>
      <w:r>
        <w:rPr>
          <w:sz w:val="22"/>
        </w:rPr>
        <w:t>reserva</w:t>
      </w:r>
      <w:r>
        <w:rPr>
          <w:spacing w:val="-15"/>
          <w:sz w:val="22"/>
        </w:rPr>
        <w:t> </w:t>
      </w:r>
      <w:r>
        <w:rPr>
          <w:sz w:val="22"/>
        </w:rPr>
        <w:t>para</w:t>
      </w:r>
      <w:r>
        <w:rPr>
          <w:spacing w:val="-15"/>
          <w:sz w:val="22"/>
        </w:rPr>
        <w:t> </w:t>
      </w:r>
      <w:r>
        <w:rPr>
          <w:sz w:val="22"/>
        </w:rPr>
        <w:t>el</w:t>
      </w:r>
      <w:r>
        <w:rPr>
          <w:spacing w:val="-16"/>
          <w:sz w:val="22"/>
        </w:rPr>
        <w:t> </w:t>
      </w:r>
      <w:r>
        <w:rPr>
          <w:sz w:val="22"/>
        </w:rPr>
        <w:t>distrito</w:t>
      </w:r>
      <w:r>
        <w:rPr>
          <w:spacing w:val="-15"/>
          <w:sz w:val="22"/>
        </w:rPr>
        <w:t> </w:t>
      </w:r>
      <w:r>
        <w:rPr>
          <w:sz w:val="22"/>
        </w:rPr>
        <w:t>o</w:t>
      </w:r>
      <w:r>
        <w:rPr>
          <w:spacing w:val="-15"/>
          <w:sz w:val="22"/>
        </w:rPr>
        <w:t> </w:t>
      </w:r>
      <w:r>
        <w:rPr>
          <w:sz w:val="22"/>
        </w:rPr>
        <w:t>municipio</w:t>
      </w:r>
      <w:r>
        <w:rPr>
          <w:spacing w:val="-15"/>
          <w:sz w:val="22"/>
        </w:rPr>
        <w:t> </w:t>
      </w:r>
      <w:r>
        <w:rPr>
          <w:sz w:val="22"/>
        </w:rPr>
        <w:t>se</w:t>
      </w:r>
      <w:r>
        <w:rPr>
          <w:spacing w:val="-16"/>
          <w:sz w:val="22"/>
        </w:rPr>
        <w:t> </w:t>
      </w:r>
      <w:r>
        <w:rPr>
          <w:sz w:val="22"/>
        </w:rPr>
        <w:t>encuentre</w:t>
      </w:r>
      <w:r>
        <w:rPr>
          <w:spacing w:val="-15"/>
          <w:sz w:val="22"/>
        </w:rPr>
        <w:t> </w:t>
      </w:r>
      <w:r>
        <w:rPr>
          <w:sz w:val="22"/>
        </w:rPr>
        <w:t>agotada, podrá</w:t>
      </w:r>
      <w:r>
        <w:rPr>
          <w:spacing w:val="-13"/>
          <w:sz w:val="22"/>
        </w:rPr>
        <w:t> </w:t>
      </w:r>
      <w:r>
        <w:rPr>
          <w:sz w:val="22"/>
        </w:rPr>
        <w:t>hacerse</w:t>
      </w:r>
      <w:r>
        <w:rPr>
          <w:spacing w:val="-15"/>
          <w:sz w:val="22"/>
        </w:rPr>
        <w:t> </w:t>
      </w:r>
      <w:r>
        <w:rPr>
          <w:sz w:val="22"/>
        </w:rPr>
        <w:t>la</w:t>
      </w:r>
      <w:r>
        <w:rPr>
          <w:spacing w:val="-14"/>
          <w:sz w:val="22"/>
        </w:rPr>
        <w:t> </w:t>
      </w:r>
      <w:r>
        <w:rPr>
          <w:sz w:val="22"/>
        </w:rPr>
        <w:t>designación</w:t>
      </w:r>
      <w:r>
        <w:rPr>
          <w:spacing w:val="-13"/>
          <w:sz w:val="22"/>
        </w:rPr>
        <w:t> </w:t>
      </w:r>
      <w:r>
        <w:rPr>
          <w:sz w:val="22"/>
        </w:rPr>
        <w:t>de</w:t>
      </w:r>
      <w:r>
        <w:rPr>
          <w:spacing w:val="-14"/>
          <w:sz w:val="22"/>
        </w:rPr>
        <w:t> </w:t>
      </w:r>
      <w:r>
        <w:rPr>
          <w:sz w:val="22"/>
        </w:rPr>
        <w:t>las</w:t>
      </w:r>
      <w:r>
        <w:rPr>
          <w:spacing w:val="-14"/>
          <w:sz w:val="22"/>
        </w:rPr>
        <w:t> </w:t>
      </w:r>
      <w:r>
        <w:rPr>
          <w:sz w:val="22"/>
        </w:rPr>
        <w:t>personas</w:t>
      </w:r>
      <w:r>
        <w:rPr>
          <w:spacing w:val="-14"/>
          <w:sz w:val="22"/>
        </w:rPr>
        <w:t> </w:t>
      </w:r>
      <w:r>
        <w:rPr>
          <w:sz w:val="22"/>
        </w:rPr>
        <w:t>que</w:t>
      </w:r>
      <w:r>
        <w:rPr>
          <w:spacing w:val="-16"/>
          <w:sz w:val="22"/>
        </w:rPr>
        <w:t> </w:t>
      </w:r>
      <w:r>
        <w:rPr>
          <w:sz w:val="22"/>
        </w:rPr>
        <w:t>se</w:t>
      </w:r>
      <w:r>
        <w:rPr>
          <w:spacing w:val="-13"/>
          <w:sz w:val="22"/>
        </w:rPr>
        <w:t> </w:t>
      </w:r>
      <w:r>
        <w:rPr>
          <w:sz w:val="22"/>
        </w:rPr>
        <w:t>hayan</w:t>
      </w:r>
      <w:r>
        <w:rPr>
          <w:spacing w:val="-14"/>
          <w:sz w:val="22"/>
        </w:rPr>
        <w:t> </w:t>
      </w:r>
      <w:r>
        <w:rPr>
          <w:sz w:val="22"/>
        </w:rPr>
        <w:t>inscrito</w:t>
      </w:r>
      <w:r>
        <w:rPr>
          <w:spacing w:val="-13"/>
          <w:sz w:val="22"/>
        </w:rPr>
        <w:t> </w:t>
      </w:r>
      <w:r>
        <w:rPr>
          <w:sz w:val="22"/>
        </w:rPr>
        <w:t>a</w:t>
      </w:r>
      <w:r>
        <w:rPr>
          <w:spacing w:val="-14"/>
          <w:sz w:val="22"/>
        </w:rPr>
        <w:t> </w:t>
      </w:r>
      <w:r>
        <w:rPr>
          <w:sz w:val="22"/>
        </w:rPr>
        <w:t>un</w:t>
      </w:r>
      <w:r>
        <w:rPr>
          <w:spacing w:val="-14"/>
          <w:sz w:val="22"/>
        </w:rPr>
        <w:t> </w:t>
      </w:r>
      <w:r>
        <w:rPr>
          <w:sz w:val="22"/>
        </w:rPr>
        <w:t>distrito</w:t>
      </w:r>
      <w:r>
        <w:rPr>
          <w:spacing w:val="-12"/>
          <w:sz w:val="22"/>
        </w:rPr>
        <w:t> </w:t>
      </w:r>
      <w:r>
        <w:rPr>
          <w:sz w:val="22"/>
        </w:rPr>
        <w:t>o</w:t>
      </w:r>
      <w:r>
        <w:rPr>
          <w:spacing w:val="-16"/>
          <w:sz w:val="22"/>
        </w:rPr>
        <w:t> </w:t>
      </w:r>
      <w:r>
        <w:rPr>
          <w:sz w:val="22"/>
        </w:rPr>
        <w:t>municipio diferente al de la vacante, siempre y cuando esta resulte contigua o cercana a una demarcación geográfica a la sede del Consejo.</w:t>
      </w:r>
    </w:p>
    <w:p>
      <w:pPr>
        <w:pStyle w:val="BodyText"/>
        <w:spacing w:before="1"/>
      </w:pPr>
    </w:p>
    <w:p>
      <w:pPr>
        <w:pStyle w:val="ListParagraph"/>
        <w:numPr>
          <w:ilvl w:val="0"/>
          <w:numId w:val="33"/>
        </w:numPr>
        <w:tabs>
          <w:tab w:pos="513" w:val="left" w:leader="none"/>
        </w:tabs>
        <w:spacing w:line="240" w:lineRule="auto" w:before="0" w:after="0"/>
        <w:ind w:left="262" w:right="254" w:firstLine="0"/>
        <w:jc w:val="both"/>
        <w:rPr>
          <w:sz w:val="22"/>
        </w:rPr>
      </w:pPr>
      <w:r>
        <w:rPr>
          <w:sz w:val="22"/>
        </w:rPr>
        <w:t>En el caso de que la lista de reserva no sea suficiente, el Consejo</w:t>
      </w:r>
      <w:r>
        <w:rPr>
          <w:spacing w:val="-1"/>
          <w:sz w:val="22"/>
        </w:rPr>
        <w:t> </w:t>
      </w:r>
      <w:r>
        <w:rPr>
          <w:sz w:val="22"/>
        </w:rPr>
        <w:t>General del IEEPCO adoptará</w:t>
      </w:r>
      <w:r>
        <w:rPr>
          <w:spacing w:val="-9"/>
          <w:sz w:val="22"/>
        </w:rPr>
        <w:t> </w:t>
      </w:r>
      <w:r>
        <w:rPr>
          <w:sz w:val="22"/>
        </w:rPr>
        <w:t>las</w:t>
      </w:r>
      <w:r>
        <w:rPr>
          <w:spacing w:val="-10"/>
          <w:sz w:val="22"/>
        </w:rPr>
        <w:t> </w:t>
      </w:r>
      <w:r>
        <w:rPr>
          <w:sz w:val="22"/>
        </w:rPr>
        <w:t>medidas</w:t>
      </w:r>
      <w:r>
        <w:rPr>
          <w:spacing w:val="-9"/>
          <w:sz w:val="22"/>
        </w:rPr>
        <w:t> </w:t>
      </w:r>
      <w:r>
        <w:rPr>
          <w:sz w:val="22"/>
        </w:rPr>
        <w:t>pertinentes</w:t>
      </w:r>
      <w:r>
        <w:rPr>
          <w:spacing w:val="-8"/>
          <w:sz w:val="22"/>
        </w:rPr>
        <w:t> </w:t>
      </w:r>
      <w:r>
        <w:rPr>
          <w:sz w:val="22"/>
        </w:rPr>
        <w:t>para</w:t>
      </w:r>
      <w:r>
        <w:rPr>
          <w:spacing w:val="-8"/>
          <w:sz w:val="22"/>
        </w:rPr>
        <w:t> </w:t>
      </w:r>
      <w:r>
        <w:rPr>
          <w:sz w:val="22"/>
        </w:rPr>
        <w:t>garantizar</w:t>
      </w:r>
      <w:r>
        <w:rPr>
          <w:spacing w:val="-10"/>
          <w:sz w:val="22"/>
        </w:rPr>
        <w:t> </w:t>
      </w:r>
      <w:r>
        <w:rPr>
          <w:sz w:val="22"/>
        </w:rPr>
        <w:t>la</w:t>
      </w:r>
      <w:r>
        <w:rPr>
          <w:spacing w:val="-8"/>
          <w:sz w:val="22"/>
        </w:rPr>
        <w:t> </w:t>
      </w:r>
      <w:r>
        <w:rPr>
          <w:sz w:val="22"/>
        </w:rPr>
        <w:t>integración</w:t>
      </w:r>
      <w:r>
        <w:rPr>
          <w:spacing w:val="-10"/>
          <w:sz w:val="22"/>
        </w:rPr>
        <w:t> </w:t>
      </w:r>
      <w:r>
        <w:rPr>
          <w:sz w:val="22"/>
        </w:rPr>
        <w:t>del</w:t>
      </w:r>
      <w:r>
        <w:rPr>
          <w:spacing w:val="-8"/>
          <w:sz w:val="22"/>
        </w:rPr>
        <w:t> </w:t>
      </w:r>
      <w:r>
        <w:rPr>
          <w:sz w:val="22"/>
        </w:rPr>
        <w:t>órgano</w:t>
      </w:r>
      <w:r>
        <w:rPr>
          <w:spacing w:val="-10"/>
          <w:sz w:val="22"/>
        </w:rPr>
        <w:t> </w:t>
      </w:r>
      <w:r>
        <w:rPr>
          <w:sz w:val="22"/>
        </w:rPr>
        <w:t>desconcentrado de que se trate.</w:t>
      </w:r>
    </w:p>
    <w:p>
      <w:pPr>
        <w:pStyle w:val="BodyText"/>
        <w:spacing w:before="1"/>
      </w:pPr>
    </w:p>
    <w:p>
      <w:pPr>
        <w:pStyle w:val="ListParagraph"/>
        <w:numPr>
          <w:ilvl w:val="0"/>
          <w:numId w:val="33"/>
        </w:numPr>
        <w:tabs>
          <w:tab w:pos="630" w:val="left" w:leader="none"/>
        </w:tabs>
        <w:spacing w:line="240" w:lineRule="auto" w:before="0" w:after="0"/>
        <w:ind w:left="262" w:right="252" w:firstLine="0"/>
        <w:jc w:val="both"/>
        <w:rPr>
          <w:sz w:val="22"/>
        </w:rPr>
      </w:pPr>
      <w:r>
        <w:rPr>
          <w:sz w:val="22"/>
        </w:rPr>
        <w:t>En</w:t>
      </w:r>
      <w:r>
        <w:rPr>
          <w:spacing w:val="-4"/>
          <w:sz w:val="22"/>
        </w:rPr>
        <w:t> </w:t>
      </w:r>
      <w:r>
        <w:rPr>
          <w:sz w:val="22"/>
        </w:rPr>
        <w:t>casos</w:t>
      </w:r>
      <w:r>
        <w:rPr>
          <w:spacing w:val="-4"/>
          <w:sz w:val="22"/>
        </w:rPr>
        <w:t> </w:t>
      </w:r>
      <w:r>
        <w:rPr>
          <w:sz w:val="22"/>
        </w:rPr>
        <w:t>extraordinarios y</w:t>
      </w:r>
      <w:r>
        <w:rPr>
          <w:spacing w:val="-4"/>
          <w:sz w:val="22"/>
        </w:rPr>
        <w:t> </w:t>
      </w:r>
      <w:r>
        <w:rPr>
          <w:sz w:val="22"/>
        </w:rPr>
        <w:t>excepcionales</w:t>
      </w:r>
      <w:r>
        <w:rPr>
          <w:spacing w:val="-2"/>
          <w:sz w:val="22"/>
        </w:rPr>
        <w:t> </w:t>
      </w:r>
      <w:r>
        <w:rPr>
          <w:sz w:val="22"/>
        </w:rPr>
        <w:t>por</w:t>
      </w:r>
      <w:r>
        <w:rPr>
          <w:spacing w:val="-2"/>
          <w:sz w:val="22"/>
        </w:rPr>
        <w:t> </w:t>
      </w:r>
      <w:r>
        <w:rPr>
          <w:sz w:val="22"/>
        </w:rPr>
        <w:t>causa</w:t>
      </w:r>
      <w:r>
        <w:rPr>
          <w:spacing w:val="-2"/>
          <w:sz w:val="22"/>
        </w:rPr>
        <w:t> </w:t>
      </w:r>
      <w:r>
        <w:rPr>
          <w:sz w:val="22"/>
        </w:rPr>
        <w:t>de</w:t>
      </w:r>
      <w:r>
        <w:rPr>
          <w:spacing w:val="-4"/>
          <w:sz w:val="22"/>
        </w:rPr>
        <w:t> </w:t>
      </w:r>
      <w:r>
        <w:rPr>
          <w:sz w:val="22"/>
        </w:rPr>
        <w:t>fuerza</w:t>
      </w:r>
      <w:r>
        <w:rPr>
          <w:spacing w:val="-4"/>
          <w:sz w:val="22"/>
        </w:rPr>
        <w:t> </w:t>
      </w:r>
      <w:r>
        <w:rPr>
          <w:sz w:val="22"/>
        </w:rPr>
        <w:t>mayor,</w:t>
      </w:r>
      <w:r>
        <w:rPr>
          <w:spacing w:val="-5"/>
          <w:sz w:val="22"/>
        </w:rPr>
        <w:t> </w:t>
      </w:r>
      <w:r>
        <w:rPr>
          <w:sz w:val="22"/>
        </w:rPr>
        <w:t>por la</w:t>
      </w:r>
      <w:r>
        <w:rPr>
          <w:spacing w:val="-2"/>
          <w:sz w:val="22"/>
        </w:rPr>
        <w:t> </w:t>
      </w:r>
      <w:r>
        <w:rPr>
          <w:sz w:val="22"/>
        </w:rPr>
        <w:t>urgencia</w:t>
      </w:r>
      <w:r>
        <w:rPr>
          <w:spacing w:val="-6"/>
          <w:sz w:val="22"/>
        </w:rPr>
        <w:t> </w:t>
      </w:r>
      <w:r>
        <w:rPr>
          <w:sz w:val="22"/>
        </w:rPr>
        <w:t>y proximidad de la jornada electoral, la Presidencia del Consejo General del IEEPCO podrá efectuar las sustituciones correspondientes de las personas integrantes de los órganos </w:t>
      </w:r>
      <w:r>
        <w:rPr>
          <w:spacing w:val="-2"/>
          <w:sz w:val="22"/>
        </w:rPr>
        <w:t>desconcentrados.</w:t>
      </w:r>
    </w:p>
    <w:p>
      <w:pPr>
        <w:pStyle w:val="ListParagraph"/>
        <w:numPr>
          <w:ilvl w:val="0"/>
          <w:numId w:val="33"/>
        </w:numPr>
        <w:tabs>
          <w:tab w:pos="615" w:val="left" w:leader="none"/>
        </w:tabs>
        <w:spacing w:line="240" w:lineRule="auto" w:before="253" w:after="0"/>
        <w:ind w:left="262" w:right="254" w:firstLine="0"/>
        <w:jc w:val="both"/>
        <w:rPr>
          <w:sz w:val="22"/>
        </w:rPr>
      </w:pPr>
      <w:r>
        <w:rPr>
          <w:sz w:val="22"/>
        </w:rPr>
        <w:t>Cuando</w:t>
      </w:r>
      <w:r>
        <w:rPr>
          <w:spacing w:val="-16"/>
          <w:sz w:val="22"/>
        </w:rPr>
        <w:t> </w:t>
      </w:r>
      <w:r>
        <w:rPr>
          <w:sz w:val="22"/>
        </w:rPr>
        <w:t>el</w:t>
      </w:r>
      <w:r>
        <w:rPr>
          <w:spacing w:val="-15"/>
          <w:sz w:val="22"/>
        </w:rPr>
        <w:t> </w:t>
      </w:r>
      <w:r>
        <w:rPr>
          <w:sz w:val="22"/>
        </w:rPr>
        <w:t>Consejo</w:t>
      </w:r>
      <w:r>
        <w:rPr>
          <w:spacing w:val="-15"/>
          <w:sz w:val="22"/>
        </w:rPr>
        <w:t> </w:t>
      </w:r>
      <w:r>
        <w:rPr>
          <w:sz w:val="22"/>
        </w:rPr>
        <w:t>General</w:t>
      </w:r>
      <w:r>
        <w:rPr>
          <w:spacing w:val="-16"/>
          <w:sz w:val="22"/>
        </w:rPr>
        <w:t> </w:t>
      </w:r>
      <w:r>
        <w:rPr>
          <w:sz w:val="22"/>
        </w:rPr>
        <w:t>ejerza</w:t>
      </w:r>
      <w:r>
        <w:rPr>
          <w:spacing w:val="-15"/>
          <w:sz w:val="22"/>
        </w:rPr>
        <w:t> </w:t>
      </w:r>
      <w:r>
        <w:rPr>
          <w:sz w:val="22"/>
        </w:rPr>
        <w:t>la</w:t>
      </w:r>
      <w:r>
        <w:rPr>
          <w:spacing w:val="-15"/>
          <w:sz w:val="22"/>
        </w:rPr>
        <w:t> </w:t>
      </w:r>
      <w:r>
        <w:rPr>
          <w:sz w:val="22"/>
        </w:rPr>
        <w:t>facultad</w:t>
      </w:r>
      <w:r>
        <w:rPr>
          <w:spacing w:val="-15"/>
          <w:sz w:val="22"/>
        </w:rPr>
        <w:t> </w:t>
      </w:r>
      <w:r>
        <w:rPr>
          <w:sz w:val="22"/>
        </w:rPr>
        <w:t>de</w:t>
      </w:r>
      <w:r>
        <w:rPr>
          <w:spacing w:val="-16"/>
          <w:sz w:val="22"/>
        </w:rPr>
        <w:t> </w:t>
      </w:r>
      <w:r>
        <w:rPr>
          <w:sz w:val="22"/>
        </w:rPr>
        <w:t>atracción</w:t>
      </w:r>
      <w:r>
        <w:rPr>
          <w:spacing w:val="-15"/>
          <w:sz w:val="22"/>
        </w:rPr>
        <w:t> </w:t>
      </w:r>
      <w:r>
        <w:rPr>
          <w:sz w:val="22"/>
        </w:rPr>
        <w:t>y/o</w:t>
      </w:r>
      <w:r>
        <w:rPr>
          <w:spacing w:val="-15"/>
          <w:sz w:val="22"/>
        </w:rPr>
        <w:t> </w:t>
      </w:r>
      <w:r>
        <w:rPr>
          <w:sz w:val="22"/>
        </w:rPr>
        <w:t>se</w:t>
      </w:r>
      <w:r>
        <w:rPr>
          <w:spacing w:val="-16"/>
          <w:sz w:val="22"/>
        </w:rPr>
        <w:t> </w:t>
      </w:r>
      <w:r>
        <w:rPr>
          <w:sz w:val="22"/>
        </w:rPr>
        <w:t>declare</w:t>
      </w:r>
      <w:r>
        <w:rPr>
          <w:spacing w:val="-15"/>
          <w:sz w:val="22"/>
        </w:rPr>
        <w:t> </w:t>
      </w:r>
      <w:r>
        <w:rPr>
          <w:sz w:val="22"/>
        </w:rPr>
        <w:t>la</w:t>
      </w:r>
      <w:r>
        <w:rPr>
          <w:spacing w:val="-15"/>
          <w:sz w:val="22"/>
        </w:rPr>
        <w:t> </w:t>
      </w:r>
      <w:r>
        <w:rPr>
          <w:sz w:val="22"/>
        </w:rPr>
        <w:t>desaparición de</w:t>
      </w:r>
      <w:r>
        <w:rPr>
          <w:spacing w:val="-16"/>
          <w:sz w:val="22"/>
        </w:rPr>
        <w:t> </w:t>
      </w:r>
      <w:r>
        <w:rPr>
          <w:sz w:val="22"/>
        </w:rPr>
        <w:t>un</w:t>
      </w:r>
      <w:r>
        <w:rPr>
          <w:spacing w:val="-14"/>
          <w:sz w:val="22"/>
        </w:rPr>
        <w:t> </w:t>
      </w:r>
      <w:r>
        <w:rPr>
          <w:sz w:val="22"/>
        </w:rPr>
        <w:t>Consejo</w:t>
      </w:r>
      <w:r>
        <w:rPr>
          <w:spacing w:val="-16"/>
          <w:sz w:val="22"/>
        </w:rPr>
        <w:t> </w:t>
      </w:r>
      <w:r>
        <w:rPr>
          <w:sz w:val="22"/>
        </w:rPr>
        <w:t>Municipal,</w:t>
      </w:r>
      <w:r>
        <w:rPr>
          <w:spacing w:val="-15"/>
          <w:sz w:val="22"/>
        </w:rPr>
        <w:t> </w:t>
      </w:r>
      <w:r>
        <w:rPr>
          <w:sz w:val="22"/>
        </w:rPr>
        <w:t>las</w:t>
      </w:r>
      <w:r>
        <w:rPr>
          <w:spacing w:val="-14"/>
          <w:sz w:val="22"/>
        </w:rPr>
        <w:t> </w:t>
      </w:r>
      <w:r>
        <w:rPr>
          <w:sz w:val="22"/>
        </w:rPr>
        <w:t>personas</w:t>
      </w:r>
      <w:r>
        <w:rPr>
          <w:spacing w:val="-16"/>
          <w:sz w:val="22"/>
        </w:rPr>
        <w:t> </w:t>
      </w:r>
      <w:r>
        <w:rPr>
          <w:sz w:val="22"/>
        </w:rPr>
        <w:t>integrantes</w:t>
      </w:r>
      <w:r>
        <w:rPr>
          <w:spacing w:val="-15"/>
          <w:sz w:val="22"/>
        </w:rPr>
        <w:t> </w:t>
      </w:r>
      <w:r>
        <w:rPr>
          <w:sz w:val="22"/>
        </w:rPr>
        <w:t>de</w:t>
      </w:r>
      <w:r>
        <w:rPr>
          <w:spacing w:val="-14"/>
          <w:sz w:val="22"/>
        </w:rPr>
        <w:t> </w:t>
      </w:r>
      <w:r>
        <w:rPr>
          <w:sz w:val="22"/>
        </w:rPr>
        <w:t>los</w:t>
      </w:r>
      <w:r>
        <w:rPr>
          <w:spacing w:val="-15"/>
          <w:sz w:val="22"/>
        </w:rPr>
        <w:t> </w:t>
      </w:r>
      <w:r>
        <w:rPr>
          <w:sz w:val="22"/>
        </w:rPr>
        <w:t>órganos</w:t>
      </w:r>
      <w:r>
        <w:rPr>
          <w:spacing w:val="-13"/>
          <w:sz w:val="22"/>
        </w:rPr>
        <w:t> </w:t>
      </w:r>
      <w:r>
        <w:rPr>
          <w:sz w:val="22"/>
        </w:rPr>
        <w:t>desconcentrados</w:t>
      </w:r>
      <w:r>
        <w:rPr>
          <w:spacing w:val="-16"/>
          <w:sz w:val="22"/>
        </w:rPr>
        <w:t> </w:t>
      </w:r>
      <w:r>
        <w:rPr>
          <w:sz w:val="22"/>
        </w:rPr>
        <w:t>dejarán de ejercer sus funciones, sin que lo anterior los exima de la responsabilidad de hacer la entrega correspondiente.</w:t>
      </w:r>
    </w:p>
    <w:p>
      <w:pPr>
        <w:pStyle w:val="BodyText"/>
        <w:spacing w:before="252"/>
      </w:pPr>
    </w:p>
    <w:p>
      <w:pPr>
        <w:pStyle w:val="Heading1"/>
        <w:ind w:right="5"/>
      </w:pPr>
      <w:r>
        <w:rPr/>
        <w:t>CAPÍTULO</w:t>
      </w:r>
      <w:r>
        <w:rPr>
          <w:spacing w:val="-8"/>
        </w:rPr>
        <w:t> </w:t>
      </w:r>
      <w:r>
        <w:rPr>
          <w:spacing w:val="-4"/>
        </w:rPr>
        <w:t>SEXTO</w:t>
      </w:r>
    </w:p>
    <w:p>
      <w:pPr>
        <w:spacing w:before="1"/>
        <w:ind w:left="5" w:right="3"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PROCEDIMIENTO</w:t>
      </w:r>
      <w:r>
        <w:rPr>
          <w:rFonts w:ascii="Arial" w:hAnsi="Arial"/>
          <w:b/>
          <w:spacing w:val="-8"/>
          <w:sz w:val="22"/>
        </w:rPr>
        <w:t> </w:t>
      </w:r>
      <w:r>
        <w:rPr>
          <w:rFonts w:ascii="Arial" w:hAnsi="Arial"/>
          <w:b/>
          <w:sz w:val="22"/>
        </w:rPr>
        <w:t>DE</w:t>
      </w:r>
      <w:r>
        <w:rPr>
          <w:rFonts w:ascii="Arial" w:hAnsi="Arial"/>
          <w:b/>
          <w:spacing w:val="-6"/>
          <w:sz w:val="22"/>
        </w:rPr>
        <w:t> </w:t>
      </w:r>
      <w:r>
        <w:rPr>
          <w:rFonts w:ascii="Arial" w:hAnsi="Arial"/>
          <w:b/>
          <w:spacing w:val="-2"/>
          <w:sz w:val="22"/>
        </w:rPr>
        <w:t>REMOCIÓN</w:t>
      </w:r>
    </w:p>
    <w:p>
      <w:pPr>
        <w:pStyle w:val="BodyText"/>
        <w:rPr>
          <w:rFonts w:ascii="Arial"/>
          <w:b/>
        </w:rPr>
      </w:pPr>
    </w:p>
    <w:p>
      <w:pPr>
        <w:pStyle w:val="BodyText"/>
        <w:rPr>
          <w:rFonts w:ascii="Arial"/>
          <w:b/>
        </w:rPr>
      </w:pPr>
    </w:p>
    <w:p>
      <w:pPr>
        <w:pStyle w:val="Heading2"/>
        <w:spacing w:line="240" w:lineRule="auto"/>
      </w:pPr>
      <w:r>
        <w:rPr/>
        <w:t>Artículo</w:t>
      </w:r>
      <w:r>
        <w:rPr>
          <w:spacing w:val="-5"/>
        </w:rPr>
        <w:t> 39</w:t>
      </w:r>
    </w:p>
    <w:p>
      <w:pPr>
        <w:pStyle w:val="ListParagraph"/>
        <w:numPr>
          <w:ilvl w:val="0"/>
          <w:numId w:val="34"/>
        </w:numPr>
        <w:tabs>
          <w:tab w:pos="619" w:val="left" w:leader="none"/>
          <w:tab w:pos="621" w:val="left" w:leader="none"/>
        </w:tabs>
        <w:spacing w:line="240" w:lineRule="auto" w:before="1" w:after="0"/>
        <w:ind w:left="621" w:right="254" w:hanging="360"/>
        <w:jc w:val="both"/>
        <w:rPr>
          <w:sz w:val="22"/>
        </w:rPr>
      </w:pPr>
      <w:r>
        <w:rPr>
          <w:sz w:val="22"/>
        </w:rPr>
        <w:t>Para garantizar el adecuado funcionamiento de los órganos desconcentrados del Instituto, el Consejo General a través de su Presidencia podrá determinar la remoción de cualquiera de las personas que los integren durante cualquier etapa del proceso electoral en que estuvieren fungiendo. El procedimiento de remoción deberá sujetarse a lo establecido en el Reglamento de Quejas y Denuncias de este Instituto.</w:t>
      </w:r>
    </w:p>
    <w:p>
      <w:pPr>
        <w:pStyle w:val="BodyText"/>
      </w:pPr>
    </w:p>
    <w:p>
      <w:pPr>
        <w:pStyle w:val="ListParagraph"/>
        <w:numPr>
          <w:ilvl w:val="0"/>
          <w:numId w:val="34"/>
        </w:numPr>
        <w:tabs>
          <w:tab w:pos="619" w:val="left" w:leader="none"/>
          <w:tab w:pos="621" w:val="left" w:leader="none"/>
        </w:tabs>
        <w:spacing w:line="240" w:lineRule="auto" w:before="0" w:after="0"/>
        <w:ind w:left="621" w:right="254" w:hanging="360"/>
        <w:jc w:val="both"/>
        <w:rPr>
          <w:sz w:val="22"/>
        </w:rPr>
      </w:pPr>
      <w:r>
        <w:rPr>
          <w:sz w:val="22"/>
        </w:rPr>
        <w:t>Las personas integrantes de los órganos desconcentrados, serán removidos por el Consejo General por incurrir en alguna de las siguientes causas:</w:t>
      </w:r>
    </w:p>
    <w:p>
      <w:pPr>
        <w:pStyle w:val="ListParagraph"/>
        <w:numPr>
          <w:ilvl w:val="1"/>
          <w:numId w:val="34"/>
        </w:numPr>
        <w:tabs>
          <w:tab w:pos="979" w:val="left" w:leader="none"/>
          <w:tab w:pos="981" w:val="left" w:leader="none"/>
        </w:tabs>
        <w:spacing w:line="240" w:lineRule="auto" w:before="252" w:after="0"/>
        <w:ind w:left="981" w:right="252" w:hanging="360"/>
        <w:jc w:val="left"/>
        <w:rPr>
          <w:sz w:val="22"/>
        </w:rPr>
      </w:pPr>
      <w:r>
        <w:rPr>
          <w:sz w:val="22"/>
        </w:rPr>
        <w:t>Realizar conductas que atenten contra la independencia de la función electoral, o cualquier acción que genere o implique subordinación respecto de terceros;</w:t>
      </w:r>
    </w:p>
    <w:p>
      <w:pPr>
        <w:pStyle w:val="ListParagraph"/>
        <w:numPr>
          <w:ilvl w:val="1"/>
          <w:numId w:val="34"/>
        </w:numPr>
        <w:tabs>
          <w:tab w:pos="979" w:val="left" w:leader="none"/>
          <w:tab w:pos="981" w:val="left" w:leader="none"/>
        </w:tabs>
        <w:spacing w:line="240" w:lineRule="auto" w:before="1" w:after="0"/>
        <w:ind w:left="981" w:right="254" w:hanging="360"/>
        <w:jc w:val="left"/>
        <w:rPr>
          <w:sz w:val="22"/>
        </w:rPr>
      </w:pPr>
      <w:r>
        <w:rPr>
          <w:sz w:val="22"/>
        </w:rPr>
        <w:t>Inmiscuirse</w:t>
      </w:r>
      <w:r>
        <w:rPr>
          <w:spacing w:val="40"/>
          <w:sz w:val="22"/>
        </w:rPr>
        <w:t> </w:t>
      </w:r>
      <w:r>
        <w:rPr>
          <w:sz w:val="22"/>
        </w:rPr>
        <w:t>indebidamente</w:t>
      </w:r>
      <w:r>
        <w:rPr>
          <w:spacing w:val="40"/>
          <w:sz w:val="22"/>
        </w:rPr>
        <w:t> </w:t>
      </w:r>
      <w:r>
        <w:rPr>
          <w:sz w:val="22"/>
        </w:rPr>
        <w:t>en</w:t>
      </w:r>
      <w:r>
        <w:rPr>
          <w:spacing w:val="40"/>
          <w:sz w:val="22"/>
        </w:rPr>
        <w:t> </w:t>
      </w:r>
      <w:r>
        <w:rPr>
          <w:sz w:val="22"/>
        </w:rPr>
        <w:t>cuestiones</w:t>
      </w:r>
      <w:r>
        <w:rPr>
          <w:spacing w:val="40"/>
          <w:sz w:val="22"/>
        </w:rPr>
        <w:t> </w:t>
      </w:r>
      <w:r>
        <w:rPr>
          <w:sz w:val="22"/>
        </w:rPr>
        <w:t>que</w:t>
      </w:r>
      <w:r>
        <w:rPr>
          <w:spacing w:val="40"/>
          <w:sz w:val="22"/>
        </w:rPr>
        <w:t> </w:t>
      </w:r>
      <w:r>
        <w:rPr>
          <w:sz w:val="22"/>
        </w:rPr>
        <w:t>competan</w:t>
      </w:r>
      <w:r>
        <w:rPr>
          <w:spacing w:val="40"/>
          <w:sz w:val="22"/>
        </w:rPr>
        <w:t> </w:t>
      </w:r>
      <w:r>
        <w:rPr>
          <w:sz w:val="22"/>
        </w:rPr>
        <w:t>a</w:t>
      </w:r>
      <w:r>
        <w:rPr>
          <w:spacing w:val="40"/>
          <w:sz w:val="22"/>
        </w:rPr>
        <w:t> </w:t>
      </w:r>
      <w:r>
        <w:rPr>
          <w:sz w:val="22"/>
        </w:rPr>
        <w:t>otros</w:t>
      </w:r>
      <w:r>
        <w:rPr>
          <w:spacing w:val="40"/>
          <w:sz w:val="22"/>
        </w:rPr>
        <w:t> </w:t>
      </w:r>
      <w:r>
        <w:rPr>
          <w:sz w:val="22"/>
        </w:rPr>
        <w:t>órganos</w:t>
      </w:r>
      <w:r>
        <w:rPr>
          <w:spacing w:val="40"/>
          <w:sz w:val="22"/>
        </w:rPr>
        <w:t> </w:t>
      </w:r>
      <w:r>
        <w:rPr>
          <w:sz w:val="22"/>
        </w:rPr>
        <w:t>del</w:t>
      </w:r>
      <w:r>
        <w:rPr>
          <w:spacing w:val="80"/>
          <w:sz w:val="22"/>
        </w:rPr>
        <w:t> </w:t>
      </w:r>
      <w:r>
        <w:rPr>
          <w:spacing w:val="-2"/>
          <w:sz w:val="22"/>
        </w:rPr>
        <w:t>Instituto;</w:t>
      </w:r>
    </w:p>
    <w:p>
      <w:pPr>
        <w:pStyle w:val="ListParagraph"/>
        <w:spacing w:after="0" w:line="240" w:lineRule="auto"/>
        <w:jc w:val="left"/>
        <w:rPr>
          <w:sz w:val="22"/>
        </w:rPr>
        <w:sectPr>
          <w:pgSz w:w="12240" w:h="15840"/>
          <w:pgMar w:top="1600" w:bottom="280" w:left="1440" w:right="1440"/>
        </w:sectPr>
      </w:pPr>
    </w:p>
    <w:p>
      <w:pPr>
        <w:pStyle w:val="ListParagraph"/>
        <w:numPr>
          <w:ilvl w:val="1"/>
          <w:numId w:val="34"/>
        </w:numPr>
        <w:tabs>
          <w:tab w:pos="981" w:val="left" w:leader="none"/>
        </w:tabs>
        <w:spacing w:line="240" w:lineRule="auto" w:before="76" w:after="0"/>
        <w:ind w:left="981" w:right="255" w:hanging="360"/>
        <w:jc w:val="left"/>
        <w:rPr>
          <w:sz w:val="22"/>
        </w:rPr>
      </w:pPr>
      <w:r>
        <w:rPr>
          <w:sz w:val="22"/>
        </w:rPr>
        <w:t>Tener notoria negligencia o descuido en el desempeño de las funciones o labores que deban realizar;</w:t>
      </w:r>
    </w:p>
    <w:p>
      <w:pPr>
        <w:pStyle w:val="ListParagraph"/>
        <w:numPr>
          <w:ilvl w:val="1"/>
          <w:numId w:val="34"/>
        </w:numPr>
        <w:tabs>
          <w:tab w:pos="979" w:val="left" w:leader="none"/>
          <w:tab w:pos="981" w:val="left" w:leader="none"/>
        </w:tabs>
        <w:spacing w:line="240" w:lineRule="auto" w:before="1" w:after="0"/>
        <w:ind w:left="981" w:right="252" w:hanging="360"/>
        <w:jc w:val="left"/>
        <w:rPr>
          <w:sz w:val="22"/>
        </w:rPr>
      </w:pPr>
      <w:r>
        <w:rPr>
          <w:sz w:val="22"/>
        </w:rPr>
        <w:t>Conocer</w:t>
      </w:r>
      <w:r>
        <w:rPr>
          <w:spacing w:val="35"/>
          <w:sz w:val="22"/>
        </w:rPr>
        <w:t> </w:t>
      </w:r>
      <w:r>
        <w:rPr>
          <w:sz w:val="22"/>
        </w:rPr>
        <w:t>de</w:t>
      </w:r>
      <w:r>
        <w:rPr>
          <w:spacing w:val="33"/>
          <w:sz w:val="22"/>
        </w:rPr>
        <w:t> </w:t>
      </w:r>
      <w:r>
        <w:rPr>
          <w:sz w:val="22"/>
        </w:rPr>
        <w:t>algún</w:t>
      </w:r>
      <w:r>
        <w:rPr>
          <w:spacing w:val="34"/>
          <w:sz w:val="22"/>
        </w:rPr>
        <w:t> </w:t>
      </w:r>
      <w:r>
        <w:rPr>
          <w:sz w:val="22"/>
        </w:rPr>
        <w:t>asunto</w:t>
      </w:r>
      <w:r>
        <w:rPr>
          <w:spacing w:val="33"/>
          <w:sz w:val="22"/>
        </w:rPr>
        <w:t> </w:t>
      </w:r>
      <w:r>
        <w:rPr>
          <w:sz w:val="22"/>
        </w:rPr>
        <w:t>o</w:t>
      </w:r>
      <w:r>
        <w:rPr>
          <w:spacing w:val="33"/>
          <w:sz w:val="22"/>
        </w:rPr>
        <w:t> </w:t>
      </w:r>
      <w:r>
        <w:rPr>
          <w:sz w:val="22"/>
        </w:rPr>
        <w:t>participar</w:t>
      </w:r>
      <w:r>
        <w:rPr>
          <w:spacing w:val="35"/>
          <w:sz w:val="22"/>
        </w:rPr>
        <w:t> </w:t>
      </w:r>
      <w:r>
        <w:rPr>
          <w:sz w:val="22"/>
        </w:rPr>
        <w:t>en</w:t>
      </w:r>
      <w:r>
        <w:rPr>
          <w:spacing w:val="34"/>
          <w:sz w:val="22"/>
        </w:rPr>
        <w:t> </w:t>
      </w:r>
      <w:r>
        <w:rPr>
          <w:sz w:val="22"/>
        </w:rPr>
        <w:t>algún</w:t>
      </w:r>
      <w:r>
        <w:rPr>
          <w:spacing w:val="32"/>
          <w:sz w:val="22"/>
        </w:rPr>
        <w:t> </w:t>
      </w:r>
      <w:r>
        <w:rPr>
          <w:sz w:val="22"/>
        </w:rPr>
        <w:t>acto</w:t>
      </w:r>
      <w:r>
        <w:rPr>
          <w:spacing w:val="34"/>
          <w:sz w:val="22"/>
        </w:rPr>
        <w:t> </w:t>
      </w:r>
      <w:r>
        <w:rPr>
          <w:sz w:val="22"/>
        </w:rPr>
        <w:t>para</w:t>
      </w:r>
      <w:r>
        <w:rPr>
          <w:spacing w:val="33"/>
          <w:sz w:val="22"/>
        </w:rPr>
        <w:t> </w:t>
      </w:r>
      <w:r>
        <w:rPr>
          <w:sz w:val="22"/>
        </w:rPr>
        <w:t>el</w:t>
      </w:r>
      <w:r>
        <w:rPr>
          <w:spacing w:val="33"/>
          <w:sz w:val="22"/>
        </w:rPr>
        <w:t> </w:t>
      </w:r>
      <w:r>
        <w:rPr>
          <w:sz w:val="22"/>
        </w:rPr>
        <w:t>cual</w:t>
      </w:r>
      <w:r>
        <w:rPr>
          <w:spacing w:val="33"/>
          <w:sz w:val="22"/>
        </w:rPr>
        <w:t> </w:t>
      </w:r>
      <w:r>
        <w:rPr>
          <w:sz w:val="22"/>
        </w:rPr>
        <w:t>se</w:t>
      </w:r>
      <w:r>
        <w:rPr>
          <w:spacing w:val="32"/>
          <w:sz w:val="22"/>
        </w:rPr>
        <w:t> </w:t>
      </w:r>
      <w:r>
        <w:rPr>
          <w:sz w:val="22"/>
        </w:rPr>
        <w:t>encuentren </w:t>
      </w:r>
      <w:r>
        <w:rPr>
          <w:spacing w:val="-2"/>
          <w:sz w:val="22"/>
        </w:rPr>
        <w:t>impedidas;</w:t>
      </w:r>
    </w:p>
    <w:p>
      <w:pPr>
        <w:pStyle w:val="ListParagraph"/>
        <w:numPr>
          <w:ilvl w:val="1"/>
          <w:numId w:val="34"/>
        </w:numPr>
        <w:tabs>
          <w:tab w:pos="979" w:val="left" w:leader="none"/>
          <w:tab w:pos="981" w:val="left" w:leader="none"/>
        </w:tabs>
        <w:spacing w:line="240" w:lineRule="auto" w:before="0" w:after="0"/>
        <w:ind w:left="981" w:right="257" w:hanging="360"/>
        <w:jc w:val="left"/>
        <w:rPr>
          <w:sz w:val="22"/>
        </w:rPr>
      </w:pPr>
      <w:r>
        <w:rPr>
          <w:sz w:val="22"/>
        </w:rPr>
        <w:t>Otorgar</w:t>
      </w:r>
      <w:r>
        <w:rPr>
          <w:spacing w:val="-10"/>
          <w:sz w:val="22"/>
        </w:rPr>
        <w:t> </w:t>
      </w:r>
      <w:r>
        <w:rPr>
          <w:sz w:val="22"/>
        </w:rPr>
        <w:t>nombramientos,</w:t>
      </w:r>
      <w:r>
        <w:rPr>
          <w:spacing w:val="-12"/>
          <w:sz w:val="22"/>
        </w:rPr>
        <w:t> </w:t>
      </w:r>
      <w:r>
        <w:rPr>
          <w:sz w:val="22"/>
        </w:rPr>
        <w:t>promociones</w:t>
      </w:r>
      <w:r>
        <w:rPr>
          <w:spacing w:val="-12"/>
          <w:sz w:val="22"/>
        </w:rPr>
        <w:t> </w:t>
      </w:r>
      <w:r>
        <w:rPr>
          <w:sz w:val="22"/>
        </w:rPr>
        <w:t>o</w:t>
      </w:r>
      <w:r>
        <w:rPr>
          <w:spacing w:val="-12"/>
          <w:sz w:val="22"/>
        </w:rPr>
        <w:t> </w:t>
      </w:r>
      <w:r>
        <w:rPr>
          <w:sz w:val="22"/>
        </w:rPr>
        <w:t>ratificaciones</w:t>
      </w:r>
      <w:r>
        <w:rPr>
          <w:spacing w:val="-10"/>
          <w:sz w:val="22"/>
        </w:rPr>
        <w:t> </w:t>
      </w:r>
      <w:r>
        <w:rPr>
          <w:sz w:val="22"/>
        </w:rPr>
        <w:t>infringiendo</w:t>
      </w:r>
      <w:r>
        <w:rPr>
          <w:spacing w:val="-10"/>
          <w:sz w:val="22"/>
        </w:rPr>
        <w:t> </w:t>
      </w:r>
      <w:r>
        <w:rPr>
          <w:sz w:val="22"/>
        </w:rPr>
        <w:t>las</w:t>
      </w:r>
      <w:r>
        <w:rPr>
          <w:spacing w:val="-10"/>
          <w:sz w:val="22"/>
        </w:rPr>
        <w:t> </w:t>
      </w:r>
      <w:r>
        <w:rPr>
          <w:sz w:val="22"/>
        </w:rPr>
        <w:t>disposiciones </w:t>
      </w:r>
      <w:r>
        <w:rPr>
          <w:spacing w:val="-2"/>
          <w:sz w:val="22"/>
        </w:rPr>
        <w:t>legales;</w:t>
      </w:r>
    </w:p>
    <w:p>
      <w:pPr>
        <w:pStyle w:val="ListParagraph"/>
        <w:numPr>
          <w:ilvl w:val="1"/>
          <w:numId w:val="34"/>
        </w:numPr>
        <w:tabs>
          <w:tab w:pos="981" w:val="left" w:leader="none"/>
        </w:tabs>
        <w:spacing w:line="240" w:lineRule="auto" w:before="0" w:after="0"/>
        <w:ind w:left="981" w:right="258" w:hanging="360"/>
        <w:jc w:val="left"/>
        <w:rPr>
          <w:sz w:val="22"/>
        </w:rPr>
      </w:pPr>
      <w:r>
        <w:rPr>
          <w:sz w:val="22"/>
        </w:rPr>
        <w:t>No poner en conocimiento del Consejo General todo acto que tienda a vulnerar la independencia de la función electoral;</w:t>
      </w:r>
    </w:p>
    <w:p>
      <w:pPr>
        <w:pStyle w:val="ListParagraph"/>
        <w:numPr>
          <w:ilvl w:val="1"/>
          <w:numId w:val="34"/>
        </w:numPr>
        <w:tabs>
          <w:tab w:pos="979" w:val="left" w:leader="none"/>
          <w:tab w:pos="981" w:val="left" w:leader="none"/>
        </w:tabs>
        <w:spacing w:line="240" w:lineRule="auto" w:before="1" w:after="0"/>
        <w:ind w:left="981" w:right="255" w:hanging="360"/>
        <w:jc w:val="left"/>
        <w:rPr>
          <w:sz w:val="22"/>
        </w:rPr>
      </w:pPr>
      <w:r>
        <w:rPr>
          <w:sz w:val="22"/>
        </w:rPr>
        <w:t>No preservar los principios que rigen la función electoral en el desempeño de sus </w:t>
      </w:r>
      <w:r>
        <w:rPr>
          <w:spacing w:val="-2"/>
          <w:sz w:val="22"/>
        </w:rPr>
        <w:t>labores;</w:t>
      </w:r>
    </w:p>
    <w:p>
      <w:pPr>
        <w:pStyle w:val="ListParagraph"/>
        <w:numPr>
          <w:ilvl w:val="1"/>
          <w:numId w:val="34"/>
        </w:numPr>
        <w:tabs>
          <w:tab w:pos="979" w:val="left" w:leader="none"/>
        </w:tabs>
        <w:spacing w:line="251" w:lineRule="exact" w:before="0" w:after="0"/>
        <w:ind w:left="979" w:right="0" w:hanging="358"/>
        <w:jc w:val="left"/>
        <w:rPr>
          <w:sz w:val="22"/>
        </w:rPr>
      </w:pPr>
      <w:r>
        <w:rPr>
          <w:sz w:val="22"/>
        </w:rPr>
        <w:t>No</w:t>
      </w:r>
      <w:r>
        <w:rPr>
          <w:spacing w:val="-6"/>
          <w:sz w:val="22"/>
        </w:rPr>
        <w:t> </w:t>
      </w:r>
      <w:r>
        <w:rPr>
          <w:sz w:val="22"/>
        </w:rPr>
        <w:t>regirse</w:t>
      </w:r>
      <w:r>
        <w:rPr>
          <w:spacing w:val="-6"/>
          <w:sz w:val="22"/>
        </w:rPr>
        <w:t> </w:t>
      </w:r>
      <w:r>
        <w:rPr>
          <w:sz w:val="22"/>
        </w:rPr>
        <w:t>con</w:t>
      </w:r>
      <w:r>
        <w:rPr>
          <w:spacing w:val="-3"/>
          <w:sz w:val="22"/>
        </w:rPr>
        <w:t> </w:t>
      </w:r>
      <w:r>
        <w:rPr>
          <w:sz w:val="22"/>
        </w:rPr>
        <w:t>estricto</w:t>
      </w:r>
      <w:r>
        <w:rPr>
          <w:spacing w:val="-4"/>
          <w:sz w:val="22"/>
        </w:rPr>
        <w:t> </w:t>
      </w:r>
      <w:r>
        <w:rPr>
          <w:sz w:val="22"/>
        </w:rPr>
        <w:t>apego</w:t>
      </w:r>
      <w:r>
        <w:rPr>
          <w:spacing w:val="-4"/>
          <w:sz w:val="22"/>
        </w:rPr>
        <w:t> </w:t>
      </w:r>
      <w:r>
        <w:rPr>
          <w:sz w:val="22"/>
        </w:rPr>
        <w:t>al</w:t>
      </w:r>
      <w:r>
        <w:rPr>
          <w:spacing w:val="-4"/>
          <w:sz w:val="22"/>
        </w:rPr>
        <w:t> </w:t>
      </w:r>
      <w:r>
        <w:rPr>
          <w:sz w:val="22"/>
        </w:rPr>
        <w:t>Código</w:t>
      </w:r>
      <w:r>
        <w:rPr>
          <w:spacing w:val="-4"/>
          <w:sz w:val="22"/>
        </w:rPr>
        <w:t> </w:t>
      </w:r>
      <w:r>
        <w:rPr>
          <w:sz w:val="22"/>
        </w:rPr>
        <w:t>de</w:t>
      </w:r>
      <w:r>
        <w:rPr>
          <w:spacing w:val="-3"/>
          <w:sz w:val="22"/>
        </w:rPr>
        <w:t> </w:t>
      </w:r>
      <w:r>
        <w:rPr>
          <w:sz w:val="22"/>
        </w:rPr>
        <w:t>Ética</w:t>
      </w:r>
      <w:r>
        <w:rPr>
          <w:spacing w:val="-5"/>
          <w:sz w:val="22"/>
        </w:rPr>
        <w:t> </w:t>
      </w:r>
      <w:r>
        <w:rPr>
          <w:sz w:val="22"/>
        </w:rPr>
        <w:t>del</w:t>
      </w:r>
      <w:r>
        <w:rPr>
          <w:spacing w:val="-4"/>
          <w:sz w:val="22"/>
        </w:rPr>
        <w:t> </w:t>
      </w:r>
      <w:r>
        <w:rPr>
          <w:spacing w:val="-2"/>
          <w:sz w:val="22"/>
        </w:rPr>
        <w:t>Instituto;</w:t>
      </w:r>
    </w:p>
    <w:p>
      <w:pPr>
        <w:pStyle w:val="ListParagraph"/>
        <w:numPr>
          <w:ilvl w:val="1"/>
          <w:numId w:val="34"/>
        </w:numPr>
        <w:tabs>
          <w:tab w:pos="979" w:val="left" w:leader="none"/>
          <w:tab w:pos="981" w:val="left" w:leader="none"/>
        </w:tabs>
        <w:spacing w:line="240" w:lineRule="auto" w:before="1" w:after="0"/>
        <w:ind w:left="981" w:right="252" w:hanging="360"/>
        <w:jc w:val="both"/>
        <w:rPr>
          <w:sz w:val="22"/>
        </w:rPr>
      </w:pPr>
      <w:r>
        <w:rPr>
          <w:sz w:val="22"/>
        </w:rPr>
        <w:t>No conducirse con apego a las disposiciones establecidas en las legislaciones estatales y locales en materia de paridad y violencia política contra las mujeres en razón de género;</w:t>
      </w:r>
    </w:p>
    <w:p>
      <w:pPr>
        <w:pStyle w:val="ListParagraph"/>
        <w:numPr>
          <w:ilvl w:val="1"/>
          <w:numId w:val="34"/>
        </w:numPr>
        <w:tabs>
          <w:tab w:pos="980" w:val="left" w:leader="none"/>
        </w:tabs>
        <w:spacing w:line="240" w:lineRule="auto" w:before="0" w:after="0"/>
        <w:ind w:left="980" w:right="0" w:hanging="359"/>
        <w:jc w:val="both"/>
        <w:rPr>
          <w:sz w:val="22"/>
        </w:rPr>
      </w:pPr>
      <w:r>
        <w:rPr>
          <w:sz w:val="22"/>
        </w:rPr>
        <w:t>Emitir</w:t>
      </w:r>
      <w:r>
        <w:rPr>
          <w:spacing w:val="-6"/>
          <w:sz w:val="22"/>
        </w:rPr>
        <w:t> </w:t>
      </w:r>
      <w:r>
        <w:rPr>
          <w:sz w:val="22"/>
        </w:rPr>
        <w:t>opinión</w:t>
      </w:r>
      <w:r>
        <w:rPr>
          <w:spacing w:val="-5"/>
          <w:sz w:val="22"/>
        </w:rPr>
        <w:t> </w:t>
      </w:r>
      <w:r>
        <w:rPr>
          <w:sz w:val="22"/>
        </w:rPr>
        <w:t>pública</w:t>
      </w:r>
      <w:r>
        <w:rPr>
          <w:spacing w:val="-4"/>
          <w:sz w:val="22"/>
        </w:rPr>
        <w:t> </w:t>
      </w:r>
      <w:r>
        <w:rPr>
          <w:sz w:val="22"/>
        </w:rPr>
        <w:t>que</w:t>
      </w:r>
      <w:r>
        <w:rPr>
          <w:spacing w:val="-5"/>
          <w:sz w:val="22"/>
        </w:rPr>
        <w:t> </w:t>
      </w:r>
      <w:r>
        <w:rPr>
          <w:sz w:val="22"/>
        </w:rPr>
        <w:t>implique</w:t>
      </w:r>
      <w:r>
        <w:rPr>
          <w:spacing w:val="-4"/>
          <w:sz w:val="22"/>
        </w:rPr>
        <w:t> </w:t>
      </w:r>
      <w:r>
        <w:rPr>
          <w:sz w:val="22"/>
        </w:rPr>
        <w:t>prejuzgar</w:t>
      </w:r>
      <w:r>
        <w:rPr>
          <w:spacing w:val="-6"/>
          <w:sz w:val="22"/>
        </w:rPr>
        <w:t> </w:t>
      </w:r>
      <w:r>
        <w:rPr>
          <w:sz w:val="22"/>
        </w:rPr>
        <w:t>sobre</w:t>
      </w:r>
      <w:r>
        <w:rPr>
          <w:spacing w:val="-5"/>
          <w:sz w:val="22"/>
        </w:rPr>
        <w:t> </w:t>
      </w:r>
      <w:r>
        <w:rPr>
          <w:sz w:val="22"/>
        </w:rPr>
        <w:t>un</w:t>
      </w:r>
      <w:r>
        <w:rPr>
          <w:spacing w:val="-6"/>
          <w:sz w:val="22"/>
        </w:rPr>
        <w:t> </w:t>
      </w:r>
      <w:r>
        <w:rPr>
          <w:sz w:val="22"/>
        </w:rPr>
        <w:t>asunto</w:t>
      </w:r>
      <w:r>
        <w:rPr>
          <w:spacing w:val="-6"/>
          <w:sz w:val="22"/>
        </w:rPr>
        <w:t> </w:t>
      </w:r>
      <w:r>
        <w:rPr>
          <w:sz w:val="22"/>
        </w:rPr>
        <w:t>de</w:t>
      </w:r>
      <w:r>
        <w:rPr>
          <w:spacing w:val="-7"/>
          <w:sz w:val="22"/>
        </w:rPr>
        <w:t> </w:t>
      </w:r>
      <w:r>
        <w:rPr>
          <w:sz w:val="22"/>
        </w:rPr>
        <w:t>su</w:t>
      </w:r>
      <w:r>
        <w:rPr>
          <w:spacing w:val="-5"/>
          <w:sz w:val="22"/>
        </w:rPr>
        <w:t> </w:t>
      </w:r>
      <w:r>
        <w:rPr>
          <w:spacing w:val="-2"/>
          <w:sz w:val="22"/>
        </w:rPr>
        <w:t>conocimiento;</w:t>
      </w:r>
    </w:p>
    <w:p>
      <w:pPr>
        <w:pStyle w:val="ListParagraph"/>
        <w:numPr>
          <w:ilvl w:val="1"/>
          <w:numId w:val="34"/>
        </w:numPr>
        <w:tabs>
          <w:tab w:pos="981" w:val="left" w:leader="none"/>
        </w:tabs>
        <w:spacing w:line="240" w:lineRule="auto" w:before="2" w:after="0"/>
        <w:ind w:left="981" w:right="257" w:hanging="360"/>
        <w:jc w:val="left"/>
        <w:rPr>
          <w:sz w:val="22"/>
        </w:rPr>
      </w:pPr>
      <w:r>
        <w:rPr>
          <w:sz w:val="22"/>
        </w:rPr>
        <w:t>Dejar</w:t>
      </w:r>
      <w:r>
        <w:rPr>
          <w:spacing w:val="-2"/>
          <w:sz w:val="22"/>
        </w:rPr>
        <w:t> </w:t>
      </w:r>
      <w:r>
        <w:rPr>
          <w:sz w:val="22"/>
        </w:rPr>
        <w:t>de</w:t>
      </w:r>
      <w:r>
        <w:rPr>
          <w:spacing w:val="-3"/>
          <w:sz w:val="22"/>
        </w:rPr>
        <w:t> </w:t>
      </w:r>
      <w:r>
        <w:rPr>
          <w:sz w:val="22"/>
        </w:rPr>
        <w:t>desempeñar</w:t>
      </w:r>
      <w:r>
        <w:rPr>
          <w:spacing w:val="-1"/>
          <w:sz w:val="22"/>
        </w:rPr>
        <w:t> </w:t>
      </w:r>
      <w:r>
        <w:rPr>
          <w:sz w:val="22"/>
        </w:rPr>
        <w:t>injustificadamente</w:t>
      </w:r>
      <w:r>
        <w:rPr>
          <w:spacing w:val="-2"/>
          <w:sz w:val="22"/>
        </w:rPr>
        <w:t> </w:t>
      </w:r>
      <w:r>
        <w:rPr>
          <w:sz w:val="22"/>
        </w:rPr>
        <w:t>las</w:t>
      </w:r>
      <w:r>
        <w:rPr>
          <w:spacing w:val="-5"/>
          <w:sz w:val="22"/>
        </w:rPr>
        <w:t> </w:t>
      </w:r>
      <w:r>
        <w:rPr>
          <w:sz w:val="22"/>
        </w:rPr>
        <w:t>funciones</w:t>
      </w:r>
      <w:r>
        <w:rPr>
          <w:spacing w:val="-2"/>
          <w:sz w:val="22"/>
        </w:rPr>
        <w:t> </w:t>
      </w:r>
      <w:r>
        <w:rPr>
          <w:sz w:val="22"/>
        </w:rPr>
        <w:t>o</w:t>
      </w:r>
      <w:r>
        <w:rPr>
          <w:spacing w:val="-3"/>
          <w:sz w:val="22"/>
        </w:rPr>
        <w:t> </w:t>
      </w:r>
      <w:r>
        <w:rPr>
          <w:sz w:val="22"/>
        </w:rPr>
        <w:t>las</w:t>
      </w:r>
      <w:r>
        <w:rPr>
          <w:spacing w:val="-3"/>
          <w:sz w:val="22"/>
        </w:rPr>
        <w:t> </w:t>
      </w:r>
      <w:r>
        <w:rPr>
          <w:sz w:val="22"/>
        </w:rPr>
        <w:t>labores</w:t>
      </w:r>
      <w:r>
        <w:rPr>
          <w:spacing w:val="-2"/>
          <w:sz w:val="22"/>
        </w:rPr>
        <w:t> </w:t>
      </w:r>
      <w:r>
        <w:rPr>
          <w:sz w:val="22"/>
        </w:rPr>
        <w:t>que</w:t>
      </w:r>
      <w:r>
        <w:rPr>
          <w:spacing w:val="-4"/>
          <w:sz w:val="22"/>
        </w:rPr>
        <w:t> </w:t>
      </w:r>
      <w:r>
        <w:rPr>
          <w:sz w:val="22"/>
        </w:rPr>
        <w:t>tenga</w:t>
      </w:r>
      <w:r>
        <w:rPr>
          <w:spacing w:val="-3"/>
          <w:sz w:val="22"/>
        </w:rPr>
        <w:t> </w:t>
      </w:r>
      <w:r>
        <w:rPr>
          <w:sz w:val="22"/>
        </w:rPr>
        <w:t>a</w:t>
      </w:r>
      <w:r>
        <w:rPr>
          <w:spacing w:val="-3"/>
          <w:sz w:val="22"/>
        </w:rPr>
        <w:t> </w:t>
      </w:r>
      <w:r>
        <w:rPr>
          <w:sz w:val="22"/>
        </w:rPr>
        <w:t>su </w:t>
      </w:r>
      <w:r>
        <w:rPr>
          <w:spacing w:val="-2"/>
          <w:sz w:val="22"/>
        </w:rPr>
        <w:t>cargo;</w:t>
      </w:r>
    </w:p>
    <w:p>
      <w:pPr>
        <w:pStyle w:val="ListParagraph"/>
        <w:numPr>
          <w:ilvl w:val="1"/>
          <w:numId w:val="34"/>
        </w:numPr>
        <w:tabs>
          <w:tab w:pos="981" w:val="left" w:leader="none"/>
        </w:tabs>
        <w:spacing w:line="240" w:lineRule="auto" w:before="0" w:after="0"/>
        <w:ind w:left="981" w:right="254" w:hanging="360"/>
        <w:jc w:val="left"/>
        <w:rPr>
          <w:sz w:val="22"/>
        </w:rPr>
      </w:pPr>
      <w:r>
        <w:rPr>
          <w:sz w:val="22"/>
        </w:rPr>
        <w:t>Tratándose</w:t>
      </w:r>
      <w:r>
        <w:rPr>
          <w:spacing w:val="-3"/>
          <w:sz w:val="22"/>
        </w:rPr>
        <w:t> </w:t>
      </w:r>
      <w:r>
        <w:rPr>
          <w:sz w:val="22"/>
        </w:rPr>
        <w:t>de</w:t>
      </w:r>
      <w:r>
        <w:rPr>
          <w:spacing w:val="-4"/>
          <w:sz w:val="22"/>
        </w:rPr>
        <w:t> </w:t>
      </w:r>
      <w:r>
        <w:rPr>
          <w:sz w:val="22"/>
        </w:rPr>
        <w:t>Presidencias</w:t>
      </w:r>
      <w:r>
        <w:rPr>
          <w:spacing w:val="-2"/>
          <w:sz w:val="22"/>
        </w:rPr>
        <w:t> </w:t>
      </w:r>
      <w:r>
        <w:rPr>
          <w:sz w:val="22"/>
        </w:rPr>
        <w:t>y</w:t>
      </w:r>
      <w:r>
        <w:rPr>
          <w:spacing w:val="-2"/>
          <w:sz w:val="22"/>
        </w:rPr>
        <w:t> </w:t>
      </w:r>
      <w:r>
        <w:rPr>
          <w:sz w:val="22"/>
        </w:rPr>
        <w:t>Secretarías,</w:t>
      </w:r>
      <w:r>
        <w:rPr>
          <w:spacing w:val="-3"/>
          <w:sz w:val="22"/>
        </w:rPr>
        <w:t> </w:t>
      </w:r>
      <w:r>
        <w:rPr>
          <w:sz w:val="22"/>
        </w:rPr>
        <w:t>faltar</w:t>
      </w:r>
      <w:r>
        <w:rPr>
          <w:spacing w:val="-3"/>
          <w:sz w:val="22"/>
        </w:rPr>
        <w:t> </w:t>
      </w:r>
      <w:r>
        <w:rPr>
          <w:sz w:val="22"/>
        </w:rPr>
        <w:t>a</w:t>
      </w:r>
      <w:r>
        <w:rPr>
          <w:spacing w:val="-3"/>
          <w:sz w:val="22"/>
        </w:rPr>
        <w:t> </w:t>
      </w:r>
      <w:r>
        <w:rPr>
          <w:sz w:val="22"/>
        </w:rPr>
        <w:t>sus</w:t>
      </w:r>
      <w:r>
        <w:rPr>
          <w:spacing w:val="-3"/>
          <w:sz w:val="22"/>
        </w:rPr>
        <w:t> </w:t>
      </w:r>
      <w:r>
        <w:rPr>
          <w:sz w:val="22"/>
        </w:rPr>
        <w:t>labores</w:t>
      </w:r>
      <w:r>
        <w:rPr>
          <w:spacing w:val="-2"/>
          <w:sz w:val="22"/>
        </w:rPr>
        <w:t> </w:t>
      </w:r>
      <w:r>
        <w:rPr>
          <w:sz w:val="22"/>
        </w:rPr>
        <w:t>sin</w:t>
      </w:r>
      <w:r>
        <w:rPr>
          <w:spacing w:val="-2"/>
          <w:sz w:val="22"/>
        </w:rPr>
        <w:t> </w:t>
      </w:r>
      <w:r>
        <w:rPr>
          <w:sz w:val="22"/>
        </w:rPr>
        <w:t>causa</w:t>
      </w:r>
      <w:r>
        <w:rPr>
          <w:spacing w:val="-4"/>
          <w:sz w:val="22"/>
        </w:rPr>
        <w:t> </w:t>
      </w:r>
      <w:r>
        <w:rPr>
          <w:sz w:val="22"/>
        </w:rPr>
        <w:t>justificada por más de tres días en un periodo de treinta días naturales;</w:t>
      </w:r>
    </w:p>
    <w:p>
      <w:pPr>
        <w:pStyle w:val="ListParagraph"/>
        <w:numPr>
          <w:ilvl w:val="1"/>
          <w:numId w:val="34"/>
        </w:numPr>
        <w:tabs>
          <w:tab w:pos="979" w:val="left" w:leader="none"/>
          <w:tab w:pos="981" w:val="left" w:leader="none"/>
        </w:tabs>
        <w:spacing w:line="240" w:lineRule="auto" w:before="0" w:after="0"/>
        <w:ind w:left="981" w:right="255" w:hanging="360"/>
        <w:jc w:val="left"/>
        <w:rPr>
          <w:sz w:val="22"/>
        </w:rPr>
      </w:pPr>
      <w:r>
        <w:rPr>
          <w:sz w:val="22"/>
        </w:rPr>
        <w:t>Vulnerar y</w:t>
      </w:r>
      <w:r>
        <w:rPr>
          <w:spacing w:val="-2"/>
          <w:sz w:val="22"/>
        </w:rPr>
        <w:t> </w:t>
      </w:r>
      <w:r>
        <w:rPr>
          <w:sz w:val="22"/>
        </w:rPr>
        <w:t>transgredir de manera grave o reiterada las reglas, acuerdos, normativa y criterios que emita el Consejo General del IEEPCO;</w:t>
      </w:r>
    </w:p>
    <w:p>
      <w:pPr>
        <w:pStyle w:val="ListParagraph"/>
        <w:numPr>
          <w:ilvl w:val="1"/>
          <w:numId w:val="34"/>
        </w:numPr>
        <w:tabs>
          <w:tab w:pos="979" w:val="left" w:leader="none"/>
        </w:tabs>
        <w:spacing w:line="252" w:lineRule="exact" w:before="0" w:after="0"/>
        <w:ind w:left="979" w:right="0" w:hanging="358"/>
        <w:jc w:val="left"/>
        <w:rPr>
          <w:sz w:val="22"/>
        </w:rPr>
      </w:pPr>
      <w:r>
        <w:rPr>
          <w:sz w:val="22"/>
        </w:rPr>
        <w:t>Ejercer</w:t>
      </w:r>
      <w:r>
        <w:rPr>
          <w:spacing w:val="-6"/>
          <w:sz w:val="22"/>
        </w:rPr>
        <w:t> </w:t>
      </w:r>
      <w:r>
        <w:rPr>
          <w:sz w:val="22"/>
        </w:rPr>
        <w:t>cualquier</w:t>
      </w:r>
      <w:r>
        <w:rPr>
          <w:spacing w:val="-6"/>
          <w:sz w:val="22"/>
        </w:rPr>
        <w:t> </w:t>
      </w:r>
      <w:r>
        <w:rPr>
          <w:sz w:val="22"/>
        </w:rPr>
        <w:t>tipo</w:t>
      </w:r>
      <w:r>
        <w:rPr>
          <w:spacing w:val="-6"/>
          <w:sz w:val="22"/>
        </w:rPr>
        <w:t> </w:t>
      </w:r>
      <w:r>
        <w:rPr>
          <w:sz w:val="22"/>
        </w:rPr>
        <w:t>de</w:t>
      </w:r>
      <w:r>
        <w:rPr>
          <w:spacing w:val="-9"/>
          <w:sz w:val="22"/>
        </w:rPr>
        <w:t> </w:t>
      </w:r>
      <w:r>
        <w:rPr>
          <w:sz w:val="22"/>
        </w:rPr>
        <w:t>violencia</w:t>
      </w:r>
      <w:r>
        <w:rPr>
          <w:spacing w:val="-5"/>
          <w:sz w:val="22"/>
        </w:rPr>
        <w:t> </w:t>
      </w:r>
      <w:r>
        <w:rPr>
          <w:sz w:val="22"/>
        </w:rPr>
        <w:t>política</w:t>
      </w:r>
      <w:r>
        <w:rPr>
          <w:spacing w:val="-4"/>
          <w:sz w:val="22"/>
        </w:rPr>
        <w:t> </w:t>
      </w:r>
      <w:r>
        <w:rPr>
          <w:sz w:val="22"/>
        </w:rPr>
        <w:t>contra</w:t>
      </w:r>
      <w:r>
        <w:rPr>
          <w:spacing w:val="-7"/>
          <w:sz w:val="22"/>
        </w:rPr>
        <w:t> </w:t>
      </w:r>
      <w:r>
        <w:rPr>
          <w:sz w:val="22"/>
        </w:rPr>
        <w:t>las</w:t>
      </w:r>
      <w:r>
        <w:rPr>
          <w:spacing w:val="-5"/>
          <w:sz w:val="22"/>
        </w:rPr>
        <w:t> </w:t>
      </w:r>
      <w:r>
        <w:rPr>
          <w:spacing w:val="-2"/>
          <w:sz w:val="22"/>
        </w:rPr>
        <w:t>mujeres;</w:t>
      </w:r>
    </w:p>
    <w:p>
      <w:pPr>
        <w:pStyle w:val="ListParagraph"/>
        <w:numPr>
          <w:ilvl w:val="1"/>
          <w:numId w:val="34"/>
        </w:numPr>
        <w:tabs>
          <w:tab w:pos="979" w:val="left" w:leader="none"/>
          <w:tab w:pos="981" w:val="left" w:leader="none"/>
        </w:tabs>
        <w:spacing w:line="240" w:lineRule="auto" w:before="0" w:after="0"/>
        <w:ind w:left="981" w:right="252" w:hanging="360"/>
        <w:jc w:val="left"/>
        <w:rPr>
          <w:sz w:val="22"/>
        </w:rPr>
      </w:pPr>
      <w:r>
        <w:rPr>
          <w:sz w:val="22"/>
        </w:rPr>
        <w:t>Si</w:t>
      </w:r>
      <w:r>
        <w:rPr>
          <w:spacing w:val="40"/>
          <w:sz w:val="22"/>
        </w:rPr>
        <w:t> </w:t>
      </w:r>
      <w:r>
        <w:rPr>
          <w:sz w:val="22"/>
        </w:rPr>
        <w:t>se</w:t>
      </w:r>
      <w:r>
        <w:rPr>
          <w:spacing w:val="40"/>
          <w:sz w:val="22"/>
        </w:rPr>
        <w:t> </w:t>
      </w:r>
      <w:r>
        <w:rPr>
          <w:sz w:val="22"/>
        </w:rPr>
        <w:t>acredita</w:t>
      </w:r>
      <w:r>
        <w:rPr>
          <w:spacing w:val="40"/>
          <w:sz w:val="22"/>
        </w:rPr>
        <w:t> </w:t>
      </w:r>
      <w:r>
        <w:rPr>
          <w:sz w:val="22"/>
        </w:rPr>
        <w:t>que</w:t>
      </w:r>
      <w:r>
        <w:rPr>
          <w:spacing w:val="40"/>
          <w:sz w:val="22"/>
        </w:rPr>
        <w:t> </w:t>
      </w:r>
      <w:r>
        <w:rPr>
          <w:sz w:val="22"/>
        </w:rPr>
        <w:t>las</w:t>
      </w:r>
      <w:r>
        <w:rPr>
          <w:spacing w:val="40"/>
          <w:sz w:val="22"/>
        </w:rPr>
        <w:t> </w:t>
      </w:r>
      <w:r>
        <w:rPr>
          <w:sz w:val="22"/>
        </w:rPr>
        <w:t>Presidencias</w:t>
      </w:r>
      <w:r>
        <w:rPr>
          <w:spacing w:val="40"/>
          <w:sz w:val="22"/>
        </w:rPr>
        <w:t> </w:t>
      </w:r>
      <w:r>
        <w:rPr>
          <w:sz w:val="22"/>
        </w:rPr>
        <w:t>y</w:t>
      </w:r>
      <w:r>
        <w:rPr>
          <w:spacing w:val="40"/>
          <w:sz w:val="22"/>
        </w:rPr>
        <w:t> </w:t>
      </w:r>
      <w:r>
        <w:rPr>
          <w:sz w:val="22"/>
        </w:rPr>
        <w:t>Secretarías</w:t>
      </w:r>
      <w:r>
        <w:rPr>
          <w:spacing w:val="40"/>
          <w:sz w:val="22"/>
        </w:rPr>
        <w:t> </w:t>
      </w:r>
      <w:r>
        <w:rPr>
          <w:sz w:val="22"/>
        </w:rPr>
        <w:t>tienen</w:t>
      </w:r>
      <w:r>
        <w:rPr>
          <w:spacing w:val="40"/>
          <w:sz w:val="22"/>
        </w:rPr>
        <w:t> </w:t>
      </w:r>
      <w:r>
        <w:rPr>
          <w:sz w:val="22"/>
        </w:rPr>
        <w:t>otro</w:t>
      </w:r>
      <w:r>
        <w:rPr>
          <w:spacing w:val="40"/>
          <w:sz w:val="22"/>
        </w:rPr>
        <w:t> </w:t>
      </w:r>
      <w:r>
        <w:rPr>
          <w:sz w:val="22"/>
        </w:rPr>
        <w:t>empleo,</w:t>
      </w:r>
      <w:r>
        <w:rPr>
          <w:spacing w:val="40"/>
          <w:sz w:val="22"/>
        </w:rPr>
        <w:t> </w:t>
      </w:r>
      <w:r>
        <w:rPr>
          <w:sz w:val="22"/>
        </w:rPr>
        <w:t>cargo</w:t>
      </w:r>
      <w:r>
        <w:rPr>
          <w:spacing w:val="40"/>
          <w:sz w:val="22"/>
        </w:rPr>
        <w:t> </w:t>
      </w:r>
      <w:r>
        <w:rPr>
          <w:sz w:val="22"/>
        </w:rPr>
        <w:t>o comisión en alguna otra institución o dependencia, pública o privada;</w:t>
      </w:r>
    </w:p>
    <w:p>
      <w:pPr>
        <w:pStyle w:val="ListParagraph"/>
        <w:numPr>
          <w:ilvl w:val="1"/>
          <w:numId w:val="34"/>
        </w:numPr>
        <w:tabs>
          <w:tab w:pos="979" w:val="left" w:leader="none"/>
          <w:tab w:pos="981" w:val="left" w:leader="none"/>
        </w:tabs>
        <w:spacing w:line="240" w:lineRule="auto" w:before="0" w:after="0"/>
        <w:ind w:left="981" w:right="254" w:hanging="360"/>
        <w:jc w:val="left"/>
        <w:rPr>
          <w:sz w:val="22"/>
        </w:rPr>
      </w:pPr>
      <w:r>
        <w:rPr>
          <w:sz w:val="22"/>
        </w:rPr>
        <w:t>Concursar</w:t>
      </w:r>
      <w:r>
        <w:rPr>
          <w:spacing w:val="-16"/>
          <w:sz w:val="22"/>
        </w:rPr>
        <w:t> </w:t>
      </w:r>
      <w:r>
        <w:rPr>
          <w:sz w:val="22"/>
        </w:rPr>
        <w:t>en</w:t>
      </w:r>
      <w:r>
        <w:rPr>
          <w:spacing w:val="-15"/>
          <w:sz w:val="22"/>
        </w:rPr>
        <w:t> </w:t>
      </w:r>
      <w:r>
        <w:rPr>
          <w:sz w:val="22"/>
        </w:rPr>
        <w:t>un</w:t>
      </w:r>
      <w:r>
        <w:rPr>
          <w:spacing w:val="-16"/>
          <w:sz w:val="22"/>
        </w:rPr>
        <w:t> </w:t>
      </w:r>
      <w:r>
        <w:rPr>
          <w:sz w:val="22"/>
        </w:rPr>
        <w:t>proceso</w:t>
      </w:r>
      <w:r>
        <w:rPr>
          <w:spacing w:val="-16"/>
          <w:sz w:val="22"/>
        </w:rPr>
        <w:t> </w:t>
      </w:r>
      <w:r>
        <w:rPr>
          <w:sz w:val="22"/>
        </w:rPr>
        <w:t>de</w:t>
      </w:r>
      <w:r>
        <w:rPr>
          <w:spacing w:val="-15"/>
          <w:sz w:val="22"/>
        </w:rPr>
        <w:t> </w:t>
      </w:r>
      <w:r>
        <w:rPr>
          <w:sz w:val="22"/>
        </w:rPr>
        <w:t>selección</w:t>
      </w:r>
      <w:r>
        <w:rPr>
          <w:spacing w:val="-17"/>
          <w:sz w:val="22"/>
        </w:rPr>
        <w:t> </w:t>
      </w:r>
      <w:r>
        <w:rPr>
          <w:sz w:val="22"/>
        </w:rPr>
        <w:t>para</w:t>
      </w:r>
      <w:r>
        <w:rPr>
          <w:spacing w:val="-16"/>
          <w:sz w:val="22"/>
        </w:rPr>
        <w:t> </w:t>
      </w:r>
      <w:r>
        <w:rPr>
          <w:sz w:val="22"/>
        </w:rPr>
        <w:t>integrarse</w:t>
      </w:r>
      <w:r>
        <w:rPr>
          <w:spacing w:val="-16"/>
          <w:sz w:val="22"/>
        </w:rPr>
        <w:t> </w:t>
      </w:r>
      <w:r>
        <w:rPr>
          <w:sz w:val="22"/>
        </w:rPr>
        <w:t>laboralmente</w:t>
      </w:r>
      <w:r>
        <w:rPr>
          <w:spacing w:val="-16"/>
          <w:sz w:val="22"/>
        </w:rPr>
        <w:t> </w:t>
      </w:r>
      <w:r>
        <w:rPr>
          <w:sz w:val="22"/>
        </w:rPr>
        <w:t>a</w:t>
      </w:r>
      <w:r>
        <w:rPr>
          <w:spacing w:val="-16"/>
          <w:sz w:val="22"/>
        </w:rPr>
        <w:t> </w:t>
      </w:r>
      <w:r>
        <w:rPr>
          <w:sz w:val="22"/>
        </w:rPr>
        <w:t>una</w:t>
      </w:r>
      <w:r>
        <w:rPr>
          <w:spacing w:val="-15"/>
          <w:sz w:val="22"/>
        </w:rPr>
        <w:t> </w:t>
      </w:r>
      <w:r>
        <w:rPr>
          <w:sz w:val="22"/>
        </w:rPr>
        <w:t>institución de la función electoral;</w:t>
      </w:r>
    </w:p>
    <w:p>
      <w:pPr>
        <w:pStyle w:val="ListParagraph"/>
        <w:numPr>
          <w:ilvl w:val="1"/>
          <w:numId w:val="34"/>
        </w:numPr>
        <w:tabs>
          <w:tab w:pos="979" w:val="left" w:leader="none"/>
          <w:tab w:pos="981" w:val="left" w:leader="none"/>
        </w:tabs>
        <w:spacing w:line="240" w:lineRule="auto" w:before="0" w:after="0"/>
        <w:ind w:left="981" w:right="255" w:hanging="360"/>
        <w:jc w:val="left"/>
        <w:rPr>
          <w:sz w:val="22"/>
        </w:rPr>
      </w:pPr>
      <w:r>
        <w:rPr>
          <w:sz w:val="22"/>
        </w:rPr>
        <w:t>Dejar de cumplir con alguno de los requisitos de elegibilidad para formar parte de los órganos desconcentrados; y,</w:t>
      </w:r>
    </w:p>
    <w:p>
      <w:pPr>
        <w:pStyle w:val="ListParagraph"/>
        <w:numPr>
          <w:ilvl w:val="1"/>
          <w:numId w:val="34"/>
        </w:numPr>
        <w:tabs>
          <w:tab w:pos="981" w:val="left" w:leader="none"/>
        </w:tabs>
        <w:spacing w:line="240" w:lineRule="auto" w:before="0" w:after="0"/>
        <w:ind w:left="981" w:right="0" w:hanging="360"/>
        <w:jc w:val="left"/>
        <w:rPr>
          <w:sz w:val="22"/>
        </w:rPr>
      </w:pPr>
      <w:r>
        <w:rPr>
          <w:sz w:val="22"/>
        </w:rPr>
        <w:t>La</w:t>
      </w:r>
      <w:r>
        <w:rPr>
          <w:spacing w:val="-5"/>
          <w:sz w:val="22"/>
        </w:rPr>
        <w:t> </w:t>
      </w:r>
      <w:r>
        <w:rPr>
          <w:sz w:val="22"/>
        </w:rPr>
        <w:t>inasistencia</w:t>
      </w:r>
      <w:r>
        <w:rPr>
          <w:spacing w:val="-3"/>
          <w:sz w:val="22"/>
        </w:rPr>
        <w:t> </w:t>
      </w:r>
      <w:r>
        <w:rPr>
          <w:sz w:val="22"/>
        </w:rPr>
        <w:t>a</w:t>
      </w:r>
      <w:r>
        <w:rPr>
          <w:spacing w:val="-6"/>
          <w:sz w:val="22"/>
        </w:rPr>
        <w:t> </w:t>
      </w:r>
      <w:r>
        <w:rPr>
          <w:sz w:val="22"/>
        </w:rPr>
        <w:t>más</w:t>
      </w:r>
      <w:r>
        <w:rPr>
          <w:spacing w:val="-7"/>
          <w:sz w:val="22"/>
        </w:rPr>
        <w:t> </w:t>
      </w:r>
      <w:r>
        <w:rPr>
          <w:sz w:val="22"/>
        </w:rPr>
        <w:t>de</w:t>
      </w:r>
      <w:r>
        <w:rPr>
          <w:spacing w:val="-6"/>
          <w:sz w:val="22"/>
        </w:rPr>
        <w:t> </w:t>
      </w:r>
      <w:r>
        <w:rPr>
          <w:sz w:val="22"/>
        </w:rPr>
        <w:t>tres</w:t>
      </w:r>
      <w:r>
        <w:rPr>
          <w:spacing w:val="-3"/>
          <w:sz w:val="22"/>
        </w:rPr>
        <w:t> </w:t>
      </w:r>
      <w:r>
        <w:rPr>
          <w:sz w:val="22"/>
        </w:rPr>
        <w:t>sesiones</w:t>
      </w:r>
      <w:r>
        <w:rPr>
          <w:spacing w:val="-4"/>
          <w:sz w:val="22"/>
        </w:rPr>
        <w:t> </w:t>
      </w:r>
      <w:r>
        <w:rPr>
          <w:sz w:val="22"/>
        </w:rPr>
        <w:t>acumuladas</w:t>
      </w:r>
      <w:r>
        <w:rPr>
          <w:spacing w:val="-3"/>
          <w:sz w:val="22"/>
        </w:rPr>
        <w:t> </w:t>
      </w:r>
      <w:r>
        <w:rPr>
          <w:sz w:val="22"/>
        </w:rPr>
        <w:t>sin</w:t>
      </w:r>
      <w:r>
        <w:rPr>
          <w:spacing w:val="-3"/>
          <w:sz w:val="22"/>
        </w:rPr>
        <w:t> </w:t>
      </w:r>
      <w:r>
        <w:rPr>
          <w:sz w:val="22"/>
        </w:rPr>
        <w:t>causa</w:t>
      </w:r>
      <w:r>
        <w:rPr>
          <w:spacing w:val="-8"/>
          <w:sz w:val="22"/>
        </w:rPr>
        <w:t> </w:t>
      </w:r>
      <w:r>
        <w:rPr>
          <w:spacing w:val="-2"/>
          <w:sz w:val="22"/>
        </w:rPr>
        <w:t>justificada.</w:t>
      </w:r>
    </w:p>
    <w:p>
      <w:pPr>
        <w:pStyle w:val="BodyText"/>
      </w:pPr>
    </w:p>
    <w:p>
      <w:pPr>
        <w:pStyle w:val="Heading2"/>
      </w:pPr>
      <w:r>
        <w:rPr/>
        <w:t>Artículo</w:t>
      </w:r>
      <w:r>
        <w:rPr>
          <w:spacing w:val="-5"/>
        </w:rPr>
        <w:t> 40</w:t>
      </w:r>
    </w:p>
    <w:p>
      <w:pPr>
        <w:pStyle w:val="ListParagraph"/>
        <w:numPr>
          <w:ilvl w:val="0"/>
          <w:numId w:val="35"/>
        </w:numPr>
        <w:tabs>
          <w:tab w:pos="496" w:val="left" w:leader="none"/>
        </w:tabs>
        <w:spacing w:line="240" w:lineRule="auto" w:before="0" w:after="0"/>
        <w:ind w:left="262" w:right="252" w:firstLine="0"/>
        <w:jc w:val="both"/>
        <w:rPr>
          <w:sz w:val="22"/>
        </w:rPr>
      </w:pPr>
      <w:r>
        <w:rPr>
          <w:sz w:val="22"/>
        </w:rPr>
        <w:t>El</w:t>
      </w:r>
      <w:r>
        <w:rPr>
          <w:spacing w:val="-16"/>
          <w:sz w:val="22"/>
        </w:rPr>
        <w:t> </w:t>
      </w:r>
      <w:r>
        <w:rPr>
          <w:sz w:val="22"/>
        </w:rPr>
        <w:t>Consejo</w:t>
      </w:r>
      <w:r>
        <w:rPr>
          <w:spacing w:val="-15"/>
          <w:sz w:val="22"/>
        </w:rPr>
        <w:t> </w:t>
      </w:r>
      <w:r>
        <w:rPr>
          <w:sz w:val="22"/>
        </w:rPr>
        <w:t>General</w:t>
      </w:r>
      <w:r>
        <w:rPr>
          <w:spacing w:val="-15"/>
          <w:sz w:val="22"/>
        </w:rPr>
        <w:t> </w:t>
      </w:r>
      <w:r>
        <w:rPr>
          <w:sz w:val="22"/>
        </w:rPr>
        <w:t>es</w:t>
      </w:r>
      <w:r>
        <w:rPr>
          <w:spacing w:val="-16"/>
          <w:sz w:val="22"/>
        </w:rPr>
        <w:t> </w:t>
      </w:r>
      <w:r>
        <w:rPr>
          <w:sz w:val="22"/>
        </w:rPr>
        <w:t>la</w:t>
      </w:r>
      <w:r>
        <w:rPr>
          <w:spacing w:val="-15"/>
          <w:sz w:val="22"/>
        </w:rPr>
        <w:t> </w:t>
      </w:r>
      <w:r>
        <w:rPr>
          <w:sz w:val="22"/>
        </w:rPr>
        <w:t>autoridad</w:t>
      </w:r>
      <w:r>
        <w:rPr>
          <w:spacing w:val="-15"/>
          <w:sz w:val="22"/>
        </w:rPr>
        <w:t> </w:t>
      </w:r>
      <w:r>
        <w:rPr>
          <w:sz w:val="22"/>
        </w:rPr>
        <w:t>competente</w:t>
      </w:r>
      <w:r>
        <w:rPr>
          <w:spacing w:val="-15"/>
          <w:sz w:val="22"/>
        </w:rPr>
        <w:t> </w:t>
      </w:r>
      <w:r>
        <w:rPr>
          <w:sz w:val="22"/>
        </w:rPr>
        <w:t>para</w:t>
      </w:r>
      <w:r>
        <w:rPr>
          <w:spacing w:val="-16"/>
          <w:sz w:val="22"/>
        </w:rPr>
        <w:t> </w:t>
      </w:r>
      <w:r>
        <w:rPr>
          <w:sz w:val="22"/>
        </w:rPr>
        <w:t>remover</w:t>
      </w:r>
      <w:r>
        <w:rPr>
          <w:spacing w:val="-15"/>
          <w:sz w:val="22"/>
        </w:rPr>
        <w:t> </w:t>
      </w:r>
      <w:r>
        <w:rPr>
          <w:sz w:val="22"/>
        </w:rPr>
        <w:t>a</w:t>
      </w:r>
      <w:r>
        <w:rPr>
          <w:spacing w:val="-15"/>
          <w:sz w:val="22"/>
        </w:rPr>
        <w:t> </w:t>
      </w:r>
      <w:r>
        <w:rPr>
          <w:sz w:val="22"/>
        </w:rPr>
        <w:t>las</w:t>
      </w:r>
      <w:r>
        <w:rPr>
          <w:spacing w:val="-16"/>
          <w:sz w:val="22"/>
        </w:rPr>
        <w:t> </w:t>
      </w:r>
      <w:r>
        <w:rPr>
          <w:sz w:val="22"/>
        </w:rPr>
        <w:t>personas</w:t>
      </w:r>
      <w:r>
        <w:rPr>
          <w:spacing w:val="-13"/>
          <w:sz w:val="22"/>
        </w:rPr>
        <w:t> </w:t>
      </w:r>
      <w:r>
        <w:rPr>
          <w:sz w:val="22"/>
        </w:rPr>
        <w:t>que</w:t>
      </w:r>
      <w:r>
        <w:rPr>
          <w:spacing w:val="-15"/>
          <w:sz w:val="22"/>
        </w:rPr>
        <w:t> </w:t>
      </w:r>
      <w:r>
        <w:rPr>
          <w:sz w:val="22"/>
        </w:rPr>
        <w:t>integren los órganos desconcentrados por incurrir en alguna de las causas graves establecidas en el artículo que antecede en los términos y conforme al procedimiento previsto en el Reglamento de Quejas y Denuncias del Consejo General.</w:t>
      </w:r>
    </w:p>
    <w:p>
      <w:pPr>
        <w:pStyle w:val="BodyText"/>
      </w:pPr>
    </w:p>
    <w:p>
      <w:pPr>
        <w:pStyle w:val="ListParagraph"/>
        <w:numPr>
          <w:ilvl w:val="0"/>
          <w:numId w:val="35"/>
        </w:numPr>
        <w:tabs>
          <w:tab w:pos="508" w:val="left" w:leader="none"/>
        </w:tabs>
        <w:spacing w:line="240" w:lineRule="auto" w:before="0" w:after="0"/>
        <w:ind w:left="262" w:right="252" w:firstLine="0"/>
        <w:jc w:val="both"/>
        <w:rPr>
          <w:sz w:val="22"/>
        </w:rPr>
      </w:pPr>
      <w:r>
        <w:rPr>
          <w:sz w:val="22"/>
        </w:rPr>
        <w:t>La</w:t>
      </w:r>
      <w:r>
        <w:rPr>
          <w:spacing w:val="-5"/>
          <w:sz w:val="22"/>
        </w:rPr>
        <w:t> </w:t>
      </w:r>
      <w:r>
        <w:rPr>
          <w:sz w:val="22"/>
        </w:rPr>
        <w:t>Comisión</w:t>
      </w:r>
      <w:r>
        <w:rPr>
          <w:spacing w:val="-3"/>
          <w:sz w:val="22"/>
        </w:rPr>
        <w:t> </w:t>
      </w:r>
      <w:r>
        <w:rPr>
          <w:sz w:val="22"/>
        </w:rPr>
        <w:t>de</w:t>
      </w:r>
      <w:r>
        <w:rPr>
          <w:spacing w:val="-7"/>
          <w:sz w:val="22"/>
        </w:rPr>
        <w:t> </w:t>
      </w:r>
      <w:r>
        <w:rPr>
          <w:sz w:val="22"/>
        </w:rPr>
        <w:t>Quejas</w:t>
      </w:r>
      <w:r>
        <w:rPr>
          <w:spacing w:val="-1"/>
          <w:sz w:val="22"/>
        </w:rPr>
        <w:t> </w:t>
      </w:r>
      <w:r>
        <w:rPr>
          <w:sz w:val="22"/>
        </w:rPr>
        <w:t>y</w:t>
      </w:r>
      <w:r>
        <w:rPr>
          <w:spacing w:val="-5"/>
          <w:sz w:val="22"/>
        </w:rPr>
        <w:t> </w:t>
      </w:r>
      <w:r>
        <w:rPr>
          <w:sz w:val="22"/>
        </w:rPr>
        <w:t>Denuncias</w:t>
      </w:r>
      <w:r>
        <w:rPr>
          <w:spacing w:val="-3"/>
          <w:sz w:val="22"/>
        </w:rPr>
        <w:t> </w:t>
      </w:r>
      <w:r>
        <w:rPr>
          <w:sz w:val="22"/>
        </w:rPr>
        <w:t>del</w:t>
      </w:r>
      <w:r>
        <w:rPr>
          <w:spacing w:val="-3"/>
          <w:sz w:val="22"/>
        </w:rPr>
        <w:t> </w:t>
      </w:r>
      <w:r>
        <w:rPr>
          <w:sz w:val="22"/>
        </w:rPr>
        <w:t>Consejo</w:t>
      </w:r>
      <w:r>
        <w:rPr>
          <w:spacing w:val="-4"/>
          <w:sz w:val="22"/>
        </w:rPr>
        <w:t> </w:t>
      </w:r>
      <w:r>
        <w:rPr>
          <w:sz w:val="22"/>
        </w:rPr>
        <w:t>General,</w:t>
      </w:r>
      <w:r>
        <w:rPr>
          <w:spacing w:val="-1"/>
          <w:sz w:val="22"/>
        </w:rPr>
        <w:t> </w:t>
      </w:r>
      <w:r>
        <w:rPr>
          <w:sz w:val="22"/>
        </w:rPr>
        <w:t>será</w:t>
      </w:r>
      <w:r>
        <w:rPr>
          <w:spacing w:val="-4"/>
          <w:sz w:val="22"/>
        </w:rPr>
        <w:t> </w:t>
      </w:r>
      <w:r>
        <w:rPr>
          <w:sz w:val="22"/>
        </w:rPr>
        <w:t>la</w:t>
      </w:r>
      <w:r>
        <w:rPr>
          <w:spacing w:val="-3"/>
          <w:sz w:val="22"/>
        </w:rPr>
        <w:t> </w:t>
      </w:r>
      <w:r>
        <w:rPr>
          <w:sz w:val="22"/>
        </w:rPr>
        <w:t>instancia</w:t>
      </w:r>
      <w:r>
        <w:rPr>
          <w:spacing w:val="-2"/>
          <w:sz w:val="22"/>
        </w:rPr>
        <w:t> </w:t>
      </w:r>
      <w:r>
        <w:rPr>
          <w:sz w:val="22"/>
        </w:rPr>
        <w:t>responsable de sustanciar el procedimiento de remoción.</w:t>
      </w:r>
    </w:p>
    <w:p>
      <w:pPr>
        <w:pStyle w:val="Heading2"/>
        <w:spacing w:line="240" w:lineRule="auto" w:before="252"/>
      </w:pPr>
      <w:r>
        <w:rPr/>
        <w:t>Artículo</w:t>
      </w:r>
      <w:r>
        <w:rPr>
          <w:spacing w:val="-5"/>
        </w:rPr>
        <w:t> 41</w:t>
      </w:r>
    </w:p>
    <w:p>
      <w:pPr>
        <w:pStyle w:val="BodyText"/>
        <w:spacing w:line="252" w:lineRule="exact" w:before="2"/>
        <w:ind w:left="262"/>
        <w:jc w:val="both"/>
      </w:pPr>
      <w:r>
        <w:rPr/>
        <w:t>En</w:t>
      </w:r>
      <w:r>
        <w:rPr>
          <w:spacing w:val="-4"/>
        </w:rPr>
        <w:t> </w:t>
      </w:r>
      <w:r>
        <w:rPr/>
        <w:t>caso</w:t>
      </w:r>
      <w:r>
        <w:rPr>
          <w:spacing w:val="-3"/>
        </w:rPr>
        <w:t> </w:t>
      </w:r>
      <w:r>
        <w:rPr/>
        <w:t>de</w:t>
      </w:r>
      <w:r>
        <w:rPr>
          <w:spacing w:val="-2"/>
        </w:rPr>
        <w:t> </w:t>
      </w:r>
      <w:r>
        <w:rPr/>
        <w:t>que</w:t>
      </w:r>
      <w:r>
        <w:rPr>
          <w:spacing w:val="-2"/>
        </w:rPr>
        <w:t> </w:t>
      </w:r>
      <w:r>
        <w:rPr/>
        <w:t>exista</w:t>
      </w:r>
      <w:r>
        <w:rPr>
          <w:spacing w:val="-2"/>
        </w:rPr>
        <w:t> </w:t>
      </w:r>
      <w:r>
        <w:rPr/>
        <w:t>una</w:t>
      </w:r>
      <w:r>
        <w:rPr>
          <w:spacing w:val="-1"/>
        </w:rPr>
        <w:t> </w:t>
      </w:r>
      <w:r>
        <w:rPr/>
        <w:t>vacante</w:t>
      </w:r>
      <w:r>
        <w:rPr>
          <w:spacing w:val="-1"/>
        </w:rPr>
        <w:t> </w:t>
      </w:r>
      <w:r>
        <w:rPr/>
        <w:t>por</w:t>
      </w:r>
      <w:r>
        <w:rPr>
          <w:spacing w:val="-1"/>
        </w:rPr>
        <w:t> </w:t>
      </w:r>
      <w:r>
        <w:rPr/>
        <w:t>remoción, se</w:t>
      </w:r>
      <w:r>
        <w:rPr>
          <w:spacing w:val="-2"/>
        </w:rPr>
        <w:t> </w:t>
      </w:r>
      <w:r>
        <w:rPr/>
        <w:t>realizará</w:t>
      </w:r>
      <w:r>
        <w:rPr>
          <w:spacing w:val="-1"/>
        </w:rPr>
        <w:t> </w:t>
      </w:r>
      <w:r>
        <w:rPr/>
        <w:t>el</w:t>
      </w:r>
      <w:r>
        <w:rPr>
          <w:spacing w:val="-3"/>
        </w:rPr>
        <w:t> </w:t>
      </w:r>
      <w:r>
        <w:rPr/>
        <w:t>nombramiento </w:t>
      </w:r>
      <w:r>
        <w:rPr>
          <w:spacing w:val="-2"/>
        </w:rPr>
        <w:t>respectivo</w:t>
      </w:r>
    </w:p>
    <w:p>
      <w:pPr>
        <w:pStyle w:val="BodyText"/>
        <w:spacing w:line="252" w:lineRule="exact"/>
        <w:ind w:left="262"/>
        <w:jc w:val="both"/>
      </w:pPr>
      <w:r>
        <w:rPr>
          <w:spacing w:val="-2"/>
        </w:rPr>
        <w:t>de</w:t>
      </w:r>
      <w:r>
        <w:rPr>
          <w:spacing w:val="-11"/>
        </w:rPr>
        <w:t> </w:t>
      </w:r>
      <w:r>
        <w:rPr>
          <w:spacing w:val="-2"/>
        </w:rPr>
        <w:t>conformidad</w:t>
      </w:r>
      <w:r>
        <w:rPr>
          <w:spacing w:val="-12"/>
        </w:rPr>
        <w:t> </w:t>
      </w:r>
      <w:r>
        <w:rPr>
          <w:spacing w:val="-2"/>
        </w:rPr>
        <w:t>con</w:t>
      </w:r>
      <w:r>
        <w:rPr>
          <w:spacing w:val="-8"/>
        </w:rPr>
        <w:t> </w:t>
      </w:r>
      <w:r>
        <w:rPr>
          <w:spacing w:val="-2"/>
        </w:rPr>
        <w:t>lo</w:t>
      </w:r>
      <w:r>
        <w:rPr>
          <w:spacing w:val="-12"/>
        </w:rPr>
        <w:t> </w:t>
      </w:r>
      <w:r>
        <w:rPr>
          <w:spacing w:val="-2"/>
        </w:rPr>
        <w:t>establecido</w:t>
      </w:r>
      <w:r>
        <w:rPr>
          <w:spacing w:val="-12"/>
        </w:rPr>
        <w:t> </w:t>
      </w:r>
      <w:r>
        <w:rPr>
          <w:spacing w:val="-2"/>
        </w:rPr>
        <w:t>en</w:t>
      </w:r>
      <w:r>
        <w:rPr>
          <w:spacing w:val="-12"/>
        </w:rPr>
        <w:t> </w:t>
      </w:r>
      <w:r>
        <w:rPr>
          <w:spacing w:val="-2"/>
        </w:rPr>
        <w:t>términos</w:t>
      </w:r>
      <w:r>
        <w:rPr>
          <w:spacing w:val="-9"/>
        </w:rPr>
        <w:t> </w:t>
      </w:r>
      <w:r>
        <w:rPr>
          <w:spacing w:val="-2"/>
        </w:rPr>
        <w:t>de</w:t>
      </w:r>
      <w:r>
        <w:rPr>
          <w:spacing w:val="-11"/>
        </w:rPr>
        <w:t> </w:t>
      </w:r>
      <w:r>
        <w:rPr>
          <w:spacing w:val="-2"/>
        </w:rPr>
        <w:t>la</w:t>
      </w:r>
      <w:r>
        <w:rPr>
          <w:spacing w:val="-9"/>
        </w:rPr>
        <w:t> </w:t>
      </w:r>
      <w:r>
        <w:rPr>
          <w:spacing w:val="-2"/>
        </w:rPr>
        <w:t>legislación</w:t>
      </w:r>
      <w:r>
        <w:rPr>
          <w:spacing w:val="-10"/>
        </w:rPr>
        <w:t> </w:t>
      </w:r>
      <w:r>
        <w:rPr>
          <w:spacing w:val="-2"/>
        </w:rPr>
        <w:t>electoral</w:t>
      </w:r>
      <w:r>
        <w:rPr>
          <w:spacing w:val="-9"/>
        </w:rPr>
        <w:t> </w:t>
      </w:r>
      <w:r>
        <w:rPr>
          <w:spacing w:val="-2"/>
        </w:rPr>
        <w:t>y</w:t>
      </w:r>
      <w:r>
        <w:rPr>
          <w:spacing w:val="-11"/>
        </w:rPr>
        <w:t> </w:t>
      </w:r>
      <w:r>
        <w:rPr>
          <w:spacing w:val="-2"/>
        </w:rPr>
        <w:t>este</w:t>
      </w:r>
      <w:r>
        <w:rPr>
          <w:spacing w:val="-7"/>
        </w:rPr>
        <w:t> </w:t>
      </w:r>
      <w:r>
        <w:rPr>
          <w:spacing w:val="-2"/>
        </w:rPr>
        <w:t>Reglamento.</w:t>
      </w:r>
    </w:p>
    <w:p>
      <w:pPr>
        <w:pStyle w:val="BodyText"/>
        <w:spacing w:before="1"/>
      </w:pPr>
    </w:p>
    <w:p>
      <w:pPr>
        <w:pStyle w:val="Heading2"/>
      </w:pPr>
      <w:r>
        <w:rPr/>
        <w:t>Artículo</w:t>
      </w:r>
      <w:r>
        <w:rPr>
          <w:spacing w:val="-5"/>
        </w:rPr>
        <w:t> 42</w:t>
      </w:r>
    </w:p>
    <w:p>
      <w:pPr>
        <w:pStyle w:val="BodyText"/>
        <w:ind w:left="262" w:right="254"/>
        <w:jc w:val="both"/>
      </w:pPr>
      <w:r>
        <w:rPr/>
        <w:t>Las personas designadas como integrantes de un órgano desconcentrado, serán sujetas de</w:t>
      </w:r>
      <w:r>
        <w:rPr>
          <w:spacing w:val="-7"/>
        </w:rPr>
        <w:t> </w:t>
      </w:r>
      <w:r>
        <w:rPr/>
        <w:t>responsabilidad</w:t>
      </w:r>
      <w:r>
        <w:rPr>
          <w:spacing w:val="-7"/>
        </w:rPr>
        <w:t> </w:t>
      </w:r>
      <w:r>
        <w:rPr/>
        <w:t>conforme</w:t>
      </w:r>
      <w:r>
        <w:rPr>
          <w:spacing w:val="-6"/>
        </w:rPr>
        <w:t> </w:t>
      </w:r>
      <w:r>
        <w:rPr/>
        <w:t>a</w:t>
      </w:r>
      <w:r>
        <w:rPr>
          <w:spacing w:val="-10"/>
        </w:rPr>
        <w:t> </w:t>
      </w:r>
      <w:r>
        <w:rPr/>
        <w:t>las</w:t>
      </w:r>
      <w:r>
        <w:rPr>
          <w:spacing w:val="-7"/>
        </w:rPr>
        <w:t> </w:t>
      </w:r>
      <w:r>
        <w:rPr/>
        <w:t>causales</w:t>
      </w:r>
      <w:r>
        <w:rPr>
          <w:spacing w:val="-7"/>
        </w:rPr>
        <w:t> </w:t>
      </w:r>
      <w:r>
        <w:rPr/>
        <w:t>establecidas</w:t>
      </w:r>
      <w:r>
        <w:rPr>
          <w:spacing w:val="-6"/>
        </w:rPr>
        <w:t> </w:t>
      </w:r>
      <w:r>
        <w:rPr/>
        <w:t>en</w:t>
      </w:r>
      <w:r>
        <w:rPr>
          <w:spacing w:val="-7"/>
        </w:rPr>
        <w:t> </w:t>
      </w:r>
      <w:r>
        <w:rPr/>
        <w:t>el</w:t>
      </w:r>
      <w:r>
        <w:rPr>
          <w:spacing w:val="-8"/>
        </w:rPr>
        <w:t> </w:t>
      </w:r>
      <w:r>
        <w:rPr/>
        <w:t>presente</w:t>
      </w:r>
      <w:r>
        <w:rPr>
          <w:spacing w:val="-9"/>
        </w:rPr>
        <w:t> </w:t>
      </w:r>
      <w:r>
        <w:rPr/>
        <w:t>reglamento</w:t>
      </w:r>
      <w:r>
        <w:rPr>
          <w:spacing w:val="-7"/>
        </w:rPr>
        <w:t> </w:t>
      </w:r>
      <w:r>
        <w:rPr/>
        <w:t>y</w:t>
      </w:r>
      <w:r>
        <w:rPr>
          <w:spacing w:val="-9"/>
        </w:rPr>
        <w:t> </w:t>
      </w:r>
      <w:r>
        <w:rPr/>
        <w:t>en</w:t>
      </w:r>
      <w:r>
        <w:rPr>
          <w:spacing w:val="-7"/>
        </w:rPr>
        <w:t> </w:t>
      </w:r>
      <w:r>
        <w:rPr/>
        <w:t>el artículo 343 de la LIPEEO; con independencia del régimen de responsabilidades de los servidores públicos previstas en la Constitución y en las leyes de la materia.</w:t>
      </w:r>
    </w:p>
    <w:p>
      <w:pPr>
        <w:pStyle w:val="Heading2"/>
        <w:spacing w:line="240" w:lineRule="auto" w:before="252"/>
        <w:ind w:left="5" w:right="1"/>
        <w:jc w:val="center"/>
      </w:pPr>
      <w:r>
        <w:rPr>
          <w:spacing w:val="-2"/>
        </w:rPr>
        <w:t>Transitorios</w:t>
      </w:r>
    </w:p>
    <w:p>
      <w:pPr>
        <w:pStyle w:val="Heading2"/>
        <w:spacing w:after="0" w:line="240" w:lineRule="auto"/>
        <w:jc w:val="center"/>
        <w:sectPr>
          <w:pgSz w:w="12240" w:h="15840"/>
          <w:pgMar w:top="1340" w:bottom="280" w:left="1440" w:right="1440"/>
        </w:sectPr>
      </w:pPr>
    </w:p>
    <w:p>
      <w:pPr>
        <w:pStyle w:val="BodyText"/>
        <w:spacing w:before="76"/>
        <w:ind w:left="262" w:right="252"/>
        <w:jc w:val="both"/>
      </w:pPr>
      <w:r>
        <w:rPr>
          <w:rFonts w:ascii="Arial" w:hAnsi="Arial"/>
          <w:b/>
        </w:rPr>
        <w:t>Primero: </w:t>
      </w:r>
      <w:r>
        <w:rPr/>
        <w:t>Se abroga el Reglamento para la Designación, Sustitución y Remoción de las Personas</w:t>
      </w:r>
      <w:r>
        <w:rPr>
          <w:spacing w:val="-10"/>
        </w:rPr>
        <w:t> </w:t>
      </w:r>
      <w:r>
        <w:rPr/>
        <w:t>integrantes</w:t>
      </w:r>
      <w:r>
        <w:rPr>
          <w:spacing w:val="-9"/>
        </w:rPr>
        <w:t> </w:t>
      </w:r>
      <w:r>
        <w:rPr/>
        <w:t>de</w:t>
      </w:r>
      <w:r>
        <w:rPr>
          <w:spacing w:val="-12"/>
        </w:rPr>
        <w:t> </w:t>
      </w:r>
      <w:r>
        <w:rPr/>
        <w:t>los</w:t>
      </w:r>
      <w:r>
        <w:rPr>
          <w:spacing w:val="-10"/>
        </w:rPr>
        <w:t> </w:t>
      </w:r>
      <w:r>
        <w:rPr/>
        <w:t>Consejos</w:t>
      </w:r>
      <w:r>
        <w:rPr>
          <w:spacing w:val="-12"/>
        </w:rPr>
        <w:t> </w:t>
      </w:r>
      <w:r>
        <w:rPr/>
        <w:t>Distritales</w:t>
      </w:r>
      <w:r>
        <w:rPr>
          <w:spacing w:val="-12"/>
        </w:rPr>
        <w:t> </w:t>
      </w:r>
      <w:r>
        <w:rPr/>
        <w:t>y</w:t>
      </w:r>
      <w:r>
        <w:rPr>
          <w:spacing w:val="-11"/>
        </w:rPr>
        <w:t> </w:t>
      </w:r>
      <w:r>
        <w:rPr/>
        <w:t>Municipales</w:t>
      </w:r>
      <w:r>
        <w:rPr>
          <w:spacing w:val="-9"/>
        </w:rPr>
        <w:t> </w:t>
      </w:r>
      <w:r>
        <w:rPr/>
        <w:t>electorales,</w:t>
      </w:r>
      <w:r>
        <w:rPr>
          <w:spacing w:val="-11"/>
        </w:rPr>
        <w:t> </w:t>
      </w:r>
      <w:r>
        <w:rPr/>
        <w:t>aprobado</w:t>
      </w:r>
      <w:r>
        <w:rPr>
          <w:spacing w:val="-9"/>
        </w:rPr>
        <w:t> </w:t>
      </w:r>
      <w:r>
        <w:rPr/>
        <w:t>por</w:t>
      </w:r>
      <w:r>
        <w:rPr>
          <w:spacing w:val="-9"/>
        </w:rPr>
        <w:t> </w:t>
      </w:r>
      <w:r>
        <w:rPr/>
        <w:t>el Consejo General del Instituto Estatal Electoral y de Participación Ciudadana de Oaxaca mediante Acuerdo IEEPCO-CG-31/2020, de fecha diez de noviembre de dos mil veinte.</w:t>
      </w:r>
    </w:p>
    <w:p>
      <w:pPr>
        <w:pStyle w:val="BodyText"/>
      </w:pPr>
    </w:p>
    <w:p>
      <w:pPr>
        <w:pStyle w:val="BodyText"/>
        <w:ind w:left="262"/>
      </w:pPr>
      <w:r>
        <w:rPr>
          <w:rFonts w:ascii="Arial" w:hAnsi="Arial"/>
          <w:b/>
        </w:rPr>
        <w:t>Segundo:</w:t>
      </w:r>
      <w:r>
        <w:rPr>
          <w:rFonts w:ascii="Arial" w:hAnsi="Arial"/>
          <w:b/>
          <w:spacing w:val="-1"/>
        </w:rPr>
        <w:t> </w:t>
      </w:r>
      <w:r>
        <w:rPr/>
        <w:t>El</w:t>
      </w:r>
      <w:r>
        <w:rPr>
          <w:spacing w:val="-3"/>
        </w:rPr>
        <w:t> </w:t>
      </w:r>
      <w:r>
        <w:rPr/>
        <w:t>presente</w:t>
      </w:r>
      <w:r>
        <w:rPr>
          <w:spacing w:val="-4"/>
        </w:rPr>
        <w:t> </w:t>
      </w:r>
      <w:r>
        <w:rPr/>
        <w:t>Reglamento</w:t>
      </w:r>
      <w:r>
        <w:rPr>
          <w:spacing w:val="-3"/>
        </w:rPr>
        <w:t> </w:t>
      </w:r>
      <w:r>
        <w:rPr/>
        <w:t>entrará</w:t>
      </w:r>
      <w:r>
        <w:rPr>
          <w:spacing w:val="-4"/>
        </w:rPr>
        <w:t> </w:t>
      </w:r>
      <w:r>
        <w:rPr/>
        <w:t>en</w:t>
      </w:r>
      <w:r>
        <w:rPr>
          <w:spacing w:val="-3"/>
        </w:rPr>
        <w:t> </w:t>
      </w:r>
      <w:r>
        <w:rPr/>
        <w:t>vigor</w:t>
      </w:r>
      <w:r>
        <w:rPr>
          <w:spacing w:val="-1"/>
        </w:rPr>
        <w:t> </w:t>
      </w:r>
      <w:r>
        <w:rPr/>
        <w:t>el</w:t>
      </w:r>
      <w:r>
        <w:rPr>
          <w:spacing w:val="-3"/>
        </w:rPr>
        <w:t> </w:t>
      </w:r>
      <w:r>
        <w:rPr/>
        <w:t>día</w:t>
      </w:r>
      <w:r>
        <w:rPr>
          <w:spacing w:val="-2"/>
        </w:rPr>
        <w:t> </w:t>
      </w:r>
      <w:r>
        <w:rPr/>
        <w:t>de</w:t>
      </w:r>
      <w:r>
        <w:rPr>
          <w:spacing w:val="-5"/>
        </w:rPr>
        <w:t> </w:t>
      </w:r>
      <w:r>
        <w:rPr/>
        <w:t>su</w:t>
      </w:r>
      <w:r>
        <w:rPr>
          <w:spacing w:val="-5"/>
        </w:rPr>
        <w:t> </w:t>
      </w:r>
      <w:r>
        <w:rPr/>
        <w:t>aprobación</w:t>
      </w:r>
      <w:r>
        <w:rPr>
          <w:spacing w:val="-2"/>
        </w:rPr>
        <w:t> </w:t>
      </w:r>
      <w:r>
        <w:rPr/>
        <w:t>por</w:t>
      </w:r>
      <w:r>
        <w:rPr>
          <w:spacing w:val="-4"/>
        </w:rPr>
        <w:t> </w:t>
      </w:r>
      <w:r>
        <w:rPr/>
        <w:t>parte</w:t>
      </w:r>
      <w:r>
        <w:rPr>
          <w:spacing w:val="-3"/>
        </w:rPr>
        <w:t> </w:t>
      </w:r>
      <w:r>
        <w:rPr/>
        <w:t>del Consejo General del IEEPCO.</w:t>
      </w:r>
    </w:p>
    <w:p>
      <w:pPr>
        <w:pStyle w:val="BodyText"/>
        <w:spacing w:before="2"/>
      </w:pPr>
    </w:p>
    <w:p>
      <w:pPr>
        <w:pStyle w:val="BodyText"/>
        <w:ind w:left="6" w:right="1"/>
        <w:jc w:val="center"/>
      </w:pPr>
      <w:r>
        <w:rPr/>
        <w:t>ACUERDO</w:t>
      </w:r>
      <w:r>
        <w:rPr>
          <w:spacing w:val="-3"/>
        </w:rPr>
        <w:t> </w:t>
      </w:r>
      <w:r>
        <w:rPr/>
        <w:t>DEL</w:t>
      </w:r>
      <w:r>
        <w:rPr>
          <w:spacing w:val="-3"/>
        </w:rPr>
        <w:t> </w:t>
      </w:r>
      <w:r>
        <w:rPr/>
        <w:t>CONSEJO</w:t>
      </w:r>
      <w:r>
        <w:rPr>
          <w:spacing w:val="-4"/>
        </w:rPr>
        <w:t> </w:t>
      </w:r>
      <w:r>
        <w:rPr/>
        <w:t>GENERAL</w:t>
      </w:r>
      <w:r>
        <w:rPr>
          <w:spacing w:val="-3"/>
        </w:rPr>
        <w:t> </w:t>
      </w:r>
      <w:r>
        <w:rPr/>
        <w:t>DEL</w:t>
      </w:r>
      <w:r>
        <w:rPr>
          <w:spacing w:val="-6"/>
        </w:rPr>
        <w:t> </w:t>
      </w:r>
      <w:r>
        <w:rPr/>
        <w:t>INSTITUTO</w:t>
      </w:r>
      <w:r>
        <w:rPr>
          <w:spacing w:val="-4"/>
        </w:rPr>
        <w:t> </w:t>
      </w:r>
      <w:r>
        <w:rPr/>
        <w:t>ESTATAL</w:t>
      </w:r>
      <w:r>
        <w:rPr>
          <w:spacing w:val="-4"/>
        </w:rPr>
        <w:t> </w:t>
      </w:r>
      <w:r>
        <w:rPr/>
        <w:t>ELECTORAL</w:t>
      </w:r>
      <w:r>
        <w:rPr>
          <w:spacing w:val="-3"/>
        </w:rPr>
        <w:t> </w:t>
      </w:r>
      <w:r>
        <w:rPr/>
        <w:t>Y</w:t>
      </w:r>
      <w:r>
        <w:rPr>
          <w:spacing w:val="-4"/>
        </w:rPr>
        <w:t> </w:t>
      </w:r>
      <w:r>
        <w:rPr/>
        <w:t>DE PARTICIPACIÓN CIUDADANA DE OAXACA IEEPCO-CG-27/2025 de fecha diez de</w:t>
      </w:r>
    </w:p>
    <w:p>
      <w:pPr>
        <w:pStyle w:val="BodyText"/>
        <w:spacing w:line="251" w:lineRule="exact"/>
        <w:ind w:left="5" w:right="6"/>
        <w:jc w:val="center"/>
      </w:pPr>
      <w:r>
        <w:rPr/>
        <w:t>noviembre</w:t>
      </w:r>
      <w:r>
        <w:rPr>
          <w:spacing w:val="-5"/>
        </w:rPr>
        <w:t> </w:t>
      </w:r>
      <w:r>
        <w:rPr/>
        <w:t>de</w:t>
      </w:r>
      <w:r>
        <w:rPr>
          <w:spacing w:val="-2"/>
        </w:rPr>
        <w:t> </w:t>
      </w:r>
      <w:r>
        <w:rPr/>
        <w:t>dos</w:t>
      </w:r>
      <w:r>
        <w:rPr>
          <w:spacing w:val="-5"/>
        </w:rPr>
        <w:t> </w:t>
      </w:r>
      <w:r>
        <w:rPr/>
        <w:t>mil</w:t>
      </w:r>
      <w:r>
        <w:rPr>
          <w:spacing w:val="-2"/>
        </w:rPr>
        <w:t> veinticinco.</w:t>
      </w:r>
    </w:p>
    <w:p>
      <w:pPr>
        <w:pStyle w:val="Heading2"/>
        <w:spacing w:line="240" w:lineRule="auto" w:before="1"/>
        <w:ind w:left="5" w:right="1"/>
        <w:jc w:val="center"/>
      </w:pPr>
      <w:r>
        <w:rPr>
          <w:spacing w:val="-2"/>
        </w:rPr>
        <w:t>Transitorios</w:t>
      </w:r>
    </w:p>
    <w:p>
      <w:pPr>
        <w:pStyle w:val="BodyText"/>
        <w:spacing w:before="1"/>
        <w:rPr>
          <w:rFonts w:ascii="Arial"/>
          <w:b/>
        </w:rPr>
      </w:pPr>
    </w:p>
    <w:p>
      <w:pPr>
        <w:pStyle w:val="BodyText"/>
        <w:ind w:left="262" w:right="254"/>
        <w:jc w:val="both"/>
      </w:pPr>
      <w:r>
        <w:rPr>
          <w:rFonts w:ascii="Arial" w:hAnsi="Arial"/>
          <w:b/>
        </w:rPr>
        <w:t>Primero:</w:t>
      </w:r>
      <w:r>
        <w:rPr>
          <w:rFonts w:ascii="Arial" w:hAnsi="Arial"/>
          <w:b/>
          <w:spacing w:val="-1"/>
        </w:rPr>
        <w:t> </w:t>
      </w:r>
      <w:r>
        <w:rPr/>
        <w:t>Se</w:t>
      </w:r>
      <w:r>
        <w:rPr>
          <w:spacing w:val="-3"/>
        </w:rPr>
        <w:t> </w:t>
      </w:r>
      <w:r>
        <w:rPr/>
        <w:t>aprueba</w:t>
      </w:r>
      <w:r>
        <w:rPr>
          <w:spacing w:val="-3"/>
        </w:rPr>
        <w:t> </w:t>
      </w:r>
      <w:r>
        <w:rPr/>
        <w:t>la</w:t>
      </w:r>
      <w:r>
        <w:rPr>
          <w:spacing w:val="-4"/>
        </w:rPr>
        <w:t> </w:t>
      </w:r>
      <w:r>
        <w:rPr/>
        <w:t>modificación</w:t>
      </w:r>
      <w:r>
        <w:rPr>
          <w:spacing w:val="-3"/>
        </w:rPr>
        <w:t> </w:t>
      </w:r>
      <w:r>
        <w:rPr/>
        <w:t>a</w:t>
      </w:r>
      <w:r>
        <w:rPr>
          <w:spacing w:val="-3"/>
        </w:rPr>
        <w:t> </w:t>
      </w:r>
      <w:r>
        <w:rPr/>
        <w:t>la</w:t>
      </w:r>
      <w:r>
        <w:rPr>
          <w:spacing w:val="-3"/>
        </w:rPr>
        <w:t> </w:t>
      </w:r>
      <w:r>
        <w:rPr/>
        <w:t>denominación</w:t>
      </w:r>
      <w:r>
        <w:rPr>
          <w:spacing w:val="-2"/>
        </w:rPr>
        <w:t> </w:t>
      </w:r>
      <w:r>
        <w:rPr/>
        <w:t>del</w:t>
      </w:r>
      <w:r>
        <w:rPr>
          <w:spacing w:val="-3"/>
        </w:rPr>
        <w:t> </w:t>
      </w:r>
      <w:r>
        <w:rPr/>
        <w:t>reglamento</w:t>
      </w:r>
      <w:r>
        <w:rPr>
          <w:spacing w:val="-5"/>
        </w:rPr>
        <w:t> </w:t>
      </w:r>
      <w:r>
        <w:rPr/>
        <w:t>para</w:t>
      </w:r>
      <w:r>
        <w:rPr>
          <w:spacing w:val="-1"/>
        </w:rPr>
        <w:t> </w:t>
      </w:r>
      <w:r>
        <w:rPr/>
        <w:t>quedar</w:t>
      </w:r>
      <w:r>
        <w:rPr>
          <w:spacing w:val="-4"/>
        </w:rPr>
        <w:t> </w:t>
      </w:r>
      <w:r>
        <w:rPr/>
        <w:t>como “Reglamento para la Selección, Designación, Ratificación, Sustitución y Remoción de las Personas</w:t>
      </w:r>
      <w:r>
        <w:rPr>
          <w:spacing w:val="-16"/>
        </w:rPr>
        <w:t> </w:t>
      </w:r>
      <w:r>
        <w:rPr/>
        <w:t>Integrantes</w:t>
      </w:r>
      <w:r>
        <w:rPr>
          <w:spacing w:val="-15"/>
        </w:rPr>
        <w:t> </w:t>
      </w:r>
      <w:r>
        <w:rPr/>
        <w:t>de</w:t>
      </w:r>
      <w:r>
        <w:rPr>
          <w:spacing w:val="-15"/>
        </w:rPr>
        <w:t> </w:t>
      </w:r>
      <w:r>
        <w:rPr/>
        <w:t>los</w:t>
      </w:r>
      <w:r>
        <w:rPr>
          <w:spacing w:val="-16"/>
        </w:rPr>
        <w:t> </w:t>
      </w:r>
      <w:r>
        <w:rPr/>
        <w:t>Consejos</w:t>
      </w:r>
      <w:r>
        <w:rPr>
          <w:spacing w:val="-15"/>
        </w:rPr>
        <w:t> </w:t>
      </w:r>
      <w:r>
        <w:rPr/>
        <w:t>Distritales</w:t>
      </w:r>
      <w:r>
        <w:rPr>
          <w:spacing w:val="-15"/>
        </w:rPr>
        <w:t> </w:t>
      </w:r>
      <w:r>
        <w:rPr/>
        <w:t>y</w:t>
      </w:r>
      <w:r>
        <w:rPr>
          <w:spacing w:val="-15"/>
        </w:rPr>
        <w:t> </w:t>
      </w:r>
      <w:r>
        <w:rPr/>
        <w:t>Municipales</w:t>
      </w:r>
      <w:r>
        <w:rPr>
          <w:spacing w:val="-16"/>
        </w:rPr>
        <w:t> </w:t>
      </w:r>
      <w:r>
        <w:rPr/>
        <w:t>del</w:t>
      </w:r>
      <w:r>
        <w:rPr>
          <w:spacing w:val="-15"/>
        </w:rPr>
        <w:t> </w:t>
      </w:r>
      <w:r>
        <w:rPr/>
        <w:t>Instituto</w:t>
      </w:r>
      <w:r>
        <w:rPr>
          <w:spacing w:val="-15"/>
        </w:rPr>
        <w:t> </w:t>
      </w:r>
      <w:r>
        <w:rPr/>
        <w:t>Estatal</w:t>
      </w:r>
      <w:r>
        <w:rPr>
          <w:spacing w:val="-16"/>
        </w:rPr>
        <w:t> </w:t>
      </w:r>
      <w:r>
        <w:rPr/>
        <w:t>Electoral y de</w:t>
      </w:r>
      <w:r>
        <w:rPr>
          <w:spacing w:val="-2"/>
        </w:rPr>
        <w:t> </w:t>
      </w:r>
      <w:r>
        <w:rPr/>
        <w:t>Participación Ciudadana de</w:t>
      </w:r>
      <w:r>
        <w:rPr>
          <w:spacing w:val="-4"/>
        </w:rPr>
        <w:t> </w:t>
      </w:r>
      <w:r>
        <w:rPr/>
        <w:t>Oaxaca” y</w:t>
      </w:r>
      <w:r>
        <w:rPr>
          <w:spacing w:val="-1"/>
        </w:rPr>
        <w:t> </w:t>
      </w:r>
      <w:r>
        <w:rPr/>
        <w:t>se</w:t>
      </w:r>
      <w:r>
        <w:rPr>
          <w:spacing w:val="-2"/>
        </w:rPr>
        <w:t> </w:t>
      </w:r>
      <w:r>
        <w:rPr/>
        <w:t>reforman</w:t>
      </w:r>
      <w:r>
        <w:rPr>
          <w:spacing w:val="40"/>
        </w:rPr>
        <w:t> </w:t>
      </w:r>
      <w:r>
        <w:rPr/>
        <w:t>los</w:t>
      </w:r>
      <w:r>
        <w:rPr>
          <w:spacing w:val="-2"/>
        </w:rPr>
        <w:t> </w:t>
      </w:r>
      <w:r>
        <w:rPr/>
        <w:t>artículos</w:t>
      </w:r>
      <w:r>
        <w:rPr>
          <w:spacing w:val="-1"/>
        </w:rPr>
        <w:t> </w:t>
      </w:r>
      <w:r>
        <w:rPr/>
        <w:t>1; 2</w:t>
      </w:r>
      <w:r>
        <w:rPr>
          <w:spacing w:val="-2"/>
        </w:rPr>
        <w:t> </w:t>
      </w:r>
      <w:r>
        <w:rPr/>
        <w:t>incisos</w:t>
      </w:r>
      <w:r>
        <w:rPr>
          <w:spacing w:val="-1"/>
        </w:rPr>
        <w:t> </w:t>
      </w:r>
      <w:r>
        <w:rPr/>
        <w:t>e), f), g), h),</w:t>
      </w:r>
      <w:r>
        <w:rPr>
          <w:spacing w:val="-1"/>
        </w:rPr>
        <w:t> </w:t>
      </w:r>
      <w:r>
        <w:rPr/>
        <w:t>i),</w:t>
      </w:r>
      <w:r>
        <w:rPr>
          <w:spacing w:val="-2"/>
        </w:rPr>
        <w:t> </w:t>
      </w:r>
      <w:r>
        <w:rPr/>
        <w:t>j),</w:t>
      </w:r>
      <w:r>
        <w:rPr>
          <w:spacing w:val="2"/>
        </w:rPr>
        <w:t> </w:t>
      </w:r>
      <w:r>
        <w:rPr/>
        <w:t>k), l),</w:t>
      </w:r>
      <w:r>
        <w:rPr>
          <w:spacing w:val="-1"/>
        </w:rPr>
        <w:t> </w:t>
      </w:r>
      <w:r>
        <w:rPr/>
        <w:t>m), n)</w:t>
      </w:r>
      <w:r>
        <w:rPr>
          <w:spacing w:val="-1"/>
        </w:rPr>
        <w:t> </w:t>
      </w:r>
      <w:r>
        <w:rPr/>
        <w:t>y</w:t>
      </w:r>
      <w:r>
        <w:rPr>
          <w:spacing w:val="1"/>
        </w:rPr>
        <w:t> </w:t>
      </w:r>
      <w:r>
        <w:rPr/>
        <w:t>o); 4,</w:t>
      </w:r>
      <w:r>
        <w:rPr>
          <w:spacing w:val="-1"/>
        </w:rPr>
        <w:t> </w:t>
      </w:r>
      <w:r>
        <w:rPr/>
        <w:t>5, 7,</w:t>
      </w:r>
      <w:r>
        <w:rPr>
          <w:spacing w:val="1"/>
        </w:rPr>
        <w:t> </w:t>
      </w:r>
      <w:r>
        <w:rPr/>
        <w:t>8,</w:t>
      </w:r>
      <w:r>
        <w:rPr>
          <w:spacing w:val="2"/>
        </w:rPr>
        <w:t> </w:t>
      </w:r>
      <w:r>
        <w:rPr/>
        <w:t>9,</w:t>
      </w:r>
      <w:r>
        <w:rPr>
          <w:spacing w:val="-1"/>
        </w:rPr>
        <w:t> </w:t>
      </w:r>
      <w:r>
        <w:rPr/>
        <w:t>10, 11,</w:t>
      </w:r>
      <w:r>
        <w:rPr>
          <w:spacing w:val="-1"/>
        </w:rPr>
        <w:t> </w:t>
      </w:r>
      <w:r>
        <w:rPr/>
        <w:t>12, 13,</w:t>
      </w:r>
      <w:r>
        <w:rPr>
          <w:spacing w:val="2"/>
        </w:rPr>
        <w:t> </w:t>
      </w:r>
      <w:r>
        <w:rPr/>
        <w:t>14,</w:t>
      </w:r>
      <w:r>
        <w:rPr>
          <w:spacing w:val="2"/>
        </w:rPr>
        <w:t> </w:t>
      </w:r>
      <w:r>
        <w:rPr/>
        <w:t>15,</w:t>
      </w:r>
      <w:r>
        <w:rPr>
          <w:spacing w:val="-1"/>
        </w:rPr>
        <w:t> </w:t>
      </w:r>
      <w:r>
        <w:rPr/>
        <w:t>16, 17,</w:t>
      </w:r>
      <w:r>
        <w:rPr>
          <w:spacing w:val="-1"/>
        </w:rPr>
        <w:t> </w:t>
      </w:r>
      <w:r>
        <w:rPr/>
        <w:t>18,</w:t>
      </w:r>
      <w:r>
        <w:rPr>
          <w:spacing w:val="2"/>
        </w:rPr>
        <w:t> </w:t>
      </w:r>
      <w:r>
        <w:rPr/>
        <w:t>19,</w:t>
      </w:r>
      <w:r>
        <w:rPr>
          <w:spacing w:val="1"/>
        </w:rPr>
        <w:t> </w:t>
      </w:r>
      <w:r>
        <w:rPr/>
        <w:t>20,</w:t>
      </w:r>
      <w:r>
        <w:rPr>
          <w:spacing w:val="2"/>
        </w:rPr>
        <w:t> </w:t>
      </w:r>
      <w:r>
        <w:rPr/>
        <w:t>21, 22, </w:t>
      </w:r>
      <w:r>
        <w:rPr>
          <w:spacing w:val="-5"/>
        </w:rPr>
        <w:t>23;</w:t>
      </w:r>
    </w:p>
    <w:p>
      <w:pPr>
        <w:pStyle w:val="BodyText"/>
        <w:ind w:left="262" w:right="252"/>
        <w:jc w:val="both"/>
      </w:pPr>
      <w:r>
        <w:rPr/>
        <w:t>se reforma la denominación de los capítulos “SEGUNDO, TERCERO Y CUARTO” para quedar</w:t>
      </w:r>
      <w:r>
        <w:rPr>
          <w:spacing w:val="51"/>
          <w:w w:val="150"/>
        </w:rPr>
        <w:t>  </w:t>
      </w:r>
      <w:r>
        <w:rPr/>
        <w:t>como:</w:t>
      </w:r>
      <w:r>
        <w:rPr>
          <w:spacing w:val="52"/>
          <w:w w:val="150"/>
        </w:rPr>
        <w:t>  </w:t>
      </w:r>
      <w:r>
        <w:rPr/>
        <w:t>“CAPÍTULO</w:t>
      </w:r>
      <w:r>
        <w:rPr>
          <w:spacing w:val="53"/>
          <w:w w:val="150"/>
        </w:rPr>
        <w:t>  </w:t>
      </w:r>
      <w:r>
        <w:rPr/>
        <w:t>SEGUNDO</w:t>
      </w:r>
      <w:r>
        <w:rPr>
          <w:spacing w:val="51"/>
          <w:w w:val="150"/>
        </w:rPr>
        <w:t>  </w:t>
      </w:r>
      <w:r>
        <w:rPr/>
        <w:t>PROCEDIMIENTO</w:t>
      </w:r>
      <w:r>
        <w:rPr>
          <w:spacing w:val="52"/>
          <w:w w:val="150"/>
        </w:rPr>
        <w:t>  </w:t>
      </w:r>
      <w:r>
        <w:rPr/>
        <w:t>DE</w:t>
      </w:r>
      <w:r>
        <w:rPr>
          <w:spacing w:val="53"/>
          <w:w w:val="150"/>
        </w:rPr>
        <w:t>  </w:t>
      </w:r>
      <w:r>
        <w:rPr>
          <w:spacing w:val="-2"/>
        </w:rPr>
        <w:t>SELECCIÓN,</w:t>
      </w:r>
    </w:p>
    <w:p>
      <w:pPr>
        <w:pStyle w:val="BodyText"/>
        <w:spacing w:before="1"/>
        <w:ind w:left="262" w:right="252"/>
        <w:jc w:val="both"/>
      </w:pPr>
      <w:r>
        <w:rPr/>
        <w:t>DESIGNACIÓN Y RATIFICACIÓN, el cual contiene los artículos del 6 al 23; CAPÍTULO TERCERO EMISIÓN DE LA CONVOCATORIA, en el que se incluyen los artículos del 24 al</w:t>
      </w:r>
      <w:r>
        <w:rPr>
          <w:spacing w:val="-11"/>
        </w:rPr>
        <w:t> </w:t>
      </w:r>
      <w:r>
        <w:rPr/>
        <w:t>34;</w:t>
      </w:r>
      <w:r>
        <w:rPr>
          <w:spacing w:val="-12"/>
        </w:rPr>
        <w:t> </w:t>
      </w:r>
      <w:r>
        <w:rPr/>
        <w:t>CAPÍTULO</w:t>
      </w:r>
      <w:r>
        <w:rPr>
          <w:spacing w:val="-12"/>
        </w:rPr>
        <w:t> </w:t>
      </w:r>
      <w:r>
        <w:rPr/>
        <w:t>CUARTO</w:t>
      </w:r>
      <w:r>
        <w:rPr>
          <w:spacing w:val="-11"/>
        </w:rPr>
        <w:t> </w:t>
      </w:r>
      <w:r>
        <w:rPr/>
        <w:t>DEL</w:t>
      </w:r>
      <w:r>
        <w:rPr>
          <w:spacing w:val="-11"/>
        </w:rPr>
        <w:t> </w:t>
      </w:r>
      <w:r>
        <w:rPr/>
        <w:t>PROCESO</w:t>
      </w:r>
      <w:r>
        <w:rPr>
          <w:spacing w:val="-9"/>
        </w:rPr>
        <w:t> </w:t>
      </w:r>
      <w:r>
        <w:rPr/>
        <w:t>DE</w:t>
      </w:r>
      <w:r>
        <w:rPr>
          <w:spacing w:val="-15"/>
        </w:rPr>
        <w:t> </w:t>
      </w:r>
      <w:r>
        <w:rPr/>
        <w:t>DESIGNACIÓN,</w:t>
      </w:r>
      <w:r>
        <w:rPr>
          <w:spacing w:val="-11"/>
        </w:rPr>
        <w:t> </w:t>
      </w:r>
      <w:r>
        <w:rPr/>
        <w:t>que</w:t>
      </w:r>
      <w:r>
        <w:rPr>
          <w:spacing w:val="-13"/>
        </w:rPr>
        <w:t> </w:t>
      </w:r>
      <w:r>
        <w:rPr/>
        <w:t>contiene</w:t>
      </w:r>
      <w:r>
        <w:rPr>
          <w:spacing w:val="-10"/>
        </w:rPr>
        <w:t> </w:t>
      </w:r>
      <w:r>
        <w:rPr/>
        <w:t>los</w:t>
      </w:r>
      <w:r>
        <w:rPr>
          <w:spacing w:val="-13"/>
        </w:rPr>
        <w:t> </w:t>
      </w:r>
      <w:r>
        <w:rPr/>
        <w:t>artículos 35,</w:t>
      </w:r>
      <w:r>
        <w:rPr>
          <w:spacing w:val="-10"/>
        </w:rPr>
        <w:t> </w:t>
      </w:r>
      <w:r>
        <w:rPr/>
        <w:t>36</w:t>
      </w:r>
      <w:r>
        <w:rPr>
          <w:spacing w:val="-14"/>
        </w:rPr>
        <w:t> </w:t>
      </w:r>
      <w:r>
        <w:rPr/>
        <w:t>y</w:t>
      </w:r>
      <w:r>
        <w:rPr>
          <w:spacing w:val="-13"/>
        </w:rPr>
        <w:t> </w:t>
      </w:r>
      <w:r>
        <w:rPr/>
        <w:t>37”</w:t>
      </w:r>
      <w:r>
        <w:rPr>
          <w:spacing w:val="-12"/>
        </w:rPr>
        <w:t> </w:t>
      </w:r>
      <w:r>
        <w:rPr/>
        <w:t>y</w:t>
      </w:r>
      <w:r>
        <w:rPr>
          <w:spacing w:val="-13"/>
        </w:rPr>
        <w:t> </w:t>
      </w:r>
      <w:r>
        <w:rPr/>
        <w:t>se</w:t>
      </w:r>
      <w:r>
        <w:rPr>
          <w:spacing w:val="-11"/>
        </w:rPr>
        <w:t> </w:t>
      </w:r>
      <w:r>
        <w:rPr/>
        <w:t>adicionan</w:t>
      </w:r>
      <w:r>
        <w:rPr>
          <w:spacing w:val="-10"/>
        </w:rPr>
        <w:t> </w:t>
      </w:r>
      <w:r>
        <w:rPr/>
        <w:t>los</w:t>
      </w:r>
      <w:r>
        <w:rPr>
          <w:spacing w:val="-11"/>
        </w:rPr>
        <w:t> </w:t>
      </w:r>
      <w:r>
        <w:rPr/>
        <w:t>incisos</w:t>
      </w:r>
      <w:r>
        <w:rPr>
          <w:spacing w:val="-11"/>
        </w:rPr>
        <w:t> </w:t>
      </w:r>
      <w:r>
        <w:rPr/>
        <w:t>p),</w:t>
      </w:r>
      <w:r>
        <w:rPr>
          <w:spacing w:val="-12"/>
        </w:rPr>
        <w:t> </w:t>
      </w:r>
      <w:r>
        <w:rPr/>
        <w:t>q),</w:t>
      </w:r>
      <w:r>
        <w:rPr>
          <w:spacing w:val="-12"/>
        </w:rPr>
        <w:t> </w:t>
      </w:r>
      <w:r>
        <w:rPr/>
        <w:t>r),</w:t>
      </w:r>
      <w:r>
        <w:rPr>
          <w:spacing w:val="-12"/>
        </w:rPr>
        <w:t> </w:t>
      </w:r>
      <w:r>
        <w:rPr/>
        <w:t>s),</w:t>
      </w:r>
      <w:r>
        <w:rPr>
          <w:spacing w:val="-12"/>
        </w:rPr>
        <w:t> </w:t>
      </w:r>
      <w:r>
        <w:rPr/>
        <w:t>t),</w:t>
      </w:r>
      <w:r>
        <w:rPr>
          <w:spacing w:val="-10"/>
        </w:rPr>
        <w:t> </w:t>
      </w:r>
      <w:r>
        <w:rPr/>
        <w:t>u),</w:t>
      </w:r>
      <w:r>
        <w:rPr>
          <w:spacing w:val="-12"/>
        </w:rPr>
        <w:t> </w:t>
      </w:r>
      <w:r>
        <w:rPr/>
        <w:t>v),</w:t>
      </w:r>
      <w:r>
        <w:rPr>
          <w:spacing w:val="-10"/>
        </w:rPr>
        <w:t> </w:t>
      </w:r>
      <w:r>
        <w:rPr/>
        <w:t>w),</w:t>
      </w:r>
      <w:r>
        <w:rPr>
          <w:spacing w:val="-12"/>
        </w:rPr>
        <w:t> </w:t>
      </w:r>
      <w:r>
        <w:rPr/>
        <w:t>x),</w:t>
      </w:r>
      <w:r>
        <w:rPr>
          <w:spacing w:val="-12"/>
        </w:rPr>
        <w:t> </w:t>
      </w:r>
      <w:r>
        <w:rPr/>
        <w:t>y),</w:t>
      </w:r>
      <w:r>
        <w:rPr>
          <w:spacing w:val="-12"/>
        </w:rPr>
        <w:t> </w:t>
      </w:r>
      <w:r>
        <w:rPr/>
        <w:t>z),</w:t>
      </w:r>
      <w:r>
        <w:rPr>
          <w:spacing w:val="-10"/>
        </w:rPr>
        <w:t> </w:t>
      </w:r>
      <w:r>
        <w:rPr/>
        <w:t>aa)</w:t>
      </w:r>
      <w:r>
        <w:rPr>
          <w:spacing w:val="-12"/>
        </w:rPr>
        <w:t> </w:t>
      </w:r>
      <w:r>
        <w:rPr/>
        <w:t>y</w:t>
      </w:r>
      <w:r>
        <w:rPr>
          <w:spacing w:val="-11"/>
        </w:rPr>
        <w:t> </w:t>
      </w:r>
      <w:r>
        <w:rPr/>
        <w:t>bb),</w:t>
      </w:r>
      <w:r>
        <w:rPr>
          <w:spacing w:val="-9"/>
        </w:rPr>
        <w:t> </w:t>
      </w:r>
      <w:r>
        <w:rPr/>
        <w:t>al</w:t>
      </w:r>
      <w:r>
        <w:rPr>
          <w:spacing w:val="-14"/>
        </w:rPr>
        <w:t> </w:t>
      </w:r>
      <w:r>
        <w:rPr/>
        <w:t>artículo 2;</w:t>
      </w:r>
      <w:r>
        <w:rPr>
          <w:spacing w:val="-15"/>
        </w:rPr>
        <w:t> </w:t>
      </w:r>
      <w:r>
        <w:rPr/>
        <w:t>se</w:t>
      </w:r>
      <w:r>
        <w:rPr>
          <w:spacing w:val="-15"/>
        </w:rPr>
        <w:t> </w:t>
      </w:r>
      <w:r>
        <w:rPr/>
        <w:t>adiciona</w:t>
      </w:r>
      <w:r>
        <w:rPr>
          <w:spacing w:val="-14"/>
        </w:rPr>
        <w:t> </w:t>
      </w:r>
      <w:r>
        <w:rPr/>
        <w:t>el</w:t>
      </w:r>
      <w:r>
        <w:rPr>
          <w:spacing w:val="-14"/>
        </w:rPr>
        <w:t> </w:t>
      </w:r>
      <w:r>
        <w:rPr/>
        <w:t>numeral</w:t>
      </w:r>
      <w:r>
        <w:rPr>
          <w:spacing w:val="-16"/>
        </w:rPr>
        <w:t> </w:t>
      </w:r>
      <w:r>
        <w:rPr/>
        <w:t>3</w:t>
      </w:r>
      <w:r>
        <w:rPr>
          <w:spacing w:val="-14"/>
        </w:rPr>
        <w:t> </w:t>
      </w:r>
      <w:r>
        <w:rPr/>
        <w:t>al</w:t>
      </w:r>
      <w:r>
        <w:rPr>
          <w:spacing w:val="-14"/>
        </w:rPr>
        <w:t> </w:t>
      </w:r>
      <w:r>
        <w:rPr/>
        <w:t>artículo</w:t>
      </w:r>
      <w:r>
        <w:rPr>
          <w:spacing w:val="-13"/>
        </w:rPr>
        <w:t> </w:t>
      </w:r>
      <w:r>
        <w:rPr/>
        <w:t>6;</w:t>
      </w:r>
      <w:r>
        <w:rPr>
          <w:spacing w:val="-12"/>
        </w:rPr>
        <w:t> </w:t>
      </w:r>
      <w:r>
        <w:rPr/>
        <w:t>además</w:t>
      </w:r>
      <w:r>
        <w:rPr>
          <w:spacing w:val="-16"/>
        </w:rPr>
        <w:t> </w:t>
      </w:r>
      <w:r>
        <w:rPr/>
        <w:t>se</w:t>
      </w:r>
      <w:r>
        <w:rPr>
          <w:spacing w:val="-13"/>
        </w:rPr>
        <w:t> </w:t>
      </w:r>
      <w:r>
        <w:rPr/>
        <w:t>adicionan</w:t>
      </w:r>
      <w:r>
        <w:rPr>
          <w:spacing w:val="-14"/>
        </w:rPr>
        <w:t> </w:t>
      </w:r>
      <w:r>
        <w:rPr/>
        <w:t>los</w:t>
      </w:r>
      <w:r>
        <w:rPr>
          <w:spacing w:val="-14"/>
        </w:rPr>
        <w:t> </w:t>
      </w:r>
      <w:r>
        <w:rPr/>
        <w:t>artículos</w:t>
      </w:r>
      <w:r>
        <w:rPr>
          <w:spacing w:val="-16"/>
        </w:rPr>
        <w:t> </w:t>
      </w:r>
      <w:r>
        <w:rPr/>
        <w:t>24,</w:t>
      </w:r>
      <w:r>
        <w:rPr>
          <w:spacing w:val="-12"/>
        </w:rPr>
        <w:t> </w:t>
      </w:r>
      <w:r>
        <w:rPr/>
        <w:t>25,</w:t>
      </w:r>
      <w:r>
        <w:rPr>
          <w:spacing w:val="-12"/>
        </w:rPr>
        <w:t> </w:t>
      </w:r>
      <w:r>
        <w:rPr/>
        <w:t>26,</w:t>
      </w:r>
      <w:r>
        <w:rPr>
          <w:spacing w:val="-12"/>
        </w:rPr>
        <w:t> </w:t>
      </w:r>
      <w:r>
        <w:rPr/>
        <w:t>27,28,</w:t>
      </w:r>
    </w:p>
    <w:p>
      <w:pPr>
        <w:pStyle w:val="BodyText"/>
        <w:ind w:left="262" w:right="252"/>
        <w:jc w:val="both"/>
      </w:pPr>
      <w:r>
        <w:rPr/>
        <w:t>29, 30, 31, 32, 33, 34, 35, 36, 37, 38, 39, 40, 41</w:t>
      </w:r>
      <w:r>
        <w:rPr>
          <w:spacing w:val="-2"/>
        </w:rPr>
        <w:t> </w:t>
      </w:r>
      <w:r>
        <w:rPr/>
        <w:t>y 42; asimismo se adicionan los capítulos QUINTO</w:t>
      </w:r>
      <w:r>
        <w:rPr>
          <w:spacing w:val="-4"/>
        </w:rPr>
        <w:t> </w:t>
      </w:r>
      <w:r>
        <w:rPr/>
        <w:t>denominado</w:t>
      </w:r>
      <w:r>
        <w:rPr>
          <w:spacing w:val="-9"/>
        </w:rPr>
        <w:t> </w:t>
      </w:r>
      <w:r>
        <w:rPr/>
        <w:t>“DEL</w:t>
      </w:r>
      <w:r>
        <w:rPr>
          <w:spacing w:val="-5"/>
        </w:rPr>
        <w:t> </w:t>
      </w:r>
      <w:r>
        <w:rPr/>
        <w:t>PROCEDIMIENTO</w:t>
      </w:r>
      <w:r>
        <w:rPr>
          <w:spacing w:val="-7"/>
        </w:rPr>
        <w:t> </w:t>
      </w:r>
      <w:r>
        <w:rPr/>
        <w:t>DE</w:t>
      </w:r>
      <w:r>
        <w:rPr>
          <w:spacing w:val="-6"/>
        </w:rPr>
        <w:t> </w:t>
      </w:r>
      <w:r>
        <w:rPr/>
        <w:t>SUSTITUCIÓN</w:t>
      </w:r>
      <w:r>
        <w:rPr>
          <w:spacing w:val="-8"/>
        </w:rPr>
        <w:t> </w:t>
      </w:r>
      <w:r>
        <w:rPr/>
        <w:t>que</w:t>
      </w:r>
      <w:r>
        <w:rPr>
          <w:spacing w:val="-8"/>
        </w:rPr>
        <w:t> </w:t>
      </w:r>
      <w:r>
        <w:rPr/>
        <w:t>contiene</w:t>
      </w:r>
      <w:r>
        <w:rPr>
          <w:spacing w:val="-6"/>
        </w:rPr>
        <w:t> </w:t>
      </w:r>
      <w:r>
        <w:rPr/>
        <w:t>el</w:t>
      </w:r>
      <w:r>
        <w:rPr>
          <w:spacing w:val="-7"/>
        </w:rPr>
        <w:t> </w:t>
      </w:r>
      <w:r>
        <w:rPr/>
        <w:t>artículo 38” Y SEXTO denominado “DEL PROCEDIMIENTO DE REMOCIÓN, en el cual se incorporan los artículos del 39 al 42” al reglamento citado.</w:t>
      </w:r>
    </w:p>
    <w:p>
      <w:pPr>
        <w:pStyle w:val="BodyText"/>
      </w:pPr>
    </w:p>
    <w:p>
      <w:pPr>
        <w:pStyle w:val="BodyText"/>
        <w:ind w:left="262" w:right="254"/>
        <w:jc w:val="both"/>
      </w:pPr>
      <w:r>
        <w:rPr>
          <w:rFonts w:ascii="Arial" w:hAnsi="Arial"/>
          <w:b/>
        </w:rPr>
        <w:t>Segundo</w:t>
      </w:r>
      <w:r>
        <w:rPr/>
        <w:t>: Las</w:t>
      </w:r>
      <w:r>
        <w:rPr>
          <w:spacing w:val="-3"/>
        </w:rPr>
        <w:t> </w:t>
      </w:r>
      <w:r>
        <w:rPr/>
        <w:t>reformas</w:t>
      </w:r>
      <w:r>
        <w:rPr>
          <w:spacing w:val="-4"/>
        </w:rPr>
        <w:t> </w:t>
      </w:r>
      <w:r>
        <w:rPr/>
        <w:t>y</w:t>
      </w:r>
      <w:r>
        <w:rPr>
          <w:spacing w:val="-1"/>
        </w:rPr>
        <w:t> </w:t>
      </w:r>
      <w:r>
        <w:rPr/>
        <w:t>adiciones</w:t>
      </w:r>
      <w:r>
        <w:rPr>
          <w:spacing w:val="-2"/>
        </w:rPr>
        <w:t> </w:t>
      </w:r>
      <w:r>
        <w:rPr/>
        <w:t>al</w:t>
      </w:r>
      <w:r>
        <w:rPr>
          <w:spacing w:val="-2"/>
        </w:rPr>
        <w:t> </w:t>
      </w:r>
      <w:r>
        <w:rPr/>
        <w:t>presente</w:t>
      </w:r>
      <w:r>
        <w:rPr>
          <w:spacing w:val="-5"/>
        </w:rPr>
        <w:t> </w:t>
      </w:r>
      <w:r>
        <w:rPr/>
        <w:t>Reglamento</w:t>
      </w:r>
      <w:r>
        <w:rPr>
          <w:spacing w:val="-3"/>
        </w:rPr>
        <w:t> </w:t>
      </w:r>
      <w:r>
        <w:rPr/>
        <w:t>entrarán</w:t>
      </w:r>
      <w:r>
        <w:rPr>
          <w:spacing w:val="-3"/>
        </w:rPr>
        <w:t> </w:t>
      </w:r>
      <w:r>
        <w:rPr/>
        <w:t>en</w:t>
      </w:r>
      <w:r>
        <w:rPr>
          <w:spacing w:val="-3"/>
        </w:rPr>
        <w:t> </w:t>
      </w:r>
      <w:r>
        <w:rPr/>
        <w:t>vigor el</w:t>
      </w:r>
      <w:r>
        <w:rPr>
          <w:spacing w:val="-2"/>
        </w:rPr>
        <w:t> </w:t>
      </w:r>
      <w:r>
        <w:rPr/>
        <w:t>día</w:t>
      </w:r>
      <w:r>
        <w:rPr>
          <w:spacing w:val="-1"/>
        </w:rPr>
        <w:t> </w:t>
      </w:r>
      <w:r>
        <w:rPr/>
        <w:t>de</w:t>
      </w:r>
      <w:r>
        <w:rPr>
          <w:spacing w:val="-3"/>
        </w:rPr>
        <w:t> </w:t>
      </w:r>
      <w:r>
        <w:rPr/>
        <w:t>su aprobación por el Consejo General.</w:t>
      </w:r>
    </w:p>
    <w:p>
      <w:pPr>
        <w:pStyle w:val="BodyText"/>
        <w:spacing w:before="252"/>
        <w:ind w:left="262" w:right="253"/>
        <w:jc w:val="both"/>
      </w:pPr>
      <w:r>
        <w:rPr>
          <w:rFonts w:ascii="Arial" w:hAnsi="Arial"/>
          <w:b/>
        </w:rPr>
        <w:t>Tercero</w:t>
      </w:r>
      <w:r>
        <w:rPr/>
        <w:t>:</w:t>
      </w:r>
      <w:r>
        <w:rPr>
          <w:spacing w:val="-7"/>
        </w:rPr>
        <w:t> </w:t>
      </w:r>
      <w:r>
        <w:rPr/>
        <w:t>Las</w:t>
      </w:r>
      <w:r>
        <w:rPr>
          <w:spacing w:val="-8"/>
        </w:rPr>
        <w:t> </w:t>
      </w:r>
      <w:r>
        <w:rPr/>
        <w:t>referencias</w:t>
      </w:r>
      <w:r>
        <w:rPr>
          <w:spacing w:val="-8"/>
        </w:rPr>
        <w:t> </w:t>
      </w:r>
      <w:r>
        <w:rPr/>
        <w:t>contenidas</w:t>
      </w:r>
      <w:r>
        <w:rPr>
          <w:spacing w:val="-6"/>
        </w:rPr>
        <w:t> </w:t>
      </w:r>
      <w:r>
        <w:rPr/>
        <w:t>en</w:t>
      </w:r>
      <w:r>
        <w:rPr>
          <w:spacing w:val="-9"/>
        </w:rPr>
        <w:t> </w:t>
      </w:r>
      <w:r>
        <w:rPr/>
        <w:t>los</w:t>
      </w:r>
      <w:r>
        <w:rPr>
          <w:spacing w:val="-6"/>
        </w:rPr>
        <w:t> </w:t>
      </w:r>
      <w:r>
        <w:rPr/>
        <w:t>Lineamientos</w:t>
      </w:r>
      <w:r>
        <w:rPr>
          <w:spacing w:val="-6"/>
        </w:rPr>
        <w:t> </w:t>
      </w:r>
      <w:r>
        <w:rPr/>
        <w:t>del</w:t>
      </w:r>
      <w:r>
        <w:rPr>
          <w:spacing w:val="-9"/>
        </w:rPr>
        <w:t> </w:t>
      </w:r>
      <w:r>
        <w:rPr/>
        <w:t>Instituto</w:t>
      </w:r>
      <w:r>
        <w:rPr>
          <w:spacing w:val="-8"/>
        </w:rPr>
        <w:t> </w:t>
      </w:r>
      <w:r>
        <w:rPr/>
        <w:t>Estatal</w:t>
      </w:r>
      <w:r>
        <w:rPr>
          <w:spacing w:val="-6"/>
        </w:rPr>
        <w:t> </w:t>
      </w:r>
      <w:r>
        <w:rPr/>
        <w:t>Electoral</w:t>
      </w:r>
      <w:r>
        <w:rPr>
          <w:spacing w:val="-7"/>
        </w:rPr>
        <w:t> </w:t>
      </w:r>
      <w:r>
        <w:rPr/>
        <w:t>y</w:t>
      </w:r>
      <w:r>
        <w:rPr>
          <w:spacing w:val="-8"/>
        </w:rPr>
        <w:t> </w:t>
      </w:r>
      <w:r>
        <w:rPr/>
        <w:t>de Participación</w:t>
      </w:r>
      <w:r>
        <w:rPr>
          <w:spacing w:val="-16"/>
        </w:rPr>
        <w:t> </w:t>
      </w:r>
      <w:r>
        <w:rPr/>
        <w:t>Ciudadana</w:t>
      </w:r>
      <w:r>
        <w:rPr>
          <w:spacing w:val="-15"/>
        </w:rPr>
        <w:t> </w:t>
      </w:r>
      <w:r>
        <w:rPr/>
        <w:t>de</w:t>
      </w:r>
      <w:r>
        <w:rPr>
          <w:spacing w:val="-15"/>
        </w:rPr>
        <w:t> </w:t>
      </w:r>
      <w:r>
        <w:rPr/>
        <w:t>Oaxaca</w:t>
      </w:r>
      <w:r>
        <w:rPr>
          <w:spacing w:val="-16"/>
        </w:rPr>
        <w:t> </w:t>
      </w:r>
      <w:r>
        <w:rPr/>
        <w:t>para</w:t>
      </w:r>
      <w:r>
        <w:rPr>
          <w:spacing w:val="-15"/>
        </w:rPr>
        <w:t> </w:t>
      </w:r>
      <w:r>
        <w:rPr/>
        <w:t>la</w:t>
      </w:r>
      <w:r>
        <w:rPr>
          <w:spacing w:val="-15"/>
        </w:rPr>
        <w:t> </w:t>
      </w:r>
      <w:r>
        <w:rPr/>
        <w:t>organización,</w:t>
      </w:r>
      <w:r>
        <w:rPr>
          <w:spacing w:val="-15"/>
        </w:rPr>
        <w:t> </w:t>
      </w:r>
      <w:r>
        <w:rPr/>
        <w:t>desarrollo</w:t>
      </w:r>
      <w:r>
        <w:rPr>
          <w:spacing w:val="-16"/>
        </w:rPr>
        <w:t> </w:t>
      </w:r>
      <w:r>
        <w:rPr/>
        <w:t>y</w:t>
      </w:r>
      <w:r>
        <w:rPr>
          <w:spacing w:val="-15"/>
        </w:rPr>
        <w:t> </w:t>
      </w:r>
      <w:r>
        <w:rPr/>
        <w:t>vigilancia</w:t>
      </w:r>
      <w:r>
        <w:rPr>
          <w:spacing w:val="-15"/>
        </w:rPr>
        <w:t> </w:t>
      </w:r>
      <w:r>
        <w:rPr/>
        <w:t>de</w:t>
      </w:r>
      <w:r>
        <w:rPr>
          <w:spacing w:val="-16"/>
        </w:rPr>
        <w:t> </w:t>
      </w:r>
      <w:r>
        <w:rPr/>
        <w:t>los</w:t>
      </w:r>
      <w:r>
        <w:rPr>
          <w:spacing w:val="-15"/>
        </w:rPr>
        <w:t> </w:t>
      </w:r>
      <w:r>
        <w:rPr/>
        <w:t>actos previos y el proceso de</w:t>
      </w:r>
      <w:r>
        <w:rPr>
          <w:spacing w:val="-1"/>
        </w:rPr>
        <w:t> </w:t>
      </w:r>
      <w:r>
        <w:rPr/>
        <w:t>revocación de mandato de la persona</w:t>
      </w:r>
      <w:r>
        <w:rPr>
          <w:spacing w:val="-2"/>
        </w:rPr>
        <w:t> </w:t>
      </w:r>
      <w:r>
        <w:rPr/>
        <w:t>titular de</w:t>
      </w:r>
      <w:r>
        <w:rPr>
          <w:spacing w:val="-2"/>
        </w:rPr>
        <w:t> </w:t>
      </w:r>
      <w:r>
        <w:rPr/>
        <w:t>la</w:t>
      </w:r>
      <w:r>
        <w:rPr>
          <w:spacing w:val="-2"/>
        </w:rPr>
        <w:t> </w:t>
      </w:r>
      <w:r>
        <w:rPr/>
        <w:t>Gubernatura del estado de Oaxaca, para el periodo constitucional 2022-2028, deberán entenderse hechas al Reglamento reformado.</w:t>
      </w:r>
    </w:p>
    <w:sectPr>
      <w:pgSz w:w="12240" w:h="1584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decimal"/>
      <w:lvlText w:val="%1."/>
      <w:lvlJc w:val="left"/>
      <w:pPr>
        <w:ind w:left="262" w:hanging="236"/>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36"/>
      </w:pPr>
      <w:rPr>
        <w:rFonts w:hint="default"/>
        <w:lang w:val="es-ES" w:eastAsia="en-US" w:bidi="ar-SA"/>
      </w:rPr>
    </w:lvl>
    <w:lvl w:ilvl="2">
      <w:start w:val="0"/>
      <w:numFmt w:val="bullet"/>
      <w:lvlText w:val="•"/>
      <w:lvlJc w:val="left"/>
      <w:pPr>
        <w:ind w:left="2080" w:hanging="236"/>
      </w:pPr>
      <w:rPr>
        <w:rFonts w:hint="default"/>
        <w:lang w:val="es-ES" w:eastAsia="en-US" w:bidi="ar-SA"/>
      </w:rPr>
    </w:lvl>
    <w:lvl w:ilvl="3">
      <w:start w:val="0"/>
      <w:numFmt w:val="bullet"/>
      <w:lvlText w:val="•"/>
      <w:lvlJc w:val="left"/>
      <w:pPr>
        <w:ind w:left="2990" w:hanging="236"/>
      </w:pPr>
      <w:rPr>
        <w:rFonts w:hint="default"/>
        <w:lang w:val="es-ES" w:eastAsia="en-US" w:bidi="ar-SA"/>
      </w:rPr>
    </w:lvl>
    <w:lvl w:ilvl="4">
      <w:start w:val="0"/>
      <w:numFmt w:val="bullet"/>
      <w:lvlText w:val="•"/>
      <w:lvlJc w:val="left"/>
      <w:pPr>
        <w:ind w:left="3900" w:hanging="236"/>
      </w:pPr>
      <w:rPr>
        <w:rFonts w:hint="default"/>
        <w:lang w:val="es-ES" w:eastAsia="en-US" w:bidi="ar-SA"/>
      </w:rPr>
    </w:lvl>
    <w:lvl w:ilvl="5">
      <w:start w:val="0"/>
      <w:numFmt w:val="bullet"/>
      <w:lvlText w:val="•"/>
      <w:lvlJc w:val="left"/>
      <w:pPr>
        <w:ind w:left="4810" w:hanging="236"/>
      </w:pPr>
      <w:rPr>
        <w:rFonts w:hint="default"/>
        <w:lang w:val="es-ES" w:eastAsia="en-US" w:bidi="ar-SA"/>
      </w:rPr>
    </w:lvl>
    <w:lvl w:ilvl="6">
      <w:start w:val="0"/>
      <w:numFmt w:val="bullet"/>
      <w:lvlText w:val="•"/>
      <w:lvlJc w:val="left"/>
      <w:pPr>
        <w:ind w:left="5720" w:hanging="236"/>
      </w:pPr>
      <w:rPr>
        <w:rFonts w:hint="default"/>
        <w:lang w:val="es-ES" w:eastAsia="en-US" w:bidi="ar-SA"/>
      </w:rPr>
    </w:lvl>
    <w:lvl w:ilvl="7">
      <w:start w:val="0"/>
      <w:numFmt w:val="bullet"/>
      <w:lvlText w:val="•"/>
      <w:lvlJc w:val="left"/>
      <w:pPr>
        <w:ind w:left="6630" w:hanging="236"/>
      </w:pPr>
      <w:rPr>
        <w:rFonts w:hint="default"/>
        <w:lang w:val="es-ES" w:eastAsia="en-US" w:bidi="ar-SA"/>
      </w:rPr>
    </w:lvl>
    <w:lvl w:ilvl="8">
      <w:start w:val="0"/>
      <w:numFmt w:val="bullet"/>
      <w:lvlText w:val="•"/>
      <w:lvlJc w:val="left"/>
      <w:pPr>
        <w:ind w:left="7540" w:hanging="236"/>
      </w:pPr>
      <w:rPr>
        <w:rFonts w:hint="default"/>
        <w:lang w:val="es-ES" w:eastAsia="en-US" w:bidi="ar-SA"/>
      </w:rPr>
    </w:lvl>
  </w:abstractNum>
  <w:abstractNum w:abstractNumId="33">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32">
    <w:multiLevelType w:val="hybridMultilevel"/>
    <w:lvl w:ilvl="0">
      <w:start w:val="1"/>
      <w:numFmt w:val="decimal"/>
      <w:lvlText w:val="%1."/>
      <w:lvlJc w:val="left"/>
      <w:pPr>
        <w:ind w:left="262" w:hanging="2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31">
    <w:multiLevelType w:val="hybridMultilevel"/>
    <w:lvl w:ilvl="0">
      <w:start w:val="1"/>
      <w:numFmt w:val="decimal"/>
      <w:lvlText w:val="%1."/>
      <w:lvlJc w:val="left"/>
      <w:pPr>
        <w:ind w:left="262" w:hanging="255"/>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622" w:hanging="312"/>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591" w:hanging="312"/>
      </w:pPr>
      <w:rPr>
        <w:rFonts w:hint="default"/>
        <w:lang w:val="es-ES" w:eastAsia="en-US" w:bidi="ar-SA"/>
      </w:rPr>
    </w:lvl>
    <w:lvl w:ilvl="3">
      <w:start w:val="0"/>
      <w:numFmt w:val="bullet"/>
      <w:lvlText w:val="•"/>
      <w:lvlJc w:val="left"/>
      <w:pPr>
        <w:ind w:left="2562" w:hanging="312"/>
      </w:pPr>
      <w:rPr>
        <w:rFonts w:hint="default"/>
        <w:lang w:val="es-ES" w:eastAsia="en-US" w:bidi="ar-SA"/>
      </w:rPr>
    </w:lvl>
    <w:lvl w:ilvl="4">
      <w:start w:val="0"/>
      <w:numFmt w:val="bullet"/>
      <w:lvlText w:val="•"/>
      <w:lvlJc w:val="left"/>
      <w:pPr>
        <w:ind w:left="3533" w:hanging="312"/>
      </w:pPr>
      <w:rPr>
        <w:rFonts w:hint="default"/>
        <w:lang w:val="es-ES" w:eastAsia="en-US" w:bidi="ar-SA"/>
      </w:rPr>
    </w:lvl>
    <w:lvl w:ilvl="5">
      <w:start w:val="0"/>
      <w:numFmt w:val="bullet"/>
      <w:lvlText w:val="•"/>
      <w:lvlJc w:val="left"/>
      <w:pPr>
        <w:ind w:left="4504" w:hanging="312"/>
      </w:pPr>
      <w:rPr>
        <w:rFonts w:hint="default"/>
        <w:lang w:val="es-ES" w:eastAsia="en-US" w:bidi="ar-SA"/>
      </w:rPr>
    </w:lvl>
    <w:lvl w:ilvl="6">
      <w:start w:val="0"/>
      <w:numFmt w:val="bullet"/>
      <w:lvlText w:val="•"/>
      <w:lvlJc w:val="left"/>
      <w:pPr>
        <w:ind w:left="5475" w:hanging="312"/>
      </w:pPr>
      <w:rPr>
        <w:rFonts w:hint="default"/>
        <w:lang w:val="es-ES" w:eastAsia="en-US" w:bidi="ar-SA"/>
      </w:rPr>
    </w:lvl>
    <w:lvl w:ilvl="7">
      <w:start w:val="0"/>
      <w:numFmt w:val="bullet"/>
      <w:lvlText w:val="•"/>
      <w:lvlJc w:val="left"/>
      <w:pPr>
        <w:ind w:left="6446" w:hanging="312"/>
      </w:pPr>
      <w:rPr>
        <w:rFonts w:hint="default"/>
        <w:lang w:val="es-ES" w:eastAsia="en-US" w:bidi="ar-SA"/>
      </w:rPr>
    </w:lvl>
    <w:lvl w:ilvl="8">
      <w:start w:val="0"/>
      <w:numFmt w:val="bullet"/>
      <w:lvlText w:val="•"/>
      <w:lvlJc w:val="left"/>
      <w:pPr>
        <w:ind w:left="7417" w:hanging="312"/>
      </w:pPr>
      <w:rPr>
        <w:rFonts w:hint="default"/>
        <w:lang w:val="es-ES" w:eastAsia="en-US" w:bidi="ar-SA"/>
      </w:rPr>
    </w:lvl>
  </w:abstractNum>
  <w:abstractNum w:abstractNumId="30">
    <w:multiLevelType w:val="hybridMultilevel"/>
    <w:lvl w:ilvl="0">
      <w:start w:val="1"/>
      <w:numFmt w:val="decimal"/>
      <w:lvlText w:val="%1."/>
      <w:lvlJc w:val="left"/>
      <w:pPr>
        <w:ind w:left="262" w:hanging="298"/>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29">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28">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494" w:hanging="360"/>
      </w:pPr>
      <w:rPr>
        <w:rFonts w:hint="default"/>
        <w:lang w:val="es-ES" w:eastAsia="en-US" w:bidi="ar-SA"/>
      </w:rPr>
    </w:lvl>
    <w:lvl w:ilvl="2">
      <w:start w:val="0"/>
      <w:numFmt w:val="bullet"/>
      <w:lvlText w:val="•"/>
      <w:lvlJc w:val="left"/>
      <w:pPr>
        <w:ind w:left="2368" w:hanging="360"/>
      </w:pPr>
      <w:rPr>
        <w:rFonts w:hint="default"/>
        <w:lang w:val="es-ES" w:eastAsia="en-US" w:bidi="ar-SA"/>
      </w:rPr>
    </w:lvl>
    <w:lvl w:ilvl="3">
      <w:start w:val="0"/>
      <w:numFmt w:val="bullet"/>
      <w:lvlText w:val="•"/>
      <w:lvlJc w:val="left"/>
      <w:pPr>
        <w:ind w:left="3242" w:hanging="360"/>
      </w:pPr>
      <w:rPr>
        <w:rFonts w:hint="default"/>
        <w:lang w:val="es-ES" w:eastAsia="en-US" w:bidi="ar-SA"/>
      </w:rPr>
    </w:lvl>
    <w:lvl w:ilvl="4">
      <w:start w:val="0"/>
      <w:numFmt w:val="bullet"/>
      <w:lvlText w:val="•"/>
      <w:lvlJc w:val="left"/>
      <w:pPr>
        <w:ind w:left="4116" w:hanging="360"/>
      </w:pPr>
      <w:rPr>
        <w:rFonts w:hint="default"/>
        <w:lang w:val="es-ES" w:eastAsia="en-US" w:bidi="ar-SA"/>
      </w:rPr>
    </w:lvl>
    <w:lvl w:ilvl="5">
      <w:start w:val="0"/>
      <w:numFmt w:val="bullet"/>
      <w:lvlText w:val="•"/>
      <w:lvlJc w:val="left"/>
      <w:pPr>
        <w:ind w:left="4990" w:hanging="360"/>
      </w:pPr>
      <w:rPr>
        <w:rFonts w:hint="default"/>
        <w:lang w:val="es-ES" w:eastAsia="en-US" w:bidi="ar-SA"/>
      </w:rPr>
    </w:lvl>
    <w:lvl w:ilvl="6">
      <w:start w:val="0"/>
      <w:numFmt w:val="bullet"/>
      <w:lvlText w:val="•"/>
      <w:lvlJc w:val="left"/>
      <w:pPr>
        <w:ind w:left="5864" w:hanging="360"/>
      </w:pPr>
      <w:rPr>
        <w:rFonts w:hint="default"/>
        <w:lang w:val="es-ES" w:eastAsia="en-US" w:bidi="ar-SA"/>
      </w:rPr>
    </w:lvl>
    <w:lvl w:ilvl="7">
      <w:start w:val="0"/>
      <w:numFmt w:val="bullet"/>
      <w:lvlText w:val="•"/>
      <w:lvlJc w:val="left"/>
      <w:pPr>
        <w:ind w:left="6738" w:hanging="360"/>
      </w:pPr>
      <w:rPr>
        <w:rFonts w:hint="default"/>
        <w:lang w:val="es-ES" w:eastAsia="en-US" w:bidi="ar-SA"/>
      </w:rPr>
    </w:lvl>
    <w:lvl w:ilvl="8">
      <w:start w:val="0"/>
      <w:numFmt w:val="bullet"/>
      <w:lvlText w:val="•"/>
      <w:lvlJc w:val="left"/>
      <w:pPr>
        <w:ind w:left="7612" w:hanging="360"/>
      </w:pPr>
      <w:rPr>
        <w:rFonts w:hint="default"/>
        <w:lang w:val="es-ES" w:eastAsia="en-US" w:bidi="ar-SA"/>
      </w:rPr>
    </w:lvl>
  </w:abstractNum>
  <w:abstractNum w:abstractNumId="27">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494" w:hanging="360"/>
      </w:pPr>
      <w:rPr>
        <w:rFonts w:hint="default"/>
        <w:lang w:val="es-ES" w:eastAsia="en-US" w:bidi="ar-SA"/>
      </w:rPr>
    </w:lvl>
    <w:lvl w:ilvl="2">
      <w:start w:val="0"/>
      <w:numFmt w:val="bullet"/>
      <w:lvlText w:val="•"/>
      <w:lvlJc w:val="left"/>
      <w:pPr>
        <w:ind w:left="2368" w:hanging="360"/>
      </w:pPr>
      <w:rPr>
        <w:rFonts w:hint="default"/>
        <w:lang w:val="es-ES" w:eastAsia="en-US" w:bidi="ar-SA"/>
      </w:rPr>
    </w:lvl>
    <w:lvl w:ilvl="3">
      <w:start w:val="0"/>
      <w:numFmt w:val="bullet"/>
      <w:lvlText w:val="•"/>
      <w:lvlJc w:val="left"/>
      <w:pPr>
        <w:ind w:left="3242" w:hanging="360"/>
      </w:pPr>
      <w:rPr>
        <w:rFonts w:hint="default"/>
        <w:lang w:val="es-ES" w:eastAsia="en-US" w:bidi="ar-SA"/>
      </w:rPr>
    </w:lvl>
    <w:lvl w:ilvl="4">
      <w:start w:val="0"/>
      <w:numFmt w:val="bullet"/>
      <w:lvlText w:val="•"/>
      <w:lvlJc w:val="left"/>
      <w:pPr>
        <w:ind w:left="4116" w:hanging="360"/>
      </w:pPr>
      <w:rPr>
        <w:rFonts w:hint="default"/>
        <w:lang w:val="es-ES" w:eastAsia="en-US" w:bidi="ar-SA"/>
      </w:rPr>
    </w:lvl>
    <w:lvl w:ilvl="5">
      <w:start w:val="0"/>
      <w:numFmt w:val="bullet"/>
      <w:lvlText w:val="•"/>
      <w:lvlJc w:val="left"/>
      <w:pPr>
        <w:ind w:left="4990" w:hanging="360"/>
      </w:pPr>
      <w:rPr>
        <w:rFonts w:hint="default"/>
        <w:lang w:val="es-ES" w:eastAsia="en-US" w:bidi="ar-SA"/>
      </w:rPr>
    </w:lvl>
    <w:lvl w:ilvl="6">
      <w:start w:val="0"/>
      <w:numFmt w:val="bullet"/>
      <w:lvlText w:val="•"/>
      <w:lvlJc w:val="left"/>
      <w:pPr>
        <w:ind w:left="5864" w:hanging="360"/>
      </w:pPr>
      <w:rPr>
        <w:rFonts w:hint="default"/>
        <w:lang w:val="es-ES" w:eastAsia="en-US" w:bidi="ar-SA"/>
      </w:rPr>
    </w:lvl>
    <w:lvl w:ilvl="7">
      <w:start w:val="0"/>
      <w:numFmt w:val="bullet"/>
      <w:lvlText w:val="•"/>
      <w:lvlJc w:val="left"/>
      <w:pPr>
        <w:ind w:left="6738" w:hanging="360"/>
      </w:pPr>
      <w:rPr>
        <w:rFonts w:hint="default"/>
        <w:lang w:val="es-ES" w:eastAsia="en-US" w:bidi="ar-SA"/>
      </w:rPr>
    </w:lvl>
    <w:lvl w:ilvl="8">
      <w:start w:val="0"/>
      <w:numFmt w:val="bullet"/>
      <w:lvlText w:val="•"/>
      <w:lvlJc w:val="left"/>
      <w:pPr>
        <w:ind w:left="7612" w:hanging="360"/>
      </w:pPr>
      <w:rPr>
        <w:rFonts w:hint="default"/>
        <w:lang w:val="es-ES" w:eastAsia="en-US" w:bidi="ar-SA"/>
      </w:rPr>
    </w:lvl>
  </w:abstractNum>
  <w:abstractNum w:abstractNumId="26">
    <w:multiLevelType w:val="hybridMultilevel"/>
    <w:lvl w:ilvl="0">
      <w:start w:val="1"/>
      <w:numFmt w:val="decimal"/>
      <w:lvlText w:val="%1."/>
      <w:lvlJc w:val="left"/>
      <w:pPr>
        <w:ind w:left="262" w:hanging="286"/>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86"/>
      </w:pPr>
      <w:rPr>
        <w:rFonts w:hint="default"/>
        <w:lang w:val="es-ES" w:eastAsia="en-US" w:bidi="ar-SA"/>
      </w:rPr>
    </w:lvl>
    <w:lvl w:ilvl="2">
      <w:start w:val="0"/>
      <w:numFmt w:val="bullet"/>
      <w:lvlText w:val="•"/>
      <w:lvlJc w:val="left"/>
      <w:pPr>
        <w:ind w:left="2080" w:hanging="286"/>
      </w:pPr>
      <w:rPr>
        <w:rFonts w:hint="default"/>
        <w:lang w:val="es-ES" w:eastAsia="en-US" w:bidi="ar-SA"/>
      </w:rPr>
    </w:lvl>
    <w:lvl w:ilvl="3">
      <w:start w:val="0"/>
      <w:numFmt w:val="bullet"/>
      <w:lvlText w:val="•"/>
      <w:lvlJc w:val="left"/>
      <w:pPr>
        <w:ind w:left="2990" w:hanging="286"/>
      </w:pPr>
      <w:rPr>
        <w:rFonts w:hint="default"/>
        <w:lang w:val="es-ES" w:eastAsia="en-US" w:bidi="ar-SA"/>
      </w:rPr>
    </w:lvl>
    <w:lvl w:ilvl="4">
      <w:start w:val="0"/>
      <w:numFmt w:val="bullet"/>
      <w:lvlText w:val="•"/>
      <w:lvlJc w:val="left"/>
      <w:pPr>
        <w:ind w:left="3900" w:hanging="286"/>
      </w:pPr>
      <w:rPr>
        <w:rFonts w:hint="default"/>
        <w:lang w:val="es-ES" w:eastAsia="en-US" w:bidi="ar-SA"/>
      </w:rPr>
    </w:lvl>
    <w:lvl w:ilvl="5">
      <w:start w:val="0"/>
      <w:numFmt w:val="bullet"/>
      <w:lvlText w:val="•"/>
      <w:lvlJc w:val="left"/>
      <w:pPr>
        <w:ind w:left="4810" w:hanging="286"/>
      </w:pPr>
      <w:rPr>
        <w:rFonts w:hint="default"/>
        <w:lang w:val="es-ES" w:eastAsia="en-US" w:bidi="ar-SA"/>
      </w:rPr>
    </w:lvl>
    <w:lvl w:ilvl="6">
      <w:start w:val="0"/>
      <w:numFmt w:val="bullet"/>
      <w:lvlText w:val="•"/>
      <w:lvlJc w:val="left"/>
      <w:pPr>
        <w:ind w:left="5720" w:hanging="286"/>
      </w:pPr>
      <w:rPr>
        <w:rFonts w:hint="default"/>
        <w:lang w:val="es-ES" w:eastAsia="en-US" w:bidi="ar-SA"/>
      </w:rPr>
    </w:lvl>
    <w:lvl w:ilvl="7">
      <w:start w:val="0"/>
      <w:numFmt w:val="bullet"/>
      <w:lvlText w:val="•"/>
      <w:lvlJc w:val="left"/>
      <w:pPr>
        <w:ind w:left="6630" w:hanging="286"/>
      </w:pPr>
      <w:rPr>
        <w:rFonts w:hint="default"/>
        <w:lang w:val="es-ES" w:eastAsia="en-US" w:bidi="ar-SA"/>
      </w:rPr>
    </w:lvl>
    <w:lvl w:ilvl="8">
      <w:start w:val="0"/>
      <w:numFmt w:val="bullet"/>
      <w:lvlText w:val="•"/>
      <w:lvlJc w:val="left"/>
      <w:pPr>
        <w:ind w:left="7540" w:hanging="286"/>
      </w:pPr>
      <w:rPr>
        <w:rFonts w:hint="default"/>
        <w:lang w:val="es-ES" w:eastAsia="en-US" w:bidi="ar-SA"/>
      </w:rPr>
    </w:lvl>
  </w:abstractNum>
  <w:abstractNum w:abstractNumId="25">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494" w:hanging="360"/>
      </w:pPr>
      <w:rPr>
        <w:rFonts w:hint="default"/>
        <w:lang w:val="es-ES" w:eastAsia="en-US" w:bidi="ar-SA"/>
      </w:rPr>
    </w:lvl>
    <w:lvl w:ilvl="2">
      <w:start w:val="0"/>
      <w:numFmt w:val="bullet"/>
      <w:lvlText w:val="•"/>
      <w:lvlJc w:val="left"/>
      <w:pPr>
        <w:ind w:left="2368" w:hanging="360"/>
      </w:pPr>
      <w:rPr>
        <w:rFonts w:hint="default"/>
        <w:lang w:val="es-ES" w:eastAsia="en-US" w:bidi="ar-SA"/>
      </w:rPr>
    </w:lvl>
    <w:lvl w:ilvl="3">
      <w:start w:val="0"/>
      <w:numFmt w:val="bullet"/>
      <w:lvlText w:val="•"/>
      <w:lvlJc w:val="left"/>
      <w:pPr>
        <w:ind w:left="3242" w:hanging="360"/>
      </w:pPr>
      <w:rPr>
        <w:rFonts w:hint="default"/>
        <w:lang w:val="es-ES" w:eastAsia="en-US" w:bidi="ar-SA"/>
      </w:rPr>
    </w:lvl>
    <w:lvl w:ilvl="4">
      <w:start w:val="0"/>
      <w:numFmt w:val="bullet"/>
      <w:lvlText w:val="•"/>
      <w:lvlJc w:val="left"/>
      <w:pPr>
        <w:ind w:left="4116" w:hanging="360"/>
      </w:pPr>
      <w:rPr>
        <w:rFonts w:hint="default"/>
        <w:lang w:val="es-ES" w:eastAsia="en-US" w:bidi="ar-SA"/>
      </w:rPr>
    </w:lvl>
    <w:lvl w:ilvl="5">
      <w:start w:val="0"/>
      <w:numFmt w:val="bullet"/>
      <w:lvlText w:val="•"/>
      <w:lvlJc w:val="left"/>
      <w:pPr>
        <w:ind w:left="4990" w:hanging="360"/>
      </w:pPr>
      <w:rPr>
        <w:rFonts w:hint="default"/>
        <w:lang w:val="es-ES" w:eastAsia="en-US" w:bidi="ar-SA"/>
      </w:rPr>
    </w:lvl>
    <w:lvl w:ilvl="6">
      <w:start w:val="0"/>
      <w:numFmt w:val="bullet"/>
      <w:lvlText w:val="•"/>
      <w:lvlJc w:val="left"/>
      <w:pPr>
        <w:ind w:left="5864" w:hanging="360"/>
      </w:pPr>
      <w:rPr>
        <w:rFonts w:hint="default"/>
        <w:lang w:val="es-ES" w:eastAsia="en-US" w:bidi="ar-SA"/>
      </w:rPr>
    </w:lvl>
    <w:lvl w:ilvl="7">
      <w:start w:val="0"/>
      <w:numFmt w:val="bullet"/>
      <w:lvlText w:val="•"/>
      <w:lvlJc w:val="left"/>
      <w:pPr>
        <w:ind w:left="6738" w:hanging="360"/>
      </w:pPr>
      <w:rPr>
        <w:rFonts w:hint="default"/>
        <w:lang w:val="es-ES" w:eastAsia="en-US" w:bidi="ar-SA"/>
      </w:rPr>
    </w:lvl>
    <w:lvl w:ilvl="8">
      <w:start w:val="0"/>
      <w:numFmt w:val="bullet"/>
      <w:lvlText w:val="•"/>
      <w:lvlJc w:val="left"/>
      <w:pPr>
        <w:ind w:left="7612" w:hanging="360"/>
      </w:pPr>
      <w:rPr>
        <w:rFonts w:hint="default"/>
        <w:lang w:val="es-ES" w:eastAsia="en-US" w:bidi="ar-SA"/>
      </w:rPr>
    </w:lvl>
  </w:abstractNum>
  <w:abstractNum w:abstractNumId="24">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23">
    <w:multiLevelType w:val="hybridMultilevel"/>
    <w:lvl w:ilvl="0">
      <w:start w:val="1"/>
      <w:numFmt w:val="decimal"/>
      <w:lvlText w:val="%1."/>
      <w:lvlJc w:val="left"/>
      <w:pPr>
        <w:ind w:left="262" w:hanging="332"/>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1330" w:hanging="3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231" w:hanging="360"/>
      </w:pPr>
      <w:rPr>
        <w:rFonts w:hint="default"/>
        <w:lang w:val="es-ES" w:eastAsia="en-US" w:bidi="ar-SA"/>
      </w:rPr>
    </w:lvl>
    <w:lvl w:ilvl="3">
      <w:start w:val="0"/>
      <w:numFmt w:val="bullet"/>
      <w:lvlText w:val="•"/>
      <w:lvlJc w:val="left"/>
      <w:pPr>
        <w:ind w:left="3122" w:hanging="360"/>
      </w:pPr>
      <w:rPr>
        <w:rFonts w:hint="default"/>
        <w:lang w:val="es-ES" w:eastAsia="en-US" w:bidi="ar-SA"/>
      </w:rPr>
    </w:lvl>
    <w:lvl w:ilvl="4">
      <w:start w:val="0"/>
      <w:numFmt w:val="bullet"/>
      <w:lvlText w:val="•"/>
      <w:lvlJc w:val="left"/>
      <w:pPr>
        <w:ind w:left="4013" w:hanging="360"/>
      </w:pPr>
      <w:rPr>
        <w:rFonts w:hint="default"/>
        <w:lang w:val="es-ES" w:eastAsia="en-US" w:bidi="ar-SA"/>
      </w:rPr>
    </w:lvl>
    <w:lvl w:ilvl="5">
      <w:start w:val="0"/>
      <w:numFmt w:val="bullet"/>
      <w:lvlText w:val="•"/>
      <w:lvlJc w:val="left"/>
      <w:pPr>
        <w:ind w:left="4904" w:hanging="360"/>
      </w:pPr>
      <w:rPr>
        <w:rFonts w:hint="default"/>
        <w:lang w:val="es-ES" w:eastAsia="en-US" w:bidi="ar-SA"/>
      </w:rPr>
    </w:lvl>
    <w:lvl w:ilvl="6">
      <w:start w:val="0"/>
      <w:numFmt w:val="bullet"/>
      <w:lvlText w:val="•"/>
      <w:lvlJc w:val="left"/>
      <w:pPr>
        <w:ind w:left="5795" w:hanging="360"/>
      </w:pPr>
      <w:rPr>
        <w:rFonts w:hint="default"/>
        <w:lang w:val="es-ES" w:eastAsia="en-US" w:bidi="ar-SA"/>
      </w:rPr>
    </w:lvl>
    <w:lvl w:ilvl="7">
      <w:start w:val="0"/>
      <w:numFmt w:val="bullet"/>
      <w:lvlText w:val="•"/>
      <w:lvlJc w:val="left"/>
      <w:pPr>
        <w:ind w:left="6686" w:hanging="360"/>
      </w:pPr>
      <w:rPr>
        <w:rFonts w:hint="default"/>
        <w:lang w:val="es-ES" w:eastAsia="en-US" w:bidi="ar-SA"/>
      </w:rPr>
    </w:lvl>
    <w:lvl w:ilvl="8">
      <w:start w:val="0"/>
      <w:numFmt w:val="bullet"/>
      <w:lvlText w:val="•"/>
      <w:lvlJc w:val="left"/>
      <w:pPr>
        <w:ind w:left="7577" w:hanging="360"/>
      </w:pPr>
      <w:rPr>
        <w:rFonts w:hint="default"/>
        <w:lang w:val="es-ES" w:eastAsia="en-US" w:bidi="ar-SA"/>
      </w:rPr>
    </w:lvl>
  </w:abstractNum>
  <w:abstractNum w:abstractNumId="22">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upperRoman"/>
      <w:lvlText w:val="%2."/>
      <w:lvlJc w:val="left"/>
      <w:pPr>
        <w:ind w:left="982" w:hanging="483"/>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1911" w:hanging="483"/>
      </w:pPr>
      <w:rPr>
        <w:rFonts w:hint="default"/>
        <w:lang w:val="es-ES" w:eastAsia="en-US" w:bidi="ar-SA"/>
      </w:rPr>
    </w:lvl>
    <w:lvl w:ilvl="3">
      <w:start w:val="0"/>
      <w:numFmt w:val="bullet"/>
      <w:lvlText w:val="•"/>
      <w:lvlJc w:val="left"/>
      <w:pPr>
        <w:ind w:left="2842" w:hanging="483"/>
      </w:pPr>
      <w:rPr>
        <w:rFonts w:hint="default"/>
        <w:lang w:val="es-ES" w:eastAsia="en-US" w:bidi="ar-SA"/>
      </w:rPr>
    </w:lvl>
    <w:lvl w:ilvl="4">
      <w:start w:val="0"/>
      <w:numFmt w:val="bullet"/>
      <w:lvlText w:val="•"/>
      <w:lvlJc w:val="left"/>
      <w:pPr>
        <w:ind w:left="3773" w:hanging="483"/>
      </w:pPr>
      <w:rPr>
        <w:rFonts w:hint="default"/>
        <w:lang w:val="es-ES" w:eastAsia="en-US" w:bidi="ar-SA"/>
      </w:rPr>
    </w:lvl>
    <w:lvl w:ilvl="5">
      <w:start w:val="0"/>
      <w:numFmt w:val="bullet"/>
      <w:lvlText w:val="•"/>
      <w:lvlJc w:val="left"/>
      <w:pPr>
        <w:ind w:left="4704" w:hanging="483"/>
      </w:pPr>
      <w:rPr>
        <w:rFonts w:hint="default"/>
        <w:lang w:val="es-ES" w:eastAsia="en-US" w:bidi="ar-SA"/>
      </w:rPr>
    </w:lvl>
    <w:lvl w:ilvl="6">
      <w:start w:val="0"/>
      <w:numFmt w:val="bullet"/>
      <w:lvlText w:val="•"/>
      <w:lvlJc w:val="left"/>
      <w:pPr>
        <w:ind w:left="5635" w:hanging="483"/>
      </w:pPr>
      <w:rPr>
        <w:rFonts w:hint="default"/>
        <w:lang w:val="es-ES" w:eastAsia="en-US" w:bidi="ar-SA"/>
      </w:rPr>
    </w:lvl>
    <w:lvl w:ilvl="7">
      <w:start w:val="0"/>
      <w:numFmt w:val="bullet"/>
      <w:lvlText w:val="•"/>
      <w:lvlJc w:val="left"/>
      <w:pPr>
        <w:ind w:left="6566" w:hanging="483"/>
      </w:pPr>
      <w:rPr>
        <w:rFonts w:hint="default"/>
        <w:lang w:val="es-ES" w:eastAsia="en-US" w:bidi="ar-SA"/>
      </w:rPr>
    </w:lvl>
    <w:lvl w:ilvl="8">
      <w:start w:val="0"/>
      <w:numFmt w:val="bullet"/>
      <w:lvlText w:val="•"/>
      <w:lvlJc w:val="left"/>
      <w:pPr>
        <w:ind w:left="7497" w:hanging="483"/>
      </w:pPr>
      <w:rPr>
        <w:rFonts w:hint="default"/>
        <w:lang w:val="es-ES" w:eastAsia="en-US" w:bidi="ar-SA"/>
      </w:rPr>
    </w:lvl>
  </w:abstractNum>
  <w:abstractNum w:abstractNumId="21">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upperRoman"/>
      <w:lvlText w:val="%2."/>
      <w:lvlJc w:val="left"/>
      <w:pPr>
        <w:ind w:left="1394" w:hanging="435"/>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284" w:hanging="435"/>
      </w:pPr>
      <w:rPr>
        <w:rFonts w:hint="default"/>
        <w:lang w:val="es-ES" w:eastAsia="en-US" w:bidi="ar-SA"/>
      </w:rPr>
    </w:lvl>
    <w:lvl w:ilvl="3">
      <w:start w:val="0"/>
      <w:numFmt w:val="bullet"/>
      <w:lvlText w:val="•"/>
      <w:lvlJc w:val="left"/>
      <w:pPr>
        <w:ind w:left="3168" w:hanging="435"/>
      </w:pPr>
      <w:rPr>
        <w:rFonts w:hint="default"/>
        <w:lang w:val="es-ES" w:eastAsia="en-US" w:bidi="ar-SA"/>
      </w:rPr>
    </w:lvl>
    <w:lvl w:ilvl="4">
      <w:start w:val="0"/>
      <w:numFmt w:val="bullet"/>
      <w:lvlText w:val="•"/>
      <w:lvlJc w:val="left"/>
      <w:pPr>
        <w:ind w:left="4053" w:hanging="435"/>
      </w:pPr>
      <w:rPr>
        <w:rFonts w:hint="default"/>
        <w:lang w:val="es-ES" w:eastAsia="en-US" w:bidi="ar-SA"/>
      </w:rPr>
    </w:lvl>
    <w:lvl w:ilvl="5">
      <w:start w:val="0"/>
      <w:numFmt w:val="bullet"/>
      <w:lvlText w:val="•"/>
      <w:lvlJc w:val="left"/>
      <w:pPr>
        <w:ind w:left="4937" w:hanging="435"/>
      </w:pPr>
      <w:rPr>
        <w:rFonts w:hint="default"/>
        <w:lang w:val="es-ES" w:eastAsia="en-US" w:bidi="ar-SA"/>
      </w:rPr>
    </w:lvl>
    <w:lvl w:ilvl="6">
      <w:start w:val="0"/>
      <w:numFmt w:val="bullet"/>
      <w:lvlText w:val="•"/>
      <w:lvlJc w:val="left"/>
      <w:pPr>
        <w:ind w:left="5822" w:hanging="435"/>
      </w:pPr>
      <w:rPr>
        <w:rFonts w:hint="default"/>
        <w:lang w:val="es-ES" w:eastAsia="en-US" w:bidi="ar-SA"/>
      </w:rPr>
    </w:lvl>
    <w:lvl w:ilvl="7">
      <w:start w:val="0"/>
      <w:numFmt w:val="bullet"/>
      <w:lvlText w:val="•"/>
      <w:lvlJc w:val="left"/>
      <w:pPr>
        <w:ind w:left="6706" w:hanging="435"/>
      </w:pPr>
      <w:rPr>
        <w:rFonts w:hint="default"/>
        <w:lang w:val="es-ES" w:eastAsia="en-US" w:bidi="ar-SA"/>
      </w:rPr>
    </w:lvl>
    <w:lvl w:ilvl="8">
      <w:start w:val="0"/>
      <w:numFmt w:val="bullet"/>
      <w:lvlText w:val="•"/>
      <w:lvlJc w:val="left"/>
      <w:pPr>
        <w:ind w:left="7591" w:hanging="435"/>
      </w:pPr>
      <w:rPr>
        <w:rFonts w:hint="default"/>
        <w:lang w:val="es-ES" w:eastAsia="en-US" w:bidi="ar-SA"/>
      </w:rPr>
    </w:lvl>
  </w:abstractNum>
  <w:abstractNum w:abstractNumId="20">
    <w:multiLevelType w:val="hybridMultilevel"/>
    <w:lvl w:ilvl="0">
      <w:start w:val="1"/>
      <w:numFmt w:val="decimal"/>
      <w:lvlText w:val="%1."/>
      <w:lvlJc w:val="left"/>
      <w:pPr>
        <w:ind w:left="262" w:hanging="238"/>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1678" w:hanging="423"/>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533" w:hanging="423"/>
      </w:pPr>
      <w:rPr>
        <w:rFonts w:hint="default"/>
        <w:lang w:val="es-ES" w:eastAsia="en-US" w:bidi="ar-SA"/>
      </w:rPr>
    </w:lvl>
    <w:lvl w:ilvl="3">
      <w:start w:val="0"/>
      <w:numFmt w:val="bullet"/>
      <w:lvlText w:val="•"/>
      <w:lvlJc w:val="left"/>
      <w:pPr>
        <w:ind w:left="3386" w:hanging="423"/>
      </w:pPr>
      <w:rPr>
        <w:rFonts w:hint="default"/>
        <w:lang w:val="es-ES" w:eastAsia="en-US" w:bidi="ar-SA"/>
      </w:rPr>
    </w:lvl>
    <w:lvl w:ilvl="4">
      <w:start w:val="0"/>
      <w:numFmt w:val="bullet"/>
      <w:lvlText w:val="•"/>
      <w:lvlJc w:val="left"/>
      <w:pPr>
        <w:ind w:left="4240" w:hanging="423"/>
      </w:pPr>
      <w:rPr>
        <w:rFonts w:hint="default"/>
        <w:lang w:val="es-ES" w:eastAsia="en-US" w:bidi="ar-SA"/>
      </w:rPr>
    </w:lvl>
    <w:lvl w:ilvl="5">
      <w:start w:val="0"/>
      <w:numFmt w:val="bullet"/>
      <w:lvlText w:val="•"/>
      <w:lvlJc w:val="left"/>
      <w:pPr>
        <w:ind w:left="5093" w:hanging="423"/>
      </w:pPr>
      <w:rPr>
        <w:rFonts w:hint="default"/>
        <w:lang w:val="es-ES" w:eastAsia="en-US" w:bidi="ar-SA"/>
      </w:rPr>
    </w:lvl>
    <w:lvl w:ilvl="6">
      <w:start w:val="0"/>
      <w:numFmt w:val="bullet"/>
      <w:lvlText w:val="•"/>
      <w:lvlJc w:val="left"/>
      <w:pPr>
        <w:ind w:left="5946" w:hanging="423"/>
      </w:pPr>
      <w:rPr>
        <w:rFonts w:hint="default"/>
        <w:lang w:val="es-ES" w:eastAsia="en-US" w:bidi="ar-SA"/>
      </w:rPr>
    </w:lvl>
    <w:lvl w:ilvl="7">
      <w:start w:val="0"/>
      <w:numFmt w:val="bullet"/>
      <w:lvlText w:val="•"/>
      <w:lvlJc w:val="left"/>
      <w:pPr>
        <w:ind w:left="6800" w:hanging="423"/>
      </w:pPr>
      <w:rPr>
        <w:rFonts w:hint="default"/>
        <w:lang w:val="es-ES" w:eastAsia="en-US" w:bidi="ar-SA"/>
      </w:rPr>
    </w:lvl>
    <w:lvl w:ilvl="8">
      <w:start w:val="0"/>
      <w:numFmt w:val="bullet"/>
      <w:lvlText w:val="•"/>
      <w:lvlJc w:val="left"/>
      <w:pPr>
        <w:ind w:left="7653" w:hanging="423"/>
      </w:pPr>
      <w:rPr>
        <w:rFonts w:hint="default"/>
        <w:lang w:val="es-ES" w:eastAsia="en-US" w:bidi="ar-SA"/>
      </w:rPr>
    </w:lvl>
  </w:abstractNum>
  <w:abstractNum w:abstractNumId="19">
    <w:multiLevelType w:val="hybridMultilevel"/>
    <w:lvl w:ilvl="0">
      <w:start w:val="1"/>
      <w:numFmt w:val="decimal"/>
      <w:lvlText w:val="%1."/>
      <w:lvlJc w:val="left"/>
      <w:pPr>
        <w:ind w:left="494" w:hanging="233"/>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386" w:hanging="233"/>
      </w:pPr>
      <w:rPr>
        <w:rFonts w:hint="default"/>
        <w:lang w:val="es-ES" w:eastAsia="en-US" w:bidi="ar-SA"/>
      </w:rPr>
    </w:lvl>
    <w:lvl w:ilvl="2">
      <w:start w:val="0"/>
      <w:numFmt w:val="bullet"/>
      <w:lvlText w:val="•"/>
      <w:lvlJc w:val="left"/>
      <w:pPr>
        <w:ind w:left="2272" w:hanging="233"/>
      </w:pPr>
      <w:rPr>
        <w:rFonts w:hint="default"/>
        <w:lang w:val="es-ES" w:eastAsia="en-US" w:bidi="ar-SA"/>
      </w:rPr>
    </w:lvl>
    <w:lvl w:ilvl="3">
      <w:start w:val="0"/>
      <w:numFmt w:val="bullet"/>
      <w:lvlText w:val="•"/>
      <w:lvlJc w:val="left"/>
      <w:pPr>
        <w:ind w:left="3158" w:hanging="233"/>
      </w:pPr>
      <w:rPr>
        <w:rFonts w:hint="default"/>
        <w:lang w:val="es-ES" w:eastAsia="en-US" w:bidi="ar-SA"/>
      </w:rPr>
    </w:lvl>
    <w:lvl w:ilvl="4">
      <w:start w:val="0"/>
      <w:numFmt w:val="bullet"/>
      <w:lvlText w:val="•"/>
      <w:lvlJc w:val="left"/>
      <w:pPr>
        <w:ind w:left="4044" w:hanging="233"/>
      </w:pPr>
      <w:rPr>
        <w:rFonts w:hint="default"/>
        <w:lang w:val="es-ES" w:eastAsia="en-US" w:bidi="ar-SA"/>
      </w:rPr>
    </w:lvl>
    <w:lvl w:ilvl="5">
      <w:start w:val="0"/>
      <w:numFmt w:val="bullet"/>
      <w:lvlText w:val="•"/>
      <w:lvlJc w:val="left"/>
      <w:pPr>
        <w:ind w:left="4930" w:hanging="233"/>
      </w:pPr>
      <w:rPr>
        <w:rFonts w:hint="default"/>
        <w:lang w:val="es-ES" w:eastAsia="en-US" w:bidi="ar-SA"/>
      </w:rPr>
    </w:lvl>
    <w:lvl w:ilvl="6">
      <w:start w:val="0"/>
      <w:numFmt w:val="bullet"/>
      <w:lvlText w:val="•"/>
      <w:lvlJc w:val="left"/>
      <w:pPr>
        <w:ind w:left="5816" w:hanging="233"/>
      </w:pPr>
      <w:rPr>
        <w:rFonts w:hint="default"/>
        <w:lang w:val="es-ES" w:eastAsia="en-US" w:bidi="ar-SA"/>
      </w:rPr>
    </w:lvl>
    <w:lvl w:ilvl="7">
      <w:start w:val="0"/>
      <w:numFmt w:val="bullet"/>
      <w:lvlText w:val="•"/>
      <w:lvlJc w:val="left"/>
      <w:pPr>
        <w:ind w:left="6702" w:hanging="233"/>
      </w:pPr>
      <w:rPr>
        <w:rFonts w:hint="default"/>
        <w:lang w:val="es-ES" w:eastAsia="en-US" w:bidi="ar-SA"/>
      </w:rPr>
    </w:lvl>
    <w:lvl w:ilvl="8">
      <w:start w:val="0"/>
      <w:numFmt w:val="bullet"/>
      <w:lvlText w:val="•"/>
      <w:lvlJc w:val="left"/>
      <w:pPr>
        <w:ind w:left="7588" w:hanging="233"/>
      </w:pPr>
      <w:rPr>
        <w:rFonts w:hint="default"/>
        <w:lang w:val="es-ES" w:eastAsia="en-US" w:bidi="ar-SA"/>
      </w:rPr>
    </w:lvl>
  </w:abstractNum>
  <w:abstractNum w:abstractNumId="18">
    <w:multiLevelType w:val="hybridMultilevel"/>
    <w:lvl w:ilvl="0">
      <w:start w:val="1"/>
      <w:numFmt w:val="decimal"/>
      <w:lvlText w:val="%1."/>
      <w:lvlJc w:val="left"/>
      <w:pPr>
        <w:ind w:left="262" w:hanging="245"/>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262" w:hanging="288"/>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080" w:hanging="288"/>
      </w:pPr>
      <w:rPr>
        <w:rFonts w:hint="default"/>
        <w:lang w:val="es-ES" w:eastAsia="en-US" w:bidi="ar-SA"/>
      </w:rPr>
    </w:lvl>
    <w:lvl w:ilvl="3">
      <w:start w:val="0"/>
      <w:numFmt w:val="bullet"/>
      <w:lvlText w:val="•"/>
      <w:lvlJc w:val="left"/>
      <w:pPr>
        <w:ind w:left="2990" w:hanging="288"/>
      </w:pPr>
      <w:rPr>
        <w:rFonts w:hint="default"/>
        <w:lang w:val="es-ES" w:eastAsia="en-US" w:bidi="ar-SA"/>
      </w:rPr>
    </w:lvl>
    <w:lvl w:ilvl="4">
      <w:start w:val="0"/>
      <w:numFmt w:val="bullet"/>
      <w:lvlText w:val="•"/>
      <w:lvlJc w:val="left"/>
      <w:pPr>
        <w:ind w:left="3900" w:hanging="288"/>
      </w:pPr>
      <w:rPr>
        <w:rFonts w:hint="default"/>
        <w:lang w:val="es-ES" w:eastAsia="en-US" w:bidi="ar-SA"/>
      </w:rPr>
    </w:lvl>
    <w:lvl w:ilvl="5">
      <w:start w:val="0"/>
      <w:numFmt w:val="bullet"/>
      <w:lvlText w:val="•"/>
      <w:lvlJc w:val="left"/>
      <w:pPr>
        <w:ind w:left="4810" w:hanging="288"/>
      </w:pPr>
      <w:rPr>
        <w:rFonts w:hint="default"/>
        <w:lang w:val="es-ES" w:eastAsia="en-US" w:bidi="ar-SA"/>
      </w:rPr>
    </w:lvl>
    <w:lvl w:ilvl="6">
      <w:start w:val="0"/>
      <w:numFmt w:val="bullet"/>
      <w:lvlText w:val="•"/>
      <w:lvlJc w:val="left"/>
      <w:pPr>
        <w:ind w:left="5720" w:hanging="288"/>
      </w:pPr>
      <w:rPr>
        <w:rFonts w:hint="default"/>
        <w:lang w:val="es-ES" w:eastAsia="en-US" w:bidi="ar-SA"/>
      </w:rPr>
    </w:lvl>
    <w:lvl w:ilvl="7">
      <w:start w:val="0"/>
      <w:numFmt w:val="bullet"/>
      <w:lvlText w:val="•"/>
      <w:lvlJc w:val="left"/>
      <w:pPr>
        <w:ind w:left="6630" w:hanging="288"/>
      </w:pPr>
      <w:rPr>
        <w:rFonts w:hint="default"/>
        <w:lang w:val="es-ES" w:eastAsia="en-US" w:bidi="ar-SA"/>
      </w:rPr>
    </w:lvl>
    <w:lvl w:ilvl="8">
      <w:start w:val="0"/>
      <w:numFmt w:val="bullet"/>
      <w:lvlText w:val="•"/>
      <w:lvlJc w:val="left"/>
      <w:pPr>
        <w:ind w:left="7540" w:hanging="288"/>
      </w:pPr>
      <w:rPr>
        <w:rFonts w:hint="default"/>
        <w:lang w:val="es-ES" w:eastAsia="en-US" w:bidi="ar-SA"/>
      </w:rPr>
    </w:lvl>
  </w:abstractNum>
  <w:abstractNum w:abstractNumId="17">
    <w:multiLevelType w:val="hybridMultilevel"/>
    <w:lvl w:ilvl="0">
      <w:start w:val="1"/>
      <w:numFmt w:val="decimal"/>
      <w:lvlText w:val="%1."/>
      <w:lvlJc w:val="left"/>
      <w:pPr>
        <w:ind w:left="262" w:hanging="243"/>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upperRoman"/>
      <w:lvlText w:val="%2."/>
      <w:lvlJc w:val="left"/>
      <w:pPr>
        <w:ind w:left="1702" w:hanging="483"/>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551" w:hanging="483"/>
      </w:pPr>
      <w:rPr>
        <w:rFonts w:hint="default"/>
        <w:lang w:val="es-ES" w:eastAsia="en-US" w:bidi="ar-SA"/>
      </w:rPr>
    </w:lvl>
    <w:lvl w:ilvl="3">
      <w:start w:val="0"/>
      <w:numFmt w:val="bullet"/>
      <w:lvlText w:val="•"/>
      <w:lvlJc w:val="left"/>
      <w:pPr>
        <w:ind w:left="3402" w:hanging="483"/>
      </w:pPr>
      <w:rPr>
        <w:rFonts w:hint="default"/>
        <w:lang w:val="es-ES" w:eastAsia="en-US" w:bidi="ar-SA"/>
      </w:rPr>
    </w:lvl>
    <w:lvl w:ilvl="4">
      <w:start w:val="0"/>
      <w:numFmt w:val="bullet"/>
      <w:lvlText w:val="•"/>
      <w:lvlJc w:val="left"/>
      <w:pPr>
        <w:ind w:left="4253" w:hanging="483"/>
      </w:pPr>
      <w:rPr>
        <w:rFonts w:hint="default"/>
        <w:lang w:val="es-ES" w:eastAsia="en-US" w:bidi="ar-SA"/>
      </w:rPr>
    </w:lvl>
    <w:lvl w:ilvl="5">
      <w:start w:val="0"/>
      <w:numFmt w:val="bullet"/>
      <w:lvlText w:val="•"/>
      <w:lvlJc w:val="left"/>
      <w:pPr>
        <w:ind w:left="5104" w:hanging="483"/>
      </w:pPr>
      <w:rPr>
        <w:rFonts w:hint="default"/>
        <w:lang w:val="es-ES" w:eastAsia="en-US" w:bidi="ar-SA"/>
      </w:rPr>
    </w:lvl>
    <w:lvl w:ilvl="6">
      <w:start w:val="0"/>
      <w:numFmt w:val="bullet"/>
      <w:lvlText w:val="•"/>
      <w:lvlJc w:val="left"/>
      <w:pPr>
        <w:ind w:left="5955" w:hanging="483"/>
      </w:pPr>
      <w:rPr>
        <w:rFonts w:hint="default"/>
        <w:lang w:val="es-ES" w:eastAsia="en-US" w:bidi="ar-SA"/>
      </w:rPr>
    </w:lvl>
    <w:lvl w:ilvl="7">
      <w:start w:val="0"/>
      <w:numFmt w:val="bullet"/>
      <w:lvlText w:val="•"/>
      <w:lvlJc w:val="left"/>
      <w:pPr>
        <w:ind w:left="6806" w:hanging="483"/>
      </w:pPr>
      <w:rPr>
        <w:rFonts w:hint="default"/>
        <w:lang w:val="es-ES" w:eastAsia="en-US" w:bidi="ar-SA"/>
      </w:rPr>
    </w:lvl>
    <w:lvl w:ilvl="8">
      <w:start w:val="0"/>
      <w:numFmt w:val="bullet"/>
      <w:lvlText w:val="•"/>
      <w:lvlJc w:val="left"/>
      <w:pPr>
        <w:ind w:left="7657" w:hanging="483"/>
      </w:pPr>
      <w:rPr>
        <w:rFonts w:hint="default"/>
        <w:lang w:val="es-ES" w:eastAsia="en-US" w:bidi="ar-SA"/>
      </w:rPr>
    </w:lvl>
  </w:abstractNum>
  <w:abstractNum w:abstractNumId="16">
    <w:multiLevelType w:val="hybridMultilevel"/>
    <w:lvl w:ilvl="0">
      <w:start w:val="1"/>
      <w:numFmt w:val="decimal"/>
      <w:lvlText w:val="%1."/>
      <w:lvlJc w:val="left"/>
      <w:pPr>
        <w:ind w:left="262" w:hanging="281"/>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81"/>
      </w:pPr>
      <w:rPr>
        <w:rFonts w:hint="default"/>
        <w:lang w:val="es-ES" w:eastAsia="en-US" w:bidi="ar-SA"/>
      </w:rPr>
    </w:lvl>
    <w:lvl w:ilvl="2">
      <w:start w:val="0"/>
      <w:numFmt w:val="bullet"/>
      <w:lvlText w:val="•"/>
      <w:lvlJc w:val="left"/>
      <w:pPr>
        <w:ind w:left="2080" w:hanging="281"/>
      </w:pPr>
      <w:rPr>
        <w:rFonts w:hint="default"/>
        <w:lang w:val="es-ES" w:eastAsia="en-US" w:bidi="ar-SA"/>
      </w:rPr>
    </w:lvl>
    <w:lvl w:ilvl="3">
      <w:start w:val="0"/>
      <w:numFmt w:val="bullet"/>
      <w:lvlText w:val="•"/>
      <w:lvlJc w:val="left"/>
      <w:pPr>
        <w:ind w:left="2990" w:hanging="281"/>
      </w:pPr>
      <w:rPr>
        <w:rFonts w:hint="default"/>
        <w:lang w:val="es-ES" w:eastAsia="en-US" w:bidi="ar-SA"/>
      </w:rPr>
    </w:lvl>
    <w:lvl w:ilvl="4">
      <w:start w:val="0"/>
      <w:numFmt w:val="bullet"/>
      <w:lvlText w:val="•"/>
      <w:lvlJc w:val="left"/>
      <w:pPr>
        <w:ind w:left="3900" w:hanging="281"/>
      </w:pPr>
      <w:rPr>
        <w:rFonts w:hint="default"/>
        <w:lang w:val="es-ES" w:eastAsia="en-US" w:bidi="ar-SA"/>
      </w:rPr>
    </w:lvl>
    <w:lvl w:ilvl="5">
      <w:start w:val="0"/>
      <w:numFmt w:val="bullet"/>
      <w:lvlText w:val="•"/>
      <w:lvlJc w:val="left"/>
      <w:pPr>
        <w:ind w:left="4810" w:hanging="281"/>
      </w:pPr>
      <w:rPr>
        <w:rFonts w:hint="default"/>
        <w:lang w:val="es-ES" w:eastAsia="en-US" w:bidi="ar-SA"/>
      </w:rPr>
    </w:lvl>
    <w:lvl w:ilvl="6">
      <w:start w:val="0"/>
      <w:numFmt w:val="bullet"/>
      <w:lvlText w:val="•"/>
      <w:lvlJc w:val="left"/>
      <w:pPr>
        <w:ind w:left="5720" w:hanging="281"/>
      </w:pPr>
      <w:rPr>
        <w:rFonts w:hint="default"/>
        <w:lang w:val="es-ES" w:eastAsia="en-US" w:bidi="ar-SA"/>
      </w:rPr>
    </w:lvl>
    <w:lvl w:ilvl="7">
      <w:start w:val="0"/>
      <w:numFmt w:val="bullet"/>
      <w:lvlText w:val="•"/>
      <w:lvlJc w:val="left"/>
      <w:pPr>
        <w:ind w:left="6630" w:hanging="281"/>
      </w:pPr>
      <w:rPr>
        <w:rFonts w:hint="default"/>
        <w:lang w:val="es-ES" w:eastAsia="en-US" w:bidi="ar-SA"/>
      </w:rPr>
    </w:lvl>
    <w:lvl w:ilvl="8">
      <w:start w:val="0"/>
      <w:numFmt w:val="bullet"/>
      <w:lvlText w:val="•"/>
      <w:lvlJc w:val="left"/>
      <w:pPr>
        <w:ind w:left="7540" w:hanging="281"/>
      </w:pPr>
      <w:rPr>
        <w:rFonts w:hint="default"/>
        <w:lang w:val="es-ES" w:eastAsia="en-US" w:bidi="ar-SA"/>
      </w:rPr>
    </w:lvl>
  </w:abstractNum>
  <w:abstractNum w:abstractNumId="15">
    <w:multiLevelType w:val="hybridMultilevel"/>
    <w:lvl w:ilvl="0">
      <w:start w:val="1"/>
      <w:numFmt w:val="upperRoman"/>
      <w:lvlText w:val="%1."/>
      <w:lvlJc w:val="left"/>
      <w:pPr>
        <w:ind w:left="446" w:hanging="185"/>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262" w:hanging="327"/>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431" w:hanging="327"/>
      </w:pPr>
      <w:rPr>
        <w:rFonts w:hint="default"/>
        <w:lang w:val="es-ES" w:eastAsia="en-US" w:bidi="ar-SA"/>
      </w:rPr>
    </w:lvl>
    <w:lvl w:ilvl="3">
      <w:start w:val="0"/>
      <w:numFmt w:val="bullet"/>
      <w:lvlText w:val="•"/>
      <w:lvlJc w:val="left"/>
      <w:pPr>
        <w:ind w:left="2422" w:hanging="327"/>
      </w:pPr>
      <w:rPr>
        <w:rFonts w:hint="default"/>
        <w:lang w:val="es-ES" w:eastAsia="en-US" w:bidi="ar-SA"/>
      </w:rPr>
    </w:lvl>
    <w:lvl w:ilvl="4">
      <w:start w:val="0"/>
      <w:numFmt w:val="bullet"/>
      <w:lvlText w:val="•"/>
      <w:lvlJc w:val="left"/>
      <w:pPr>
        <w:ind w:left="3413" w:hanging="327"/>
      </w:pPr>
      <w:rPr>
        <w:rFonts w:hint="default"/>
        <w:lang w:val="es-ES" w:eastAsia="en-US" w:bidi="ar-SA"/>
      </w:rPr>
    </w:lvl>
    <w:lvl w:ilvl="5">
      <w:start w:val="0"/>
      <w:numFmt w:val="bullet"/>
      <w:lvlText w:val="•"/>
      <w:lvlJc w:val="left"/>
      <w:pPr>
        <w:ind w:left="4404" w:hanging="327"/>
      </w:pPr>
      <w:rPr>
        <w:rFonts w:hint="default"/>
        <w:lang w:val="es-ES" w:eastAsia="en-US" w:bidi="ar-SA"/>
      </w:rPr>
    </w:lvl>
    <w:lvl w:ilvl="6">
      <w:start w:val="0"/>
      <w:numFmt w:val="bullet"/>
      <w:lvlText w:val="•"/>
      <w:lvlJc w:val="left"/>
      <w:pPr>
        <w:ind w:left="5395" w:hanging="327"/>
      </w:pPr>
      <w:rPr>
        <w:rFonts w:hint="default"/>
        <w:lang w:val="es-ES" w:eastAsia="en-US" w:bidi="ar-SA"/>
      </w:rPr>
    </w:lvl>
    <w:lvl w:ilvl="7">
      <w:start w:val="0"/>
      <w:numFmt w:val="bullet"/>
      <w:lvlText w:val="•"/>
      <w:lvlJc w:val="left"/>
      <w:pPr>
        <w:ind w:left="6386" w:hanging="327"/>
      </w:pPr>
      <w:rPr>
        <w:rFonts w:hint="default"/>
        <w:lang w:val="es-ES" w:eastAsia="en-US" w:bidi="ar-SA"/>
      </w:rPr>
    </w:lvl>
    <w:lvl w:ilvl="8">
      <w:start w:val="0"/>
      <w:numFmt w:val="bullet"/>
      <w:lvlText w:val="•"/>
      <w:lvlJc w:val="left"/>
      <w:pPr>
        <w:ind w:left="7377" w:hanging="327"/>
      </w:pPr>
      <w:rPr>
        <w:rFonts w:hint="default"/>
        <w:lang w:val="es-ES" w:eastAsia="en-US" w:bidi="ar-SA"/>
      </w:rPr>
    </w:lvl>
  </w:abstractNum>
  <w:abstractNum w:abstractNumId="14">
    <w:multiLevelType w:val="hybridMultilevel"/>
    <w:lvl w:ilvl="0">
      <w:start w:val="1"/>
      <w:numFmt w:val="decimal"/>
      <w:lvlText w:val="%1."/>
      <w:lvlJc w:val="left"/>
      <w:pPr>
        <w:ind w:left="262" w:hanging="262"/>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262" w:hanging="284"/>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502" w:hanging="284"/>
      </w:pPr>
      <w:rPr>
        <w:rFonts w:hint="default"/>
        <w:lang w:val="es-ES" w:eastAsia="en-US" w:bidi="ar-SA"/>
      </w:rPr>
    </w:lvl>
    <w:lvl w:ilvl="3">
      <w:start w:val="0"/>
      <w:numFmt w:val="bullet"/>
      <w:lvlText w:val="•"/>
      <w:lvlJc w:val="left"/>
      <w:pPr>
        <w:ind w:left="2484" w:hanging="284"/>
      </w:pPr>
      <w:rPr>
        <w:rFonts w:hint="default"/>
        <w:lang w:val="es-ES" w:eastAsia="en-US" w:bidi="ar-SA"/>
      </w:rPr>
    </w:lvl>
    <w:lvl w:ilvl="4">
      <w:start w:val="0"/>
      <w:numFmt w:val="bullet"/>
      <w:lvlText w:val="•"/>
      <w:lvlJc w:val="left"/>
      <w:pPr>
        <w:ind w:left="3466" w:hanging="284"/>
      </w:pPr>
      <w:rPr>
        <w:rFonts w:hint="default"/>
        <w:lang w:val="es-ES" w:eastAsia="en-US" w:bidi="ar-SA"/>
      </w:rPr>
    </w:lvl>
    <w:lvl w:ilvl="5">
      <w:start w:val="0"/>
      <w:numFmt w:val="bullet"/>
      <w:lvlText w:val="•"/>
      <w:lvlJc w:val="left"/>
      <w:pPr>
        <w:ind w:left="4448" w:hanging="284"/>
      </w:pPr>
      <w:rPr>
        <w:rFonts w:hint="default"/>
        <w:lang w:val="es-ES" w:eastAsia="en-US" w:bidi="ar-SA"/>
      </w:rPr>
    </w:lvl>
    <w:lvl w:ilvl="6">
      <w:start w:val="0"/>
      <w:numFmt w:val="bullet"/>
      <w:lvlText w:val="•"/>
      <w:lvlJc w:val="left"/>
      <w:pPr>
        <w:ind w:left="5431" w:hanging="284"/>
      </w:pPr>
      <w:rPr>
        <w:rFonts w:hint="default"/>
        <w:lang w:val="es-ES" w:eastAsia="en-US" w:bidi="ar-SA"/>
      </w:rPr>
    </w:lvl>
    <w:lvl w:ilvl="7">
      <w:start w:val="0"/>
      <w:numFmt w:val="bullet"/>
      <w:lvlText w:val="•"/>
      <w:lvlJc w:val="left"/>
      <w:pPr>
        <w:ind w:left="6413" w:hanging="284"/>
      </w:pPr>
      <w:rPr>
        <w:rFonts w:hint="default"/>
        <w:lang w:val="es-ES" w:eastAsia="en-US" w:bidi="ar-SA"/>
      </w:rPr>
    </w:lvl>
    <w:lvl w:ilvl="8">
      <w:start w:val="0"/>
      <w:numFmt w:val="bullet"/>
      <w:lvlText w:val="•"/>
      <w:lvlJc w:val="left"/>
      <w:pPr>
        <w:ind w:left="7395" w:hanging="284"/>
      </w:pPr>
      <w:rPr>
        <w:rFonts w:hint="default"/>
        <w:lang w:val="es-ES" w:eastAsia="en-US" w:bidi="ar-SA"/>
      </w:rPr>
    </w:lvl>
  </w:abstractNum>
  <w:abstractNum w:abstractNumId="13">
    <w:multiLevelType w:val="hybridMultilevel"/>
    <w:lvl w:ilvl="0">
      <w:start w:val="1"/>
      <w:numFmt w:val="decimal"/>
      <w:lvlText w:val="%1."/>
      <w:lvlJc w:val="left"/>
      <w:pPr>
        <w:ind w:left="262" w:hanging="286"/>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86"/>
      </w:pPr>
      <w:rPr>
        <w:rFonts w:hint="default"/>
        <w:lang w:val="es-ES" w:eastAsia="en-US" w:bidi="ar-SA"/>
      </w:rPr>
    </w:lvl>
    <w:lvl w:ilvl="2">
      <w:start w:val="0"/>
      <w:numFmt w:val="bullet"/>
      <w:lvlText w:val="•"/>
      <w:lvlJc w:val="left"/>
      <w:pPr>
        <w:ind w:left="2080" w:hanging="286"/>
      </w:pPr>
      <w:rPr>
        <w:rFonts w:hint="default"/>
        <w:lang w:val="es-ES" w:eastAsia="en-US" w:bidi="ar-SA"/>
      </w:rPr>
    </w:lvl>
    <w:lvl w:ilvl="3">
      <w:start w:val="0"/>
      <w:numFmt w:val="bullet"/>
      <w:lvlText w:val="•"/>
      <w:lvlJc w:val="left"/>
      <w:pPr>
        <w:ind w:left="2990" w:hanging="286"/>
      </w:pPr>
      <w:rPr>
        <w:rFonts w:hint="default"/>
        <w:lang w:val="es-ES" w:eastAsia="en-US" w:bidi="ar-SA"/>
      </w:rPr>
    </w:lvl>
    <w:lvl w:ilvl="4">
      <w:start w:val="0"/>
      <w:numFmt w:val="bullet"/>
      <w:lvlText w:val="•"/>
      <w:lvlJc w:val="left"/>
      <w:pPr>
        <w:ind w:left="3900" w:hanging="286"/>
      </w:pPr>
      <w:rPr>
        <w:rFonts w:hint="default"/>
        <w:lang w:val="es-ES" w:eastAsia="en-US" w:bidi="ar-SA"/>
      </w:rPr>
    </w:lvl>
    <w:lvl w:ilvl="5">
      <w:start w:val="0"/>
      <w:numFmt w:val="bullet"/>
      <w:lvlText w:val="•"/>
      <w:lvlJc w:val="left"/>
      <w:pPr>
        <w:ind w:left="4810" w:hanging="286"/>
      </w:pPr>
      <w:rPr>
        <w:rFonts w:hint="default"/>
        <w:lang w:val="es-ES" w:eastAsia="en-US" w:bidi="ar-SA"/>
      </w:rPr>
    </w:lvl>
    <w:lvl w:ilvl="6">
      <w:start w:val="0"/>
      <w:numFmt w:val="bullet"/>
      <w:lvlText w:val="•"/>
      <w:lvlJc w:val="left"/>
      <w:pPr>
        <w:ind w:left="5720" w:hanging="286"/>
      </w:pPr>
      <w:rPr>
        <w:rFonts w:hint="default"/>
        <w:lang w:val="es-ES" w:eastAsia="en-US" w:bidi="ar-SA"/>
      </w:rPr>
    </w:lvl>
    <w:lvl w:ilvl="7">
      <w:start w:val="0"/>
      <w:numFmt w:val="bullet"/>
      <w:lvlText w:val="•"/>
      <w:lvlJc w:val="left"/>
      <w:pPr>
        <w:ind w:left="6630" w:hanging="286"/>
      </w:pPr>
      <w:rPr>
        <w:rFonts w:hint="default"/>
        <w:lang w:val="es-ES" w:eastAsia="en-US" w:bidi="ar-SA"/>
      </w:rPr>
    </w:lvl>
    <w:lvl w:ilvl="8">
      <w:start w:val="0"/>
      <w:numFmt w:val="bullet"/>
      <w:lvlText w:val="•"/>
      <w:lvlJc w:val="left"/>
      <w:pPr>
        <w:ind w:left="7540" w:hanging="286"/>
      </w:pPr>
      <w:rPr>
        <w:rFonts w:hint="default"/>
        <w:lang w:val="es-ES" w:eastAsia="en-US" w:bidi="ar-SA"/>
      </w:rPr>
    </w:lvl>
  </w:abstractNum>
  <w:abstractNum w:abstractNumId="12">
    <w:multiLevelType w:val="hybridMultilevel"/>
    <w:lvl w:ilvl="0">
      <w:start w:val="1"/>
      <w:numFmt w:val="decimal"/>
      <w:lvlText w:val="%1."/>
      <w:lvlJc w:val="left"/>
      <w:pPr>
        <w:ind w:left="262" w:hanging="255"/>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55"/>
      </w:pPr>
      <w:rPr>
        <w:rFonts w:hint="default"/>
        <w:lang w:val="es-ES" w:eastAsia="en-US" w:bidi="ar-SA"/>
      </w:rPr>
    </w:lvl>
    <w:lvl w:ilvl="2">
      <w:start w:val="0"/>
      <w:numFmt w:val="bullet"/>
      <w:lvlText w:val="•"/>
      <w:lvlJc w:val="left"/>
      <w:pPr>
        <w:ind w:left="2080" w:hanging="255"/>
      </w:pPr>
      <w:rPr>
        <w:rFonts w:hint="default"/>
        <w:lang w:val="es-ES" w:eastAsia="en-US" w:bidi="ar-SA"/>
      </w:rPr>
    </w:lvl>
    <w:lvl w:ilvl="3">
      <w:start w:val="0"/>
      <w:numFmt w:val="bullet"/>
      <w:lvlText w:val="•"/>
      <w:lvlJc w:val="left"/>
      <w:pPr>
        <w:ind w:left="2990" w:hanging="255"/>
      </w:pPr>
      <w:rPr>
        <w:rFonts w:hint="default"/>
        <w:lang w:val="es-ES" w:eastAsia="en-US" w:bidi="ar-SA"/>
      </w:rPr>
    </w:lvl>
    <w:lvl w:ilvl="4">
      <w:start w:val="0"/>
      <w:numFmt w:val="bullet"/>
      <w:lvlText w:val="•"/>
      <w:lvlJc w:val="left"/>
      <w:pPr>
        <w:ind w:left="3900" w:hanging="255"/>
      </w:pPr>
      <w:rPr>
        <w:rFonts w:hint="default"/>
        <w:lang w:val="es-ES" w:eastAsia="en-US" w:bidi="ar-SA"/>
      </w:rPr>
    </w:lvl>
    <w:lvl w:ilvl="5">
      <w:start w:val="0"/>
      <w:numFmt w:val="bullet"/>
      <w:lvlText w:val="•"/>
      <w:lvlJc w:val="left"/>
      <w:pPr>
        <w:ind w:left="4810" w:hanging="255"/>
      </w:pPr>
      <w:rPr>
        <w:rFonts w:hint="default"/>
        <w:lang w:val="es-ES" w:eastAsia="en-US" w:bidi="ar-SA"/>
      </w:rPr>
    </w:lvl>
    <w:lvl w:ilvl="6">
      <w:start w:val="0"/>
      <w:numFmt w:val="bullet"/>
      <w:lvlText w:val="•"/>
      <w:lvlJc w:val="left"/>
      <w:pPr>
        <w:ind w:left="5720" w:hanging="255"/>
      </w:pPr>
      <w:rPr>
        <w:rFonts w:hint="default"/>
        <w:lang w:val="es-ES" w:eastAsia="en-US" w:bidi="ar-SA"/>
      </w:rPr>
    </w:lvl>
    <w:lvl w:ilvl="7">
      <w:start w:val="0"/>
      <w:numFmt w:val="bullet"/>
      <w:lvlText w:val="•"/>
      <w:lvlJc w:val="left"/>
      <w:pPr>
        <w:ind w:left="6630" w:hanging="255"/>
      </w:pPr>
      <w:rPr>
        <w:rFonts w:hint="default"/>
        <w:lang w:val="es-ES" w:eastAsia="en-US" w:bidi="ar-SA"/>
      </w:rPr>
    </w:lvl>
    <w:lvl w:ilvl="8">
      <w:start w:val="0"/>
      <w:numFmt w:val="bullet"/>
      <w:lvlText w:val="•"/>
      <w:lvlJc w:val="left"/>
      <w:pPr>
        <w:ind w:left="7540" w:hanging="255"/>
      </w:pPr>
      <w:rPr>
        <w:rFonts w:hint="default"/>
        <w:lang w:val="es-ES" w:eastAsia="en-US" w:bidi="ar-SA"/>
      </w:rPr>
    </w:lvl>
  </w:abstractNum>
  <w:abstractNum w:abstractNumId="11">
    <w:multiLevelType w:val="hybridMultilevel"/>
    <w:lvl w:ilvl="0">
      <w:start w:val="1"/>
      <w:numFmt w:val="decimal"/>
      <w:lvlText w:val="%1."/>
      <w:lvlJc w:val="left"/>
      <w:pPr>
        <w:ind w:left="262" w:hanging="296"/>
        <w:jc w:val="left"/>
      </w:pPr>
      <w:rPr>
        <w:rFonts w:hint="default" w:ascii="Arial MT" w:hAnsi="Arial MT" w:eastAsia="Arial MT" w:cs="Arial MT"/>
        <w:b w:val="0"/>
        <w:bCs w:val="0"/>
        <w:i w:val="0"/>
        <w:iCs w:val="0"/>
        <w:spacing w:val="-1"/>
        <w:w w:val="90"/>
        <w:sz w:val="22"/>
        <w:szCs w:val="22"/>
        <w:lang w:val="es-ES" w:eastAsia="en-US" w:bidi="ar-SA"/>
      </w:rPr>
    </w:lvl>
    <w:lvl w:ilvl="1">
      <w:start w:val="0"/>
      <w:numFmt w:val="bullet"/>
      <w:lvlText w:val="•"/>
      <w:lvlJc w:val="left"/>
      <w:pPr>
        <w:ind w:left="1170" w:hanging="296"/>
      </w:pPr>
      <w:rPr>
        <w:rFonts w:hint="default"/>
        <w:lang w:val="es-ES" w:eastAsia="en-US" w:bidi="ar-SA"/>
      </w:rPr>
    </w:lvl>
    <w:lvl w:ilvl="2">
      <w:start w:val="0"/>
      <w:numFmt w:val="bullet"/>
      <w:lvlText w:val="•"/>
      <w:lvlJc w:val="left"/>
      <w:pPr>
        <w:ind w:left="2080" w:hanging="296"/>
      </w:pPr>
      <w:rPr>
        <w:rFonts w:hint="default"/>
        <w:lang w:val="es-ES" w:eastAsia="en-US" w:bidi="ar-SA"/>
      </w:rPr>
    </w:lvl>
    <w:lvl w:ilvl="3">
      <w:start w:val="0"/>
      <w:numFmt w:val="bullet"/>
      <w:lvlText w:val="•"/>
      <w:lvlJc w:val="left"/>
      <w:pPr>
        <w:ind w:left="2990" w:hanging="296"/>
      </w:pPr>
      <w:rPr>
        <w:rFonts w:hint="default"/>
        <w:lang w:val="es-ES" w:eastAsia="en-US" w:bidi="ar-SA"/>
      </w:rPr>
    </w:lvl>
    <w:lvl w:ilvl="4">
      <w:start w:val="0"/>
      <w:numFmt w:val="bullet"/>
      <w:lvlText w:val="•"/>
      <w:lvlJc w:val="left"/>
      <w:pPr>
        <w:ind w:left="3900" w:hanging="296"/>
      </w:pPr>
      <w:rPr>
        <w:rFonts w:hint="default"/>
        <w:lang w:val="es-ES" w:eastAsia="en-US" w:bidi="ar-SA"/>
      </w:rPr>
    </w:lvl>
    <w:lvl w:ilvl="5">
      <w:start w:val="0"/>
      <w:numFmt w:val="bullet"/>
      <w:lvlText w:val="•"/>
      <w:lvlJc w:val="left"/>
      <w:pPr>
        <w:ind w:left="4810" w:hanging="296"/>
      </w:pPr>
      <w:rPr>
        <w:rFonts w:hint="default"/>
        <w:lang w:val="es-ES" w:eastAsia="en-US" w:bidi="ar-SA"/>
      </w:rPr>
    </w:lvl>
    <w:lvl w:ilvl="6">
      <w:start w:val="0"/>
      <w:numFmt w:val="bullet"/>
      <w:lvlText w:val="•"/>
      <w:lvlJc w:val="left"/>
      <w:pPr>
        <w:ind w:left="5720" w:hanging="296"/>
      </w:pPr>
      <w:rPr>
        <w:rFonts w:hint="default"/>
        <w:lang w:val="es-ES" w:eastAsia="en-US" w:bidi="ar-SA"/>
      </w:rPr>
    </w:lvl>
    <w:lvl w:ilvl="7">
      <w:start w:val="0"/>
      <w:numFmt w:val="bullet"/>
      <w:lvlText w:val="•"/>
      <w:lvlJc w:val="left"/>
      <w:pPr>
        <w:ind w:left="6630" w:hanging="296"/>
      </w:pPr>
      <w:rPr>
        <w:rFonts w:hint="default"/>
        <w:lang w:val="es-ES" w:eastAsia="en-US" w:bidi="ar-SA"/>
      </w:rPr>
    </w:lvl>
    <w:lvl w:ilvl="8">
      <w:start w:val="0"/>
      <w:numFmt w:val="bullet"/>
      <w:lvlText w:val="•"/>
      <w:lvlJc w:val="left"/>
      <w:pPr>
        <w:ind w:left="7540" w:hanging="296"/>
      </w:pPr>
      <w:rPr>
        <w:rFonts w:hint="default"/>
        <w:lang w:val="es-ES" w:eastAsia="en-US" w:bidi="ar-SA"/>
      </w:rPr>
    </w:lvl>
  </w:abstractNum>
  <w:abstractNum w:abstractNumId="10">
    <w:multiLevelType w:val="hybridMultilevel"/>
    <w:lvl w:ilvl="0">
      <w:start w:val="1"/>
      <w:numFmt w:val="decimal"/>
      <w:lvlText w:val="%1."/>
      <w:lvlJc w:val="left"/>
      <w:pPr>
        <w:ind w:left="262" w:hanging="276"/>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76"/>
      </w:pPr>
      <w:rPr>
        <w:rFonts w:hint="default"/>
        <w:lang w:val="es-ES" w:eastAsia="en-US" w:bidi="ar-SA"/>
      </w:rPr>
    </w:lvl>
    <w:lvl w:ilvl="2">
      <w:start w:val="0"/>
      <w:numFmt w:val="bullet"/>
      <w:lvlText w:val="•"/>
      <w:lvlJc w:val="left"/>
      <w:pPr>
        <w:ind w:left="2080" w:hanging="276"/>
      </w:pPr>
      <w:rPr>
        <w:rFonts w:hint="default"/>
        <w:lang w:val="es-ES" w:eastAsia="en-US" w:bidi="ar-SA"/>
      </w:rPr>
    </w:lvl>
    <w:lvl w:ilvl="3">
      <w:start w:val="0"/>
      <w:numFmt w:val="bullet"/>
      <w:lvlText w:val="•"/>
      <w:lvlJc w:val="left"/>
      <w:pPr>
        <w:ind w:left="2990" w:hanging="276"/>
      </w:pPr>
      <w:rPr>
        <w:rFonts w:hint="default"/>
        <w:lang w:val="es-ES" w:eastAsia="en-US" w:bidi="ar-SA"/>
      </w:rPr>
    </w:lvl>
    <w:lvl w:ilvl="4">
      <w:start w:val="0"/>
      <w:numFmt w:val="bullet"/>
      <w:lvlText w:val="•"/>
      <w:lvlJc w:val="left"/>
      <w:pPr>
        <w:ind w:left="3900" w:hanging="276"/>
      </w:pPr>
      <w:rPr>
        <w:rFonts w:hint="default"/>
        <w:lang w:val="es-ES" w:eastAsia="en-US" w:bidi="ar-SA"/>
      </w:rPr>
    </w:lvl>
    <w:lvl w:ilvl="5">
      <w:start w:val="0"/>
      <w:numFmt w:val="bullet"/>
      <w:lvlText w:val="•"/>
      <w:lvlJc w:val="left"/>
      <w:pPr>
        <w:ind w:left="4810" w:hanging="276"/>
      </w:pPr>
      <w:rPr>
        <w:rFonts w:hint="default"/>
        <w:lang w:val="es-ES" w:eastAsia="en-US" w:bidi="ar-SA"/>
      </w:rPr>
    </w:lvl>
    <w:lvl w:ilvl="6">
      <w:start w:val="0"/>
      <w:numFmt w:val="bullet"/>
      <w:lvlText w:val="•"/>
      <w:lvlJc w:val="left"/>
      <w:pPr>
        <w:ind w:left="5720" w:hanging="276"/>
      </w:pPr>
      <w:rPr>
        <w:rFonts w:hint="default"/>
        <w:lang w:val="es-ES" w:eastAsia="en-US" w:bidi="ar-SA"/>
      </w:rPr>
    </w:lvl>
    <w:lvl w:ilvl="7">
      <w:start w:val="0"/>
      <w:numFmt w:val="bullet"/>
      <w:lvlText w:val="•"/>
      <w:lvlJc w:val="left"/>
      <w:pPr>
        <w:ind w:left="6630" w:hanging="276"/>
      </w:pPr>
      <w:rPr>
        <w:rFonts w:hint="default"/>
        <w:lang w:val="es-ES" w:eastAsia="en-US" w:bidi="ar-SA"/>
      </w:rPr>
    </w:lvl>
    <w:lvl w:ilvl="8">
      <w:start w:val="0"/>
      <w:numFmt w:val="bullet"/>
      <w:lvlText w:val="•"/>
      <w:lvlJc w:val="left"/>
      <w:pPr>
        <w:ind w:left="7540" w:hanging="276"/>
      </w:pPr>
      <w:rPr>
        <w:rFonts w:hint="default"/>
        <w:lang w:val="es-ES" w:eastAsia="en-US" w:bidi="ar-SA"/>
      </w:rPr>
    </w:lvl>
  </w:abstractNum>
  <w:abstractNum w:abstractNumId="9">
    <w:multiLevelType w:val="hybridMultilevel"/>
    <w:lvl w:ilvl="0">
      <w:start w:val="1"/>
      <w:numFmt w:val="decimal"/>
      <w:lvlText w:val="%1."/>
      <w:lvlJc w:val="left"/>
      <w:pPr>
        <w:ind w:left="262" w:hanging="255"/>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170" w:hanging="255"/>
      </w:pPr>
      <w:rPr>
        <w:rFonts w:hint="default"/>
        <w:lang w:val="es-ES" w:eastAsia="en-US" w:bidi="ar-SA"/>
      </w:rPr>
    </w:lvl>
    <w:lvl w:ilvl="2">
      <w:start w:val="0"/>
      <w:numFmt w:val="bullet"/>
      <w:lvlText w:val="•"/>
      <w:lvlJc w:val="left"/>
      <w:pPr>
        <w:ind w:left="2080" w:hanging="255"/>
      </w:pPr>
      <w:rPr>
        <w:rFonts w:hint="default"/>
        <w:lang w:val="es-ES" w:eastAsia="en-US" w:bidi="ar-SA"/>
      </w:rPr>
    </w:lvl>
    <w:lvl w:ilvl="3">
      <w:start w:val="0"/>
      <w:numFmt w:val="bullet"/>
      <w:lvlText w:val="•"/>
      <w:lvlJc w:val="left"/>
      <w:pPr>
        <w:ind w:left="2990" w:hanging="255"/>
      </w:pPr>
      <w:rPr>
        <w:rFonts w:hint="default"/>
        <w:lang w:val="es-ES" w:eastAsia="en-US" w:bidi="ar-SA"/>
      </w:rPr>
    </w:lvl>
    <w:lvl w:ilvl="4">
      <w:start w:val="0"/>
      <w:numFmt w:val="bullet"/>
      <w:lvlText w:val="•"/>
      <w:lvlJc w:val="left"/>
      <w:pPr>
        <w:ind w:left="3900" w:hanging="255"/>
      </w:pPr>
      <w:rPr>
        <w:rFonts w:hint="default"/>
        <w:lang w:val="es-ES" w:eastAsia="en-US" w:bidi="ar-SA"/>
      </w:rPr>
    </w:lvl>
    <w:lvl w:ilvl="5">
      <w:start w:val="0"/>
      <w:numFmt w:val="bullet"/>
      <w:lvlText w:val="•"/>
      <w:lvlJc w:val="left"/>
      <w:pPr>
        <w:ind w:left="4810" w:hanging="255"/>
      </w:pPr>
      <w:rPr>
        <w:rFonts w:hint="default"/>
        <w:lang w:val="es-ES" w:eastAsia="en-US" w:bidi="ar-SA"/>
      </w:rPr>
    </w:lvl>
    <w:lvl w:ilvl="6">
      <w:start w:val="0"/>
      <w:numFmt w:val="bullet"/>
      <w:lvlText w:val="•"/>
      <w:lvlJc w:val="left"/>
      <w:pPr>
        <w:ind w:left="5720" w:hanging="255"/>
      </w:pPr>
      <w:rPr>
        <w:rFonts w:hint="default"/>
        <w:lang w:val="es-ES" w:eastAsia="en-US" w:bidi="ar-SA"/>
      </w:rPr>
    </w:lvl>
    <w:lvl w:ilvl="7">
      <w:start w:val="0"/>
      <w:numFmt w:val="bullet"/>
      <w:lvlText w:val="•"/>
      <w:lvlJc w:val="left"/>
      <w:pPr>
        <w:ind w:left="6630" w:hanging="255"/>
      </w:pPr>
      <w:rPr>
        <w:rFonts w:hint="default"/>
        <w:lang w:val="es-ES" w:eastAsia="en-US" w:bidi="ar-SA"/>
      </w:rPr>
    </w:lvl>
    <w:lvl w:ilvl="8">
      <w:start w:val="0"/>
      <w:numFmt w:val="bullet"/>
      <w:lvlText w:val="•"/>
      <w:lvlJc w:val="left"/>
      <w:pPr>
        <w:ind w:left="7540" w:hanging="255"/>
      </w:pPr>
      <w:rPr>
        <w:rFonts w:hint="default"/>
        <w:lang w:val="es-ES" w:eastAsia="en-US" w:bidi="ar-SA"/>
      </w:rPr>
    </w:lvl>
  </w:abstractNum>
  <w:abstractNum w:abstractNumId="8">
    <w:multiLevelType w:val="hybridMultilevel"/>
    <w:lvl w:ilvl="0">
      <w:start w:val="1"/>
      <w:numFmt w:val="decimal"/>
      <w:lvlText w:val="%1."/>
      <w:lvlJc w:val="left"/>
      <w:pPr>
        <w:ind w:left="262" w:hanging="257"/>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751" w:hanging="2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715" w:hanging="260"/>
      </w:pPr>
      <w:rPr>
        <w:rFonts w:hint="default"/>
        <w:lang w:val="es-ES" w:eastAsia="en-US" w:bidi="ar-SA"/>
      </w:rPr>
    </w:lvl>
    <w:lvl w:ilvl="3">
      <w:start w:val="0"/>
      <w:numFmt w:val="bullet"/>
      <w:lvlText w:val="•"/>
      <w:lvlJc w:val="left"/>
      <w:pPr>
        <w:ind w:left="2671" w:hanging="260"/>
      </w:pPr>
      <w:rPr>
        <w:rFonts w:hint="default"/>
        <w:lang w:val="es-ES" w:eastAsia="en-US" w:bidi="ar-SA"/>
      </w:rPr>
    </w:lvl>
    <w:lvl w:ilvl="4">
      <w:start w:val="0"/>
      <w:numFmt w:val="bullet"/>
      <w:lvlText w:val="•"/>
      <w:lvlJc w:val="left"/>
      <w:pPr>
        <w:ind w:left="3626" w:hanging="260"/>
      </w:pPr>
      <w:rPr>
        <w:rFonts w:hint="default"/>
        <w:lang w:val="es-ES" w:eastAsia="en-US" w:bidi="ar-SA"/>
      </w:rPr>
    </w:lvl>
    <w:lvl w:ilvl="5">
      <w:start w:val="0"/>
      <w:numFmt w:val="bullet"/>
      <w:lvlText w:val="•"/>
      <w:lvlJc w:val="left"/>
      <w:pPr>
        <w:ind w:left="4582" w:hanging="260"/>
      </w:pPr>
      <w:rPr>
        <w:rFonts w:hint="default"/>
        <w:lang w:val="es-ES" w:eastAsia="en-US" w:bidi="ar-SA"/>
      </w:rPr>
    </w:lvl>
    <w:lvl w:ilvl="6">
      <w:start w:val="0"/>
      <w:numFmt w:val="bullet"/>
      <w:lvlText w:val="•"/>
      <w:lvlJc w:val="left"/>
      <w:pPr>
        <w:ind w:left="5537" w:hanging="260"/>
      </w:pPr>
      <w:rPr>
        <w:rFonts w:hint="default"/>
        <w:lang w:val="es-ES" w:eastAsia="en-US" w:bidi="ar-SA"/>
      </w:rPr>
    </w:lvl>
    <w:lvl w:ilvl="7">
      <w:start w:val="0"/>
      <w:numFmt w:val="bullet"/>
      <w:lvlText w:val="•"/>
      <w:lvlJc w:val="left"/>
      <w:pPr>
        <w:ind w:left="6493" w:hanging="260"/>
      </w:pPr>
      <w:rPr>
        <w:rFonts w:hint="default"/>
        <w:lang w:val="es-ES" w:eastAsia="en-US" w:bidi="ar-SA"/>
      </w:rPr>
    </w:lvl>
    <w:lvl w:ilvl="8">
      <w:start w:val="0"/>
      <w:numFmt w:val="bullet"/>
      <w:lvlText w:val="•"/>
      <w:lvlJc w:val="left"/>
      <w:pPr>
        <w:ind w:left="7448" w:hanging="260"/>
      </w:pPr>
      <w:rPr>
        <w:rFonts w:hint="default"/>
        <w:lang w:val="es-ES" w:eastAsia="en-US" w:bidi="ar-SA"/>
      </w:rPr>
    </w:lvl>
  </w:abstractNum>
  <w:abstractNum w:abstractNumId="7">
    <w:multiLevelType w:val="hybridMultilevel"/>
    <w:lvl w:ilvl="0">
      <w:start w:val="1"/>
      <w:numFmt w:val="decimal"/>
      <w:lvlText w:val="%1."/>
      <w:lvlJc w:val="left"/>
      <w:pPr>
        <w:ind w:left="262" w:hanging="186"/>
        <w:jc w:val="left"/>
      </w:pPr>
      <w:rPr>
        <w:rFonts w:hint="default" w:ascii="Arial MT" w:hAnsi="Arial MT" w:eastAsia="Arial MT" w:cs="Arial MT"/>
        <w:b w:val="0"/>
        <w:bCs w:val="0"/>
        <w:i w:val="0"/>
        <w:iCs w:val="0"/>
        <w:spacing w:val="-1"/>
        <w:w w:val="98"/>
        <w:sz w:val="20"/>
        <w:szCs w:val="20"/>
        <w:lang w:val="es-ES" w:eastAsia="en-US" w:bidi="ar-SA"/>
      </w:rPr>
    </w:lvl>
    <w:lvl w:ilvl="1">
      <w:start w:val="1"/>
      <w:numFmt w:val="lowerLetter"/>
      <w:lvlText w:val="%2)"/>
      <w:lvlJc w:val="left"/>
      <w:pPr>
        <w:ind w:left="751" w:hanging="260"/>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1715" w:hanging="260"/>
      </w:pPr>
      <w:rPr>
        <w:rFonts w:hint="default"/>
        <w:lang w:val="es-ES" w:eastAsia="en-US" w:bidi="ar-SA"/>
      </w:rPr>
    </w:lvl>
    <w:lvl w:ilvl="3">
      <w:start w:val="0"/>
      <w:numFmt w:val="bullet"/>
      <w:lvlText w:val="•"/>
      <w:lvlJc w:val="left"/>
      <w:pPr>
        <w:ind w:left="2671" w:hanging="260"/>
      </w:pPr>
      <w:rPr>
        <w:rFonts w:hint="default"/>
        <w:lang w:val="es-ES" w:eastAsia="en-US" w:bidi="ar-SA"/>
      </w:rPr>
    </w:lvl>
    <w:lvl w:ilvl="4">
      <w:start w:val="0"/>
      <w:numFmt w:val="bullet"/>
      <w:lvlText w:val="•"/>
      <w:lvlJc w:val="left"/>
      <w:pPr>
        <w:ind w:left="3626" w:hanging="260"/>
      </w:pPr>
      <w:rPr>
        <w:rFonts w:hint="default"/>
        <w:lang w:val="es-ES" w:eastAsia="en-US" w:bidi="ar-SA"/>
      </w:rPr>
    </w:lvl>
    <w:lvl w:ilvl="5">
      <w:start w:val="0"/>
      <w:numFmt w:val="bullet"/>
      <w:lvlText w:val="•"/>
      <w:lvlJc w:val="left"/>
      <w:pPr>
        <w:ind w:left="4582" w:hanging="260"/>
      </w:pPr>
      <w:rPr>
        <w:rFonts w:hint="default"/>
        <w:lang w:val="es-ES" w:eastAsia="en-US" w:bidi="ar-SA"/>
      </w:rPr>
    </w:lvl>
    <w:lvl w:ilvl="6">
      <w:start w:val="0"/>
      <w:numFmt w:val="bullet"/>
      <w:lvlText w:val="•"/>
      <w:lvlJc w:val="left"/>
      <w:pPr>
        <w:ind w:left="5537" w:hanging="260"/>
      </w:pPr>
      <w:rPr>
        <w:rFonts w:hint="default"/>
        <w:lang w:val="es-ES" w:eastAsia="en-US" w:bidi="ar-SA"/>
      </w:rPr>
    </w:lvl>
    <w:lvl w:ilvl="7">
      <w:start w:val="0"/>
      <w:numFmt w:val="bullet"/>
      <w:lvlText w:val="•"/>
      <w:lvlJc w:val="left"/>
      <w:pPr>
        <w:ind w:left="6493" w:hanging="260"/>
      </w:pPr>
      <w:rPr>
        <w:rFonts w:hint="default"/>
        <w:lang w:val="es-ES" w:eastAsia="en-US" w:bidi="ar-SA"/>
      </w:rPr>
    </w:lvl>
    <w:lvl w:ilvl="8">
      <w:start w:val="0"/>
      <w:numFmt w:val="bullet"/>
      <w:lvlText w:val="•"/>
      <w:lvlJc w:val="left"/>
      <w:pPr>
        <w:ind w:left="7448" w:hanging="260"/>
      </w:pPr>
      <w:rPr>
        <w:rFonts w:hint="default"/>
        <w:lang w:val="es-ES" w:eastAsia="en-US" w:bidi="ar-SA"/>
      </w:rPr>
    </w:lvl>
  </w:abstractNum>
  <w:abstractNum w:abstractNumId="6">
    <w:multiLevelType w:val="hybridMultilevel"/>
    <w:lvl w:ilvl="0">
      <w:start w:val="1"/>
      <w:numFmt w:val="decimal"/>
      <w:lvlText w:val="%1."/>
      <w:lvlJc w:val="left"/>
      <w:pPr>
        <w:ind w:left="262" w:hanging="252"/>
        <w:jc w:val="left"/>
      </w:pPr>
      <w:rPr>
        <w:rFonts w:hint="default" w:ascii="Arial" w:hAnsi="Arial" w:eastAsia="Arial" w:cs="Arial"/>
        <w:b/>
        <w:bCs/>
        <w:i w:val="0"/>
        <w:iCs w:val="0"/>
        <w:spacing w:val="-1"/>
        <w:w w:val="100"/>
        <w:sz w:val="22"/>
        <w:szCs w:val="22"/>
        <w:lang w:val="es-ES" w:eastAsia="en-US" w:bidi="ar-SA"/>
      </w:rPr>
    </w:lvl>
    <w:lvl w:ilvl="1">
      <w:start w:val="1"/>
      <w:numFmt w:val="lowerLetter"/>
      <w:lvlText w:val="%2)"/>
      <w:lvlJc w:val="left"/>
      <w:pPr>
        <w:ind w:left="262" w:hanging="257"/>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080" w:hanging="257"/>
      </w:pPr>
      <w:rPr>
        <w:rFonts w:hint="default"/>
        <w:lang w:val="es-ES" w:eastAsia="en-US" w:bidi="ar-SA"/>
      </w:rPr>
    </w:lvl>
    <w:lvl w:ilvl="3">
      <w:start w:val="0"/>
      <w:numFmt w:val="bullet"/>
      <w:lvlText w:val="•"/>
      <w:lvlJc w:val="left"/>
      <w:pPr>
        <w:ind w:left="2990" w:hanging="257"/>
      </w:pPr>
      <w:rPr>
        <w:rFonts w:hint="default"/>
        <w:lang w:val="es-ES" w:eastAsia="en-US" w:bidi="ar-SA"/>
      </w:rPr>
    </w:lvl>
    <w:lvl w:ilvl="4">
      <w:start w:val="0"/>
      <w:numFmt w:val="bullet"/>
      <w:lvlText w:val="•"/>
      <w:lvlJc w:val="left"/>
      <w:pPr>
        <w:ind w:left="3900" w:hanging="257"/>
      </w:pPr>
      <w:rPr>
        <w:rFonts w:hint="default"/>
        <w:lang w:val="es-ES" w:eastAsia="en-US" w:bidi="ar-SA"/>
      </w:rPr>
    </w:lvl>
    <w:lvl w:ilvl="5">
      <w:start w:val="0"/>
      <w:numFmt w:val="bullet"/>
      <w:lvlText w:val="•"/>
      <w:lvlJc w:val="left"/>
      <w:pPr>
        <w:ind w:left="4810" w:hanging="257"/>
      </w:pPr>
      <w:rPr>
        <w:rFonts w:hint="default"/>
        <w:lang w:val="es-ES" w:eastAsia="en-US" w:bidi="ar-SA"/>
      </w:rPr>
    </w:lvl>
    <w:lvl w:ilvl="6">
      <w:start w:val="0"/>
      <w:numFmt w:val="bullet"/>
      <w:lvlText w:val="•"/>
      <w:lvlJc w:val="left"/>
      <w:pPr>
        <w:ind w:left="5720" w:hanging="257"/>
      </w:pPr>
      <w:rPr>
        <w:rFonts w:hint="default"/>
        <w:lang w:val="es-ES" w:eastAsia="en-US" w:bidi="ar-SA"/>
      </w:rPr>
    </w:lvl>
    <w:lvl w:ilvl="7">
      <w:start w:val="0"/>
      <w:numFmt w:val="bullet"/>
      <w:lvlText w:val="•"/>
      <w:lvlJc w:val="left"/>
      <w:pPr>
        <w:ind w:left="6630" w:hanging="257"/>
      </w:pPr>
      <w:rPr>
        <w:rFonts w:hint="default"/>
        <w:lang w:val="es-ES" w:eastAsia="en-US" w:bidi="ar-SA"/>
      </w:rPr>
    </w:lvl>
    <w:lvl w:ilvl="8">
      <w:start w:val="0"/>
      <w:numFmt w:val="bullet"/>
      <w:lvlText w:val="•"/>
      <w:lvlJc w:val="left"/>
      <w:pPr>
        <w:ind w:left="7540" w:hanging="257"/>
      </w:pPr>
      <w:rPr>
        <w:rFonts w:hint="default"/>
        <w:lang w:val="es-ES" w:eastAsia="en-US" w:bidi="ar-SA"/>
      </w:rPr>
    </w:lvl>
  </w:abstractNum>
  <w:abstractNum w:abstractNumId="5">
    <w:multiLevelType w:val="hybridMultilevel"/>
    <w:lvl w:ilvl="0">
      <w:start w:val="1"/>
      <w:numFmt w:val="decimal"/>
      <w:lvlText w:val="%1."/>
      <w:lvlJc w:val="left"/>
      <w:pPr>
        <w:ind w:left="262" w:hanging="236"/>
        <w:jc w:val="left"/>
      </w:pPr>
      <w:rPr>
        <w:rFonts w:hint="default" w:ascii="Arial" w:hAnsi="Arial" w:eastAsia="Arial" w:cs="Arial"/>
        <w:b/>
        <w:bCs/>
        <w:i w:val="0"/>
        <w:iCs w:val="0"/>
        <w:spacing w:val="-1"/>
        <w:w w:val="100"/>
        <w:sz w:val="22"/>
        <w:szCs w:val="22"/>
        <w:lang w:val="es-ES" w:eastAsia="en-US" w:bidi="ar-SA"/>
      </w:rPr>
    </w:lvl>
    <w:lvl w:ilvl="1">
      <w:start w:val="1"/>
      <w:numFmt w:val="upperRoman"/>
      <w:lvlText w:val="%2."/>
      <w:lvlJc w:val="left"/>
      <w:pPr>
        <w:ind w:left="982" w:hanging="202"/>
        <w:jc w:val="right"/>
      </w:pPr>
      <w:rPr>
        <w:rFonts w:hint="default" w:ascii="Arial" w:hAnsi="Arial" w:eastAsia="Arial" w:cs="Arial"/>
        <w:b/>
        <w:bCs/>
        <w:i w:val="0"/>
        <w:iCs w:val="0"/>
        <w:spacing w:val="0"/>
        <w:w w:val="100"/>
        <w:sz w:val="22"/>
        <w:szCs w:val="22"/>
        <w:lang w:val="es-ES" w:eastAsia="en-US" w:bidi="ar-SA"/>
      </w:rPr>
    </w:lvl>
    <w:lvl w:ilvl="2">
      <w:start w:val="1"/>
      <w:numFmt w:val="lowerLetter"/>
      <w:lvlText w:val="%3)"/>
      <w:lvlJc w:val="left"/>
      <w:pPr>
        <w:ind w:left="1394" w:hanging="233"/>
        <w:jc w:val="left"/>
      </w:pPr>
      <w:rPr>
        <w:rFonts w:hint="default" w:ascii="Arial MT" w:hAnsi="Arial MT" w:eastAsia="Arial MT" w:cs="Arial MT"/>
        <w:b w:val="0"/>
        <w:bCs w:val="0"/>
        <w:i w:val="0"/>
        <w:iCs w:val="0"/>
        <w:spacing w:val="-1"/>
        <w:w w:val="100"/>
        <w:sz w:val="22"/>
        <w:szCs w:val="22"/>
        <w:lang w:val="es-ES" w:eastAsia="en-US" w:bidi="ar-SA"/>
      </w:rPr>
    </w:lvl>
    <w:lvl w:ilvl="3">
      <w:start w:val="0"/>
      <w:numFmt w:val="bullet"/>
      <w:lvlText w:val="•"/>
      <w:lvlJc w:val="left"/>
      <w:pPr>
        <w:ind w:left="2395" w:hanging="233"/>
      </w:pPr>
      <w:rPr>
        <w:rFonts w:hint="default"/>
        <w:lang w:val="es-ES" w:eastAsia="en-US" w:bidi="ar-SA"/>
      </w:rPr>
    </w:lvl>
    <w:lvl w:ilvl="4">
      <w:start w:val="0"/>
      <w:numFmt w:val="bullet"/>
      <w:lvlText w:val="•"/>
      <w:lvlJc w:val="left"/>
      <w:pPr>
        <w:ind w:left="3390" w:hanging="233"/>
      </w:pPr>
      <w:rPr>
        <w:rFonts w:hint="default"/>
        <w:lang w:val="es-ES" w:eastAsia="en-US" w:bidi="ar-SA"/>
      </w:rPr>
    </w:lvl>
    <w:lvl w:ilvl="5">
      <w:start w:val="0"/>
      <w:numFmt w:val="bullet"/>
      <w:lvlText w:val="•"/>
      <w:lvlJc w:val="left"/>
      <w:pPr>
        <w:ind w:left="4385" w:hanging="233"/>
      </w:pPr>
      <w:rPr>
        <w:rFonts w:hint="default"/>
        <w:lang w:val="es-ES" w:eastAsia="en-US" w:bidi="ar-SA"/>
      </w:rPr>
    </w:lvl>
    <w:lvl w:ilvl="6">
      <w:start w:val="0"/>
      <w:numFmt w:val="bullet"/>
      <w:lvlText w:val="•"/>
      <w:lvlJc w:val="left"/>
      <w:pPr>
        <w:ind w:left="5380" w:hanging="233"/>
      </w:pPr>
      <w:rPr>
        <w:rFonts w:hint="default"/>
        <w:lang w:val="es-ES" w:eastAsia="en-US" w:bidi="ar-SA"/>
      </w:rPr>
    </w:lvl>
    <w:lvl w:ilvl="7">
      <w:start w:val="0"/>
      <w:numFmt w:val="bullet"/>
      <w:lvlText w:val="•"/>
      <w:lvlJc w:val="left"/>
      <w:pPr>
        <w:ind w:left="6375" w:hanging="233"/>
      </w:pPr>
      <w:rPr>
        <w:rFonts w:hint="default"/>
        <w:lang w:val="es-ES" w:eastAsia="en-US" w:bidi="ar-SA"/>
      </w:rPr>
    </w:lvl>
    <w:lvl w:ilvl="8">
      <w:start w:val="0"/>
      <w:numFmt w:val="bullet"/>
      <w:lvlText w:val="•"/>
      <w:lvlJc w:val="left"/>
      <w:pPr>
        <w:ind w:left="7370" w:hanging="233"/>
      </w:pPr>
      <w:rPr>
        <w:rFonts w:hint="default"/>
        <w:lang w:val="es-ES" w:eastAsia="en-US" w:bidi="ar-SA"/>
      </w:rPr>
    </w:lvl>
  </w:abstractNum>
  <w:abstractNum w:abstractNumId="4">
    <w:multiLevelType w:val="hybridMultilevel"/>
    <w:lvl w:ilvl="0">
      <w:start w:val="1"/>
      <w:numFmt w:val="decimal"/>
      <w:lvlText w:val="%1."/>
      <w:lvlJc w:val="left"/>
      <w:pPr>
        <w:ind w:left="62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494" w:hanging="360"/>
      </w:pPr>
      <w:rPr>
        <w:rFonts w:hint="default"/>
        <w:lang w:val="es-ES" w:eastAsia="en-US" w:bidi="ar-SA"/>
      </w:rPr>
    </w:lvl>
    <w:lvl w:ilvl="2">
      <w:start w:val="0"/>
      <w:numFmt w:val="bullet"/>
      <w:lvlText w:val="•"/>
      <w:lvlJc w:val="left"/>
      <w:pPr>
        <w:ind w:left="2368" w:hanging="360"/>
      </w:pPr>
      <w:rPr>
        <w:rFonts w:hint="default"/>
        <w:lang w:val="es-ES" w:eastAsia="en-US" w:bidi="ar-SA"/>
      </w:rPr>
    </w:lvl>
    <w:lvl w:ilvl="3">
      <w:start w:val="0"/>
      <w:numFmt w:val="bullet"/>
      <w:lvlText w:val="•"/>
      <w:lvlJc w:val="left"/>
      <w:pPr>
        <w:ind w:left="3242" w:hanging="360"/>
      </w:pPr>
      <w:rPr>
        <w:rFonts w:hint="default"/>
        <w:lang w:val="es-ES" w:eastAsia="en-US" w:bidi="ar-SA"/>
      </w:rPr>
    </w:lvl>
    <w:lvl w:ilvl="4">
      <w:start w:val="0"/>
      <w:numFmt w:val="bullet"/>
      <w:lvlText w:val="•"/>
      <w:lvlJc w:val="left"/>
      <w:pPr>
        <w:ind w:left="4116" w:hanging="360"/>
      </w:pPr>
      <w:rPr>
        <w:rFonts w:hint="default"/>
        <w:lang w:val="es-ES" w:eastAsia="en-US" w:bidi="ar-SA"/>
      </w:rPr>
    </w:lvl>
    <w:lvl w:ilvl="5">
      <w:start w:val="0"/>
      <w:numFmt w:val="bullet"/>
      <w:lvlText w:val="•"/>
      <w:lvlJc w:val="left"/>
      <w:pPr>
        <w:ind w:left="4990" w:hanging="360"/>
      </w:pPr>
      <w:rPr>
        <w:rFonts w:hint="default"/>
        <w:lang w:val="es-ES" w:eastAsia="en-US" w:bidi="ar-SA"/>
      </w:rPr>
    </w:lvl>
    <w:lvl w:ilvl="6">
      <w:start w:val="0"/>
      <w:numFmt w:val="bullet"/>
      <w:lvlText w:val="•"/>
      <w:lvlJc w:val="left"/>
      <w:pPr>
        <w:ind w:left="5864" w:hanging="360"/>
      </w:pPr>
      <w:rPr>
        <w:rFonts w:hint="default"/>
        <w:lang w:val="es-ES" w:eastAsia="en-US" w:bidi="ar-SA"/>
      </w:rPr>
    </w:lvl>
    <w:lvl w:ilvl="7">
      <w:start w:val="0"/>
      <w:numFmt w:val="bullet"/>
      <w:lvlText w:val="•"/>
      <w:lvlJc w:val="left"/>
      <w:pPr>
        <w:ind w:left="6738" w:hanging="360"/>
      </w:pPr>
      <w:rPr>
        <w:rFonts w:hint="default"/>
        <w:lang w:val="es-ES" w:eastAsia="en-US" w:bidi="ar-SA"/>
      </w:rPr>
    </w:lvl>
    <w:lvl w:ilvl="8">
      <w:start w:val="0"/>
      <w:numFmt w:val="bullet"/>
      <w:lvlText w:val="•"/>
      <w:lvlJc w:val="left"/>
      <w:pPr>
        <w:ind w:left="7612" w:hanging="360"/>
      </w:pPr>
      <w:rPr>
        <w:rFonts w:hint="default"/>
        <w:lang w:val="es-ES" w:eastAsia="en-US" w:bidi="ar-SA"/>
      </w:rPr>
    </w:lvl>
  </w:abstractNum>
  <w:abstractNum w:abstractNumId="3">
    <w:multiLevelType w:val="hybridMultilevel"/>
    <w:lvl w:ilvl="0">
      <w:start w:val="1"/>
      <w:numFmt w:val="lowerLetter"/>
      <w:lvlText w:val="%1)"/>
      <w:lvlJc w:val="left"/>
      <w:pPr>
        <w:ind w:left="982"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2">
    <w:multiLevelType w:val="hybridMultilevel"/>
    <w:lvl w:ilvl="0">
      <w:start w:val="1"/>
      <w:numFmt w:val="decimal"/>
      <w:lvlText w:val="%1."/>
      <w:lvlJc w:val="left"/>
      <w:pPr>
        <w:ind w:left="494" w:hanging="233"/>
        <w:jc w:val="left"/>
      </w:pPr>
      <w:rPr>
        <w:rFonts w:hint="default" w:ascii="Arial MT" w:hAnsi="Arial MT" w:eastAsia="Arial MT" w:cs="Arial MT"/>
        <w:b w:val="0"/>
        <w:bCs w:val="0"/>
        <w:i w:val="0"/>
        <w:iCs w:val="0"/>
        <w:spacing w:val="-1"/>
        <w:w w:val="100"/>
        <w:sz w:val="22"/>
        <w:szCs w:val="22"/>
        <w:lang w:val="es-ES" w:eastAsia="en-US" w:bidi="ar-SA"/>
      </w:rPr>
    </w:lvl>
    <w:lvl w:ilvl="1">
      <w:start w:val="1"/>
      <w:numFmt w:val="lowerLetter"/>
      <w:lvlText w:val="%2)"/>
      <w:lvlJc w:val="left"/>
      <w:pPr>
        <w:ind w:left="1205" w:hanging="284"/>
        <w:jc w:val="lef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106" w:hanging="284"/>
      </w:pPr>
      <w:rPr>
        <w:rFonts w:hint="default"/>
        <w:lang w:val="es-ES" w:eastAsia="en-US" w:bidi="ar-SA"/>
      </w:rPr>
    </w:lvl>
    <w:lvl w:ilvl="3">
      <w:start w:val="0"/>
      <w:numFmt w:val="bullet"/>
      <w:lvlText w:val="•"/>
      <w:lvlJc w:val="left"/>
      <w:pPr>
        <w:ind w:left="3013" w:hanging="284"/>
      </w:pPr>
      <w:rPr>
        <w:rFonts w:hint="default"/>
        <w:lang w:val="es-ES" w:eastAsia="en-US" w:bidi="ar-SA"/>
      </w:rPr>
    </w:lvl>
    <w:lvl w:ilvl="4">
      <w:start w:val="0"/>
      <w:numFmt w:val="bullet"/>
      <w:lvlText w:val="•"/>
      <w:lvlJc w:val="left"/>
      <w:pPr>
        <w:ind w:left="3920" w:hanging="284"/>
      </w:pPr>
      <w:rPr>
        <w:rFonts w:hint="default"/>
        <w:lang w:val="es-ES" w:eastAsia="en-US" w:bidi="ar-SA"/>
      </w:rPr>
    </w:lvl>
    <w:lvl w:ilvl="5">
      <w:start w:val="0"/>
      <w:numFmt w:val="bullet"/>
      <w:lvlText w:val="•"/>
      <w:lvlJc w:val="left"/>
      <w:pPr>
        <w:ind w:left="4826" w:hanging="284"/>
      </w:pPr>
      <w:rPr>
        <w:rFonts w:hint="default"/>
        <w:lang w:val="es-ES" w:eastAsia="en-US" w:bidi="ar-SA"/>
      </w:rPr>
    </w:lvl>
    <w:lvl w:ilvl="6">
      <w:start w:val="0"/>
      <w:numFmt w:val="bullet"/>
      <w:lvlText w:val="•"/>
      <w:lvlJc w:val="left"/>
      <w:pPr>
        <w:ind w:left="5733" w:hanging="284"/>
      </w:pPr>
      <w:rPr>
        <w:rFonts w:hint="default"/>
        <w:lang w:val="es-ES" w:eastAsia="en-US" w:bidi="ar-SA"/>
      </w:rPr>
    </w:lvl>
    <w:lvl w:ilvl="7">
      <w:start w:val="0"/>
      <w:numFmt w:val="bullet"/>
      <w:lvlText w:val="•"/>
      <w:lvlJc w:val="left"/>
      <w:pPr>
        <w:ind w:left="6640" w:hanging="284"/>
      </w:pPr>
      <w:rPr>
        <w:rFonts w:hint="default"/>
        <w:lang w:val="es-ES" w:eastAsia="en-US" w:bidi="ar-SA"/>
      </w:rPr>
    </w:lvl>
    <w:lvl w:ilvl="8">
      <w:start w:val="0"/>
      <w:numFmt w:val="bullet"/>
      <w:lvlText w:val="•"/>
      <w:lvlJc w:val="left"/>
      <w:pPr>
        <w:ind w:left="7546" w:hanging="284"/>
      </w:pPr>
      <w:rPr>
        <w:rFonts w:hint="default"/>
        <w:lang w:val="es-ES" w:eastAsia="en-US" w:bidi="ar-SA"/>
      </w:rPr>
    </w:lvl>
  </w:abstractNum>
  <w:abstractNum w:abstractNumId="1">
    <w:multiLevelType w:val="hybridMultilevel"/>
    <w:lvl w:ilvl="0">
      <w:start w:val="1"/>
      <w:numFmt w:val="decimal"/>
      <w:lvlText w:val="%1."/>
      <w:lvlJc w:val="left"/>
      <w:pPr>
        <w:ind w:left="494" w:hanging="233"/>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386" w:hanging="233"/>
      </w:pPr>
      <w:rPr>
        <w:rFonts w:hint="default"/>
        <w:lang w:val="es-ES" w:eastAsia="en-US" w:bidi="ar-SA"/>
      </w:rPr>
    </w:lvl>
    <w:lvl w:ilvl="2">
      <w:start w:val="0"/>
      <w:numFmt w:val="bullet"/>
      <w:lvlText w:val="•"/>
      <w:lvlJc w:val="left"/>
      <w:pPr>
        <w:ind w:left="2272" w:hanging="233"/>
      </w:pPr>
      <w:rPr>
        <w:rFonts w:hint="default"/>
        <w:lang w:val="es-ES" w:eastAsia="en-US" w:bidi="ar-SA"/>
      </w:rPr>
    </w:lvl>
    <w:lvl w:ilvl="3">
      <w:start w:val="0"/>
      <w:numFmt w:val="bullet"/>
      <w:lvlText w:val="•"/>
      <w:lvlJc w:val="left"/>
      <w:pPr>
        <w:ind w:left="3158" w:hanging="233"/>
      </w:pPr>
      <w:rPr>
        <w:rFonts w:hint="default"/>
        <w:lang w:val="es-ES" w:eastAsia="en-US" w:bidi="ar-SA"/>
      </w:rPr>
    </w:lvl>
    <w:lvl w:ilvl="4">
      <w:start w:val="0"/>
      <w:numFmt w:val="bullet"/>
      <w:lvlText w:val="•"/>
      <w:lvlJc w:val="left"/>
      <w:pPr>
        <w:ind w:left="4044" w:hanging="233"/>
      </w:pPr>
      <w:rPr>
        <w:rFonts w:hint="default"/>
        <w:lang w:val="es-ES" w:eastAsia="en-US" w:bidi="ar-SA"/>
      </w:rPr>
    </w:lvl>
    <w:lvl w:ilvl="5">
      <w:start w:val="0"/>
      <w:numFmt w:val="bullet"/>
      <w:lvlText w:val="•"/>
      <w:lvlJc w:val="left"/>
      <w:pPr>
        <w:ind w:left="4930" w:hanging="233"/>
      </w:pPr>
      <w:rPr>
        <w:rFonts w:hint="default"/>
        <w:lang w:val="es-ES" w:eastAsia="en-US" w:bidi="ar-SA"/>
      </w:rPr>
    </w:lvl>
    <w:lvl w:ilvl="6">
      <w:start w:val="0"/>
      <w:numFmt w:val="bullet"/>
      <w:lvlText w:val="•"/>
      <w:lvlJc w:val="left"/>
      <w:pPr>
        <w:ind w:left="5816" w:hanging="233"/>
      </w:pPr>
      <w:rPr>
        <w:rFonts w:hint="default"/>
        <w:lang w:val="es-ES" w:eastAsia="en-US" w:bidi="ar-SA"/>
      </w:rPr>
    </w:lvl>
    <w:lvl w:ilvl="7">
      <w:start w:val="0"/>
      <w:numFmt w:val="bullet"/>
      <w:lvlText w:val="•"/>
      <w:lvlJc w:val="left"/>
      <w:pPr>
        <w:ind w:left="6702" w:hanging="233"/>
      </w:pPr>
      <w:rPr>
        <w:rFonts w:hint="default"/>
        <w:lang w:val="es-ES" w:eastAsia="en-US" w:bidi="ar-SA"/>
      </w:rPr>
    </w:lvl>
    <w:lvl w:ilvl="8">
      <w:start w:val="0"/>
      <w:numFmt w:val="bullet"/>
      <w:lvlText w:val="•"/>
      <w:lvlJc w:val="left"/>
      <w:pPr>
        <w:ind w:left="7588" w:hanging="233"/>
      </w:pPr>
      <w:rPr>
        <w:rFonts w:hint="default"/>
        <w:lang w:val="es-ES" w:eastAsia="en-US" w:bidi="ar-SA"/>
      </w:rPr>
    </w:lvl>
  </w:abstractNum>
  <w:abstractNum w:abstractNumId="0">
    <w:multiLevelType w:val="hybridMultilevel"/>
    <w:lvl w:ilvl="0">
      <w:start w:val="1"/>
      <w:numFmt w:val="lowerLetter"/>
      <w:lvlText w:val="%1)"/>
      <w:lvlJc w:val="left"/>
      <w:pPr>
        <w:ind w:left="922" w:hanging="286"/>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764" w:hanging="286"/>
      </w:pPr>
      <w:rPr>
        <w:rFonts w:hint="default"/>
        <w:lang w:val="es-ES" w:eastAsia="en-US" w:bidi="ar-SA"/>
      </w:rPr>
    </w:lvl>
    <w:lvl w:ilvl="2">
      <w:start w:val="0"/>
      <w:numFmt w:val="bullet"/>
      <w:lvlText w:val="•"/>
      <w:lvlJc w:val="left"/>
      <w:pPr>
        <w:ind w:left="2608" w:hanging="286"/>
      </w:pPr>
      <w:rPr>
        <w:rFonts w:hint="default"/>
        <w:lang w:val="es-ES" w:eastAsia="en-US" w:bidi="ar-SA"/>
      </w:rPr>
    </w:lvl>
    <w:lvl w:ilvl="3">
      <w:start w:val="0"/>
      <w:numFmt w:val="bullet"/>
      <w:lvlText w:val="•"/>
      <w:lvlJc w:val="left"/>
      <w:pPr>
        <w:ind w:left="3452" w:hanging="286"/>
      </w:pPr>
      <w:rPr>
        <w:rFonts w:hint="default"/>
        <w:lang w:val="es-ES" w:eastAsia="en-US" w:bidi="ar-SA"/>
      </w:rPr>
    </w:lvl>
    <w:lvl w:ilvl="4">
      <w:start w:val="0"/>
      <w:numFmt w:val="bullet"/>
      <w:lvlText w:val="•"/>
      <w:lvlJc w:val="left"/>
      <w:pPr>
        <w:ind w:left="4296" w:hanging="286"/>
      </w:pPr>
      <w:rPr>
        <w:rFonts w:hint="default"/>
        <w:lang w:val="es-ES" w:eastAsia="en-US" w:bidi="ar-SA"/>
      </w:rPr>
    </w:lvl>
    <w:lvl w:ilvl="5">
      <w:start w:val="0"/>
      <w:numFmt w:val="bullet"/>
      <w:lvlText w:val="•"/>
      <w:lvlJc w:val="left"/>
      <w:pPr>
        <w:ind w:left="5140" w:hanging="286"/>
      </w:pPr>
      <w:rPr>
        <w:rFonts w:hint="default"/>
        <w:lang w:val="es-ES" w:eastAsia="en-US" w:bidi="ar-SA"/>
      </w:rPr>
    </w:lvl>
    <w:lvl w:ilvl="6">
      <w:start w:val="0"/>
      <w:numFmt w:val="bullet"/>
      <w:lvlText w:val="•"/>
      <w:lvlJc w:val="left"/>
      <w:pPr>
        <w:ind w:left="5984" w:hanging="286"/>
      </w:pPr>
      <w:rPr>
        <w:rFonts w:hint="default"/>
        <w:lang w:val="es-ES" w:eastAsia="en-US" w:bidi="ar-SA"/>
      </w:rPr>
    </w:lvl>
    <w:lvl w:ilvl="7">
      <w:start w:val="0"/>
      <w:numFmt w:val="bullet"/>
      <w:lvlText w:val="•"/>
      <w:lvlJc w:val="left"/>
      <w:pPr>
        <w:ind w:left="6828" w:hanging="286"/>
      </w:pPr>
      <w:rPr>
        <w:rFonts w:hint="default"/>
        <w:lang w:val="es-ES" w:eastAsia="en-US" w:bidi="ar-SA"/>
      </w:rPr>
    </w:lvl>
    <w:lvl w:ilvl="8">
      <w:start w:val="0"/>
      <w:numFmt w:val="bullet"/>
      <w:lvlText w:val="•"/>
      <w:lvlJc w:val="left"/>
      <w:pPr>
        <w:ind w:left="7672" w:hanging="286"/>
      </w:pPr>
      <w:rPr>
        <w:rFonts w:hint="default"/>
        <w:lang w:val="es-E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5" w:right="2"/>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spacing w:line="252" w:lineRule="exact"/>
      <w:ind w:left="262"/>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26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Vega</dc:creator>
  <dcterms:created xsi:type="dcterms:W3CDTF">2025-11-11T21:19:37Z</dcterms:created>
  <dcterms:modified xsi:type="dcterms:W3CDTF">2025-11-11T21:19:37Z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