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DCB1C" w14:textId="6E213C29" w:rsidR="001814C8" w:rsidRPr="00C63CE0" w:rsidRDefault="001814C8" w:rsidP="00746791">
      <w:pPr>
        <w:ind w:right="-461"/>
        <w:jc w:val="center"/>
        <w:rPr>
          <w:rFonts w:asciiTheme="minorHAnsi" w:hAnsiTheme="minorHAnsi" w:cstheme="minorHAnsi"/>
          <w:b/>
          <w:sz w:val="20"/>
          <w:szCs w:val="20"/>
        </w:rPr>
      </w:pPr>
      <w:bookmarkStart w:id="0" w:name="_Hlk63764513"/>
      <w:r w:rsidRPr="00C63CE0">
        <w:rPr>
          <w:rFonts w:asciiTheme="minorHAnsi" w:hAnsiTheme="minorHAnsi" w:cstheme="minorHAnsi"/>
          <w:b/>
          <w:sz w:val="20"/>
          <w:szCs w:val="20"/>
        </w:rPr>
        <w:t>INSTITUTO ESTATAL ELECTORAL Y DE PARTICIPACIÓN CIUDADANA DE OAXACA</w:t>
      </w:r>
    </w:p>
    <w:p w14:paraId="6E70A774" w14:textId="77777777" w:rsidR="001814C8" w:rsidRPr="00C63CE0" w:rsidRDefault="001814C8" w:rsidP="00746791">
      <w:pPr>
        <w:ind w:right="-461"/>
        <w:jc w:val="center"/>
        <w:rPr>
          <w:rFonts w:asciiTheme="minorHAnsi" w:hAnsiTheme="minorHAnsi" w:cstheme="minorHAnsi"/>
          <w:b/>
          <w:sz w:val="20"/>
          <w:szCs w:val="20"/>
        </w:rPr>
      </w:pPr>
    </w:p>
    <w:p w14:paraId="6919C996" w14:textId="77777777" w:rsidR="00EE1A3A" w:rsidRPr="00C63CE0" w:rsidRDefault="00EE1A3A" w:rsidP="00EE1A3A">
      <w:pPr>
        <w:ind w:right="-461"/>
        <w:jc w:val="center"/>
        <w:rPr>
          <w:rFonts w:asciiTheme="minorHAnsi" w:hAnsiTheme="minorHAnsi" w:cstheme="minorHAnsi"/>
          <w:b/>
          <w:sz w:val="20"/>
          <w:szCs w:val="20"/>
        </w:rPr>
      </w:pPr>
      <w:r w:rsidRPr="00C63CE0">
        <w:rPr>
          <w:rFonts w:asciiTheme="minorHAnsi" w:hAnsiTheme="minorHAnsi" w:cstheme="minorHAnsi"/>
          <w:b/>
          <w:sz w:val="20"/>
          <w:szCs w:val="20"/>
        </w:rPr>
        <w:t xml:space="preserve">INVITACIÓN </w:t>
      </w:r>
      <w:r w:rsidRPr="006475AF">
        <w:rPr>
          <w:rFonts w:asciiTheme="minorHAnsi" w:hAnsiTheme="minorHAnsi" w:cstheme="minorHAnsi"/>
          <w:b/>
          <w:sz w:val="20"/>
          <w:szCs w:val="20"/>
        </w:rPr>
        <w:t>ABIERTA ESTATAL NO. IEEPCO-CAAS-</w:t>
      </w:r>
      <w:bookmarkStart w:id="1" w:name="_Hlk63762002"/>
      <w:r w:rsidRPr="006475AF">
        <w:rPr>
          <w:rFonts w:asciiTheme="minorHAnsi" w:hAnsiTheme="minorHAnsi" w:cstheme="minorHAnsi"/>
          <w:b/>
          <w:sz w:val="20"/>
          <w:szCs w:val="20"/>
        </w:rPr>
        <w:t>IAE-01-202</w:t>
      </w:r>
      <w:bookmarkEnd w:id="1"/>
      <w:r w:rsidRPr="006475AF">
        <w:rPr>
          <w:rFonts w:asciiTheme="minorHAnsi" w:hAnsiTheme="minorHAnsi" w:cstheme="minorHAnsi"/>
          <w:b/>
          <w:sz w:val="20"/>
          <w:szCs w:val="20"/>
        </w:rPr>
        <w:t>4.</w:t>
      </w:r>
    </w:p>
    <w:p w14:paraId="3FAEED7F" w14:textId="25DB1B01" w:rsidR="009A2C47" w:rsidRPr="00C63CE0" w:rsidRDefault="009A2C47" w:rsidP="00C00673">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p>
    <w:p w14:paraId="78166D3A" w14:textId="654AAFF8" w:rsidR="001E41A8" w:rsidRPr="00C63CE0" w:rsidRDefault="001E41A8" w:rsidP="001E41A8">
      <w:pPr>
        <w:jc w:val="center"/>
        <w:rPr>
          <w:rFonts w:asciiTheme="minorHAnsi" w:eastAsia="Calibri" w:hAnsiTheme="minorHAnsi" w:cstheme="minorHAnsi"/>
          <w:b/>
          <w:sz w:val="20"/>
          <w:szCs w:val="20"/>
          <w:lang w:eastAsia="en-US"/>
        </w:rPr>
      </w:pPr>
      <w:r w:rsidRPr="00C63CE0">
        <w:rPr>
          <w:rFonts w:asciiTheme="minorHAnsi" w:eastAsia="Calibri" w:hAnsiTheme="minorHAnsi" w:cstheme="minorHAnsi"/>
          <w:b/>
          <w:sz w:val="20"/>
          <w:szCs w:val="20"/>
          <w:lang w:eastAsia="en-US"/>
        </w:rPr>
        <w:t>CONTRATACIÓN DEL SERVICIO DE PRODUCCIÓN DE SPOTS PARA EL PROCESO ELECTORAL ORDINARIO 2023-2024 EN EL ESTADO DE OAXACA</w:t>
      </w:r>
    </w:p>
    <w:p w14:paraId="5305EBC3" w14:textId="77777777" w:rsidR="001E41A8" w:rsidRPr="00C63CE0" w:rsidRDefault="001E41A8" w:rsidP="001E41A8">
      <w:pPr>
        <w:jc w:val="center"/>
        <w:rPr>
          <w:rFonts w:asciiTheme="minorHAnsi" w:eastAsia="Calibri" w:hAnsiTheme="minorHAnsi" w:cstheme="minorHAnsi"/>
          <w:b/>
          <w:sz w:val="20"/>
          <w:szCs w:val="20"/>
          <w:lang w:eastAsia="en-US"/>
        </w:rPr>
      </w:pPr>
    </w:p>
    <w:p w14:paraId="289054B2" w14:textId="77777777" w:rsidR="00A278D6" w:rsidRPr="00C63CE0" w:rsidRDefault="00A278D6" w:rsidP="00B74952">
      <w:pPr>
        <w:tabs>
          <w:tab w:val="right" w:leader="hyphen" w:pos="9120"/>
        </w:tabs>
        <w:overflowPunct w:val="0"/>
        <w:autoSpaceDE w:val="0"/>
        <w:autoSpaceDN w:val="0"/>
        <w:adjustRightInd w:val="0"/>
        <w:jc w:val="center"/>
        <w:textAlignment w:val="baseline"/>
        <w:rPr>
          <w:rFonts w:asciiTheme="minorHAnsi" w:hAnsiTheme="minorHAnsi" w:cstheme="minorHAnsi"/>
          <w:b/>
          <w:sz w:val="20"/>
          <w:szCs w:val="20"/>
        </w:rPr>
      </w:pPr>
      <w:r w:rsidRPr="00C63CE0">
        <w:rPr>
          <w:rFonts w:asciiTheme="minorHAnsi" w:hAnsiTheme="minorHAnsi" w:cstheme="minorHAnsi"/>
          <w:b/>
          <w:sz w:val="20"/>
          <w:szCs w:val="20"/>
        </w:rPr>
        <w:t>CONTENIDO</w:t>
      </w:r>
    </w:p>
    <w:p w14:paraId="440DEC62" w14:textId="77777777" w:rsidR="00A278D6" w:rsidRPr="00C63CE0" w:rsidRDefault="00A278D6" w:rsidP="00A278D6">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p>
    <w:p w14:paraId="5348C11D" w14:textId="13945E91" w:rsidR="00A278D6" w:rsidRPr="00C63CE0" w:rsidRDefault="00A278D6" w:rsidP="00A278D6">
      <w:pPr>
        <w:tabs>
          <w:tab w:val="right" w:leader="hyphen" w:pos="9120"/>
        </w:tabs>
        <w:overflowPunct w:val="0"/>
        <w:autoSpaceDE w:val="0"/>
        <w:autoSpaceDN w:val="0"/>
        <w:adjustRightInd w:val="0"/>
        <w:jc w:val="both"/>
        <w:textAlignment w:val="baseline"/>
        <w:rPr>
          <w:rFonts w:asciiTheme="minorHAnsi" w:hAnsiTheme="minorHAnsi" w:cstheme="minorHAnsi"/>
          <w:b/>
          <w:sz w:val="20"/>
          <w:szCs w:val="20"/>
        </w:rPr>
      </w:pPr>
      <w:r w:rsidRPr="00C63CE0">
        <w:rPr>
          <w:rFonts w:asciiTheme="minorHAnsi" w:hAnsiTheme="minorHAnsi" w:cstheme="minorHAnsi"/>
          <w:b/>
          <w:sz w:val="20"/>
          <w:szCs w:val="20"/>
        </w:rPr>
        <w:t>C</w:t>
      </w:r>
      <w:r w:rsidR="00BD4207" w:rsidRPr="00C63CE0">
        <w:rPr>
          <w:rFonts w:asciiTheme="minorHAnsi" w:hAnsiTheme="minorHAnsi" w:cstheme="minorHAnsi"/>
          <w:b/>
          <w:sz w:val="20"/>
          <w:szCs w:val="20"/>
        </w:rPr>
        <w:t>ondiciones generales de la invitación</w:t>
      </w:r>
    </w:p>
    <w:p w14:paraId="3B56B5A1" w14:textId="77777777" w:rsidR="0090684B" w:rsidRPr="00C63CE0" w:rsidRDefault="0090684B" w:rsidP="00A278D6">
      <w:pPr>
        <w:tabs>
          <w:tab w:val="right" w:leader="hyphen" w:pos="9120"/>
        </w:tabs>
        <w:overflowPunct w:val="0"/>
        <w:autoSpaceDE w:val="0"/>
        <w:autoSpaceDN w:val="0"/>
        <w:adjustRightInd w:val="0"/>
        <w:jc w:val="both"/>
        <w:textAlignment w:val="baseline"/>
        <w:rPr>
          <w:rFonts w:asciiTheme="minorHAnsi" w:hAnsiTheme="minorHAnsi" w:cstheme="minorHAnsi"/>
          <w:b/>
          <w:sz w:val="20"/>
          <w:szCs w:val="20"/>
        </w:rPr>
      </w:pPr>
    </w:p>
    <w:p w14:paraId="416F3B6B" w14:textId="33E1FA28" w:rsidR="007D05E5" w:rsidRPr="00C63CE0" w:rsidRDefault="007D05E5" w:rsidP="007D05E5">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 xml:space="preserve">1. </w:t>
      </w:r>
      <w:r w:rsidR="00571CF6" w:rsidRPr="00C63CE0">
        <w:rPr>
          <w:rFonts w:asciiTheme="minorHAnsi" w:hAnsiTheme="minorHAnsi" w:cstheme="minorHAnsi"/>
          <w:sz w:val="20"/>
          <w:szCs w:val="20"/>
        </w:rPr>
        <w:t>Glosario de términos.</w:t>
      </w:r>
    </w:p>
    <w:p w14:paraId="6347506F" w14:textId="57D67AC9" w:rsidR="007D05E5" w:rsidRPr="00C63CE0" w:rsidRDefault="00571CF6" w:rsidP="007D05E5">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 xml:space="preserve">2. Costo de las bases. </w:t>
      </w:r>
    </w:p>
    <w:p w14:paraId="41E5A6FD" w14:textId="32F18A7D" w:rsidR="007D05E5" w:rsidRPr="00C63CE0" w:rsidRDefault="00571CF6" w:rsidP="007D05E5">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3. Registro de participantes.</w:t>
      </w:r>
    </w:p>
    <w:p w14:paraId="22440AA2" w14:textId="7917301F" w:rsidR="007D05E5" w:rsidRPr="00C63CE0" w:rsidRDefault="00571CF6" w:rsidP="007D05E5">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 xml:space="preserve">4. Número de identificación y carácter de la </w:t>
      </w:r>
      <w:r w:rsidR="009214A2" w:rsidRPr="00C63CE0">
        <w:rPr>
          <w:rFonts w:asciiTheme="minorHAnsi" w:hAnsiTheme="minorHAnsi" w:cstheme="minorHAnsi"/>
          <w:sz w:val="20"/>
          <w:szCs w:val="20"/>
        </w:rPr>
        <w:t>invitación</w:t>
      </w:r>
      <w:r w:rsidRPr="00C63CE0">
        <w:rPr>
          <w:rFonts w:asciiTheme="minorHAnsi" w:hAnsiTheme="minorHAnsi" w:cstheme="minorHAnsi"/>
          <w:sz w:val="20"/>
          <w:szCs w:val="20"/>
        </w:rPr>
        <w:t xml:space="preserve">.   </w:t>
      </w:r>
    </w:p>
    <w:p w14:paraId="2758B0B6" w14:textId="1E7BC5F4" w:rsidR="007D05E5" w:rsidRPr="00C63CE0" w:rsidRDefault="00571CF6" w:rsidP="007D05E5">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 xml:space="preserve">5. Objeto y alcance de la </w:t>
      </w:r>
      <w:r w:rsidR="00BD4207" w:rsidRPr="00C63CE0">
        <w:rPr>
          <w:rFonts w:asciiTheme="minorHAnsi" w:hAnsiTheme="minorHAnsi" w:cstheme="minorHAnsi"/>
          <w:sz w:val="20"/>
          <w:szCs w:val="20"/>
        </w:rPr>
        <w:t>invitación</w:t>
      </w:r>
      <w:r w:rsidRPr="00C63CE0">
        <w:rPr>
          <w:rFonts w:asciiTheme="minorHAnsi" w:hAnsiTheme="minorHAnsi" w:cstheme="minorHAnsi"/>
          <w:sz w:val="20"/>
          <w:szCs w:val="20"/>
        </w:rPr>
        <w:t>.</w:t>
      </w:r>
    </w:p>
    <w:p w14:paraId="112AC2BF" w14:textId="192EB4BC" w:rsidR="00407628" w:rsidRPr="00C63CE0" w:rsidRDefault="00571CF6" w:rsidP="00407628">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 xml:space="preserve">5.1. Objeto de la </w:t>
      </w:r>
      <w:r w:rsidR="00BD4207" w:rsidRPr="00C63CE0">
        <w:rPr>
          <w:rFonts w:asciiTheme="minorHAnsi" w:hAnsiTheme="minorHAnsi" w:cstheme="minorHAnsi"/>
          <w:sz w:val="20"/>
          <w:szCs w:val="20"/>
        </w:rPr>
        <w:t>invitación</w:t>
      </w:r>
    </w:p>
    <w:p w14:paraId="63D5DB37" w14:textId="16DDB268" w:rsidR="00407628" w:rsidRPr="00C63CE0" w:rsidRDefault="00571CF6" w:rsidP="00407628">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 xml:space="preserve">5.2. Alcance de la </w:t>
      </w:r>
      <w:r w:rsidR="00BD4207" w:rsidRPr="00C63CE0">
        <w:rPr>
          <w:rFonts w:asciiTheme="minorHAnsi" w:hAnsiTheme="minorHAnsi" w:cstheme="minorHAnsi"/>
          <w:sz w:val="20"/>
          <w:szCs w:val="20"/>
        </w:rPr>
        <w:t>invitación</w:t>
      </w:r>
    </w:p>
    <w:p w14:paraId="107FF104" w14:textId="2A194A86" w:rsidR="007D05E5" w:rsidRPr="00C63CE0" w:rsidRDefault="00571CF6" w:rsidP="007D05E5">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 xml:space="preserve">6. Idioma y moneda. </w:t>
      </w:r>
    </w:p>
    <w:p w14:paraId="174DD117" w14:textId="47D73C46" w:rsidR="007D05E5" w:rsidRPr="00C63CE0" w:rsidRDefault="00571CF6" w:rsidP="007D05E5">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7. Origen de los recursos y partida presupuestal</w:t>
      </w:r>
    </w:p>
    <w:p w14:paraId="1F5B2065" w14:textId="7DE272EE" w:rsidR="007D05E5" w:rsidRPr="00C63CE0" w:rsidRDefault="00571CF6" w:rsidP="007D05E5">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8. Puesta en operación.</w:t>
      </w:r>
    </w:p>
    <w:p w14:paraId="05F68FA6" w14:textId="4A0DD805" w:rsidR="007D05E5" w:rsidRPr="00C63CE0" w:rsidRDefault="00571CF6" w:rsidP="007D05E5">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9. Plazo, lugar y condiciones de entrega.</w:t>
      </w:r>
    </w:p>
    <w:p w14:paraId="5EF17552" w14:textId="4EF7251A" w:rsidR="007D05E5" w:rsidRPr="00C63CE0" w:rsidRDefault="00571CF6" w:rsidP="007D05E5">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10. Vigencia del contrato.</w:t>
      </w:r>
    </w:p>
    <w:p w14:paraId="702EB675" w14:textId="169C91EB" w:rsidR="007D05E5" w:rsidRPr="00C63CE0" w:rsidRDefault="00571CF6" w:rsidP="007D05E5">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 xml:space="preserve">11. Modificaciones a las bases de la </w:t>
      </w:r>
      <w:r w:rsidR="00BD4207" w:rsidRPr="00C63CE0">
        <w:rPr>
          <w:rFonts w:asciiTheme="minorHAnsi" w:hAnsiTheme="minorHAnsi" w:cstheme="minorHAnsi"/>
          <w:sz w:val="20"/>
          <w:szCs w:val="20"/>
        </w:rPr>
        <w:t>invitación</w:t>
      </w:r>
      <w:r w:rsidRPr="00C63CE0">
        <w:rPr>
          <w:rFonts w:asciiTheme="minorHAnsi" w:hAnsiTheme="minorHAnsi" w:cstheme="minorHAnsi"/>
          <w:sz w:val="20"/>
          <w:szCs w:val="20"/>
        </w:rPr>
        <w:t>.</w:t>
      </w:r>
    </w:p>
    <w:p w14:paraId="39DA7C77" w14:textId="76D41BB2" w:rsidR="000B5D2C" w:rsidRPr="00C63CE0" w:rsidRDefault="00571CF6" w:rsidP="000B5D2C">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 xml:space="preserve">12 </w:t>
      </w:r>
      <w:proofErr w:type="gramStart"/>
      <w:r w:rsidRPr="00C63CE0">
        <w:rPr>
          <w:rFonts w:asciiTheme="minorHAnsi" w:hAnsiTheme="minorHAnsi" w:cstheme="minorHAnsi"/>
          <w:sz w:val="20"/>
          <w:szCs w:val="20"/>
        </w:rPr>
        <w:t>Medio</w:t>
      </w:r>
      <w:proofErr w:type="gramEnd"/>
      <w:r w:rsidRPr="00C63CE0">
        <w:rPr>
          <w:rFonts w:asciiTheme="minorHAnsi" w:hAnsiTheme="minorHAnsi" w:cstheme="minorHAnsi"/>
          <w:sz w:val="20"/>
          <w:szCs w:val="20"/>
        </w:rPr>
        <w:t xml:space="preserve"> a utilizar para recibir propuestas.</w:t>
      </w:r>
    </w:p>
    <w:p w14:paraId="58941E43" w14:textId="657DE6A2" w:rsidR="007D05E5" w:rsidRPr="00C63CE0" w:rsidRDefault="00571CF6" w:rsidP="007D05E5">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13. Criterios de adjudicación.</w:t>
      </w:r>
    </w:p>
    <w:p w14:paraId="20CDB6F6" w14:textId="38E018E5" w:rsidR="007D05E5" w:rsidRPr="00C63CE0" w:rsidRDefault="00571CF6" w:rsidP="007D05E5">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14. Método para verificación del cumplimiento del servicio.</w:t>
      </w:r>
    </w:p>
    <w:p w14:paraId="0EF0CDCB" w14:textId="7A3DFE1B" w:rsidR="007D05E5" w:rsidRPr="00C63CE0" w:rsidRDefault="00571CF6" w:rsidP="007D05E5">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15. Condiciones de precio y forma de pago.</w:t>
      </w:r>
    </w:p>
    <w:p w14:paraId="471390BB" w14:textId="375344C5" w:rsidR="007D05E5" w:rsidRPr="00C63CE0" w:rsidRDefault="00571CF6" w:rsidP="007D05E5">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16. Pago inicial</w:t>
      </w:r>
    </w:p>
    <w:p w14:paraId="54A4214F" w14:textId="66580F2C" w:rsidR="007D05E5" w:rsidRPr="00C63CE0" w:rsidRDefault="00571CF6" w:rsidP="007D05E5">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17. Garantía de cumplimiento del contrato.</w:t>
      </w:r>
    </w:p>
    <w:p w14:paraId="379EC990" w14:textId="642D9954" w:rsidR="007D05E5" w:rsidRPr="00C63CE0" w:rsidRDefault="00571CF6" w:rsidP="007D05E5">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18. Penas convencionales.</w:t>
      </w:r>
    </w:p>
    <w:p w14:paraId="61A7686F" w14:textId="37A82CF5" w:rsidR="007D05E5" w:rsidRPr="00C63CE0" w:rsidRDefault="00571CF6" w:rsidP="007D05E5">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19. Modelo de contrato.</w:t>
      </w:r>
    </w:p>
    <w:p w14:paraId="6E5E6355" w14:textId="1FB68CB9" w:rsidR="007D05E5" w:rsidRPr="00C63CE0" w:rsidRDefault="00571CF6" w:rsidP="007D05E5">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 xml:space="preserve">20. Cancelación de la </w:t>
      </w:r>
      <w:r w:rsidR="00BD4207" w:rsidRPr="00C63CE0">
        <w:rPr>
          <w:rFonts w:asciiTheme="minorHAnsi" w:hAnsiTheme="minorHAnsi" w:cstheme="minorHAnsi"/>
          <w:sz w:val="20"/>
          <w:szCs w:val="20"/>
        </w:rPr>
        <w:t>invitación</w:t>
      </w:r>
      <w:r w:rsidRPr="00C63CE0">
        <w:rPr>
          <w:rFonts w:asciiTheme="minorHAnsi" w:hAnsiTheme="minorHAnsi" w:cstheme="minorHAnsi"/>
          <w:sz w:val="20"/>
          <w:szCs w:val="20"/>
        </w:rPr>
        <w:t>.</w:t>
      </w:r>
    </w:p>
    <w:p w14:paraId="0850D76F" w14:textId="18A25258" w:rsidR="009802D7" w:rsidRPr="00C63CE0" w:rsidRDefault="00571CF6" w:rsidP="009802D7">
      <w:pPr>
        <w:spacing w:before="1"/>
        <w:jc w:val="both"/>
        <w:rPr>
          <w:rFonts w:asciiTheme="minorHAnsi" w:hAnsiTheme="minorHAnsi" w:cstheme="minorHAnsi"/>
          <w:b/>
          <w:bCs/>
          <w:color w:val="0A0A0A"/>
          <w:sz w:val="20"/>
          <w:szCs w:val="20"/>
        </w:rPr>
      </w:pPr>
      <w:r w:rsidRPr="00C63CE0">
        <w:rPr>
          <w:rFonts w:asciiTheme="minorHAnsi" w:hAnsiTheme="minorHAnsi" w:cstheme="minorHAnsi"/>
          <w:sz w:val="20"/>
          <w:szCs w:val="20"/>
        </w:rPr>
        <w:t>21.</w:t>
      </w:r>
      <w:r w:rsidRPr="00C63CE0">
        <w:rPr>
          <w:rFonts w:asciiTheme="minorHAnsi" w:hAnsiTheme="minorHAnsi" w:cstheme="minorHAnsi"/>
          <w:b/>
          <w:bCs/>
          <w:color w:val="0A0A0A"/>
          <w:sz w:val="20"/>
          <w:szCs w:val="20"/>
        </w:rPr>
        <w:t xml:space="preserve"> </w:t>
      </w:r>
      <w:r w:rsidRPr="00C63CE0">
        <w:rPr>
          <w:rFonts w:asciiTheme="minorHAnsi" w:hAnsiTheme="minorHAnsi" w:cstheme="minorHAnsi"/>
          <w:color w:val="0A0A0A"/>
          <w:sz w:val="20"/>
          <w:szCs w:val="20"/>
        </w:rPr>
        <w:t xml:space="preserve">Forma y términos que regirán el procedimiento de la </w:t>
      </w:r>
      <w:r w:rsidR="00BD4207" w:rsidRPr="00C63CE0">
        <w:rPr>
          <w:rFonts w:asciiTheme="minorHAnsi" w:hAnsiTheme="minorHAnsi" w:cstheme="minorHAnsi"/>
          <w:color w:val="0A0A0A"/>
          <w:sz w:val="20"/>
          <w:szCs w:val="20"/>
        </w:rPr>
        <w:t>invitación</w:t>
      </w:r>
      <w:r w:rsidRPr="00C63CE0">
        <w:rPr>
          <w:rFonts w:asciiTheme="minorHAnsi" w:hAnsiTheme="minorHAnsi" w:cstheme="minorHAnsi"/>
          <w:color w:val="0A0A0A"/>
          <w:sz w:val="20"/>
          <w:szCs w:val="20"/>
        </w:rPr>
        <w:t>.</w:t>
      </w:r>
    </w:p>
    <w:p w14:paraId="36159B22" w14:textId="288F9070" w:rsidR="007D05E5" w:rsidRPr="00C63CE0" w:rsidRDefault="00571CF6" w:rsidP="007D05E5">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 xml:space="preserve">22. Fecha, hora y lugar de los eventos de la </w:t>
      </w:r>
      <w:r w:rsidR="00BD4207" w:rsidRPr="00C63CE0">
        <w:rPr>
          <w:rFonts w:asciiTheme="minorHAnsi" w:hAnsiTheme="minorHAnsi" w:cstheme="minorHAnsi"/>
          <w:sz w:val="20"/>
          <w:szCs w:val="20"/>
        </w:rPr>
        <w:t>invitación</w:t>
      </w:r>
    </w:p>
    <w:p w14:paraId="75ED2683" w14:textId="20EA975D" w:rsidR="007D05E5" w:rsidRPr="00C63CE0" w:rsidRDefault="00571CF6" w:rsidP="007D05E5">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 xml:space="preserve">23. Forma de solicitar aclaraciones a las bases de </w:t>
      </w:r>
      <w:r w:rsidR="00BD4207" w:rsidRPr="00C63CE0">
        <w:rPr>
          <w:rFonts w:asciiTheme="minorHAnsi" w:hAnsiTheme="minorHAnsi" w:cstheme="minorHAnsi"/>
          <w:sz w:val="20"/>
          <w:szCs w:val="20"/>
        </w:rPr>
        <w:t>invitación</w:t>
      </w:r>
      <w:r w:rsidRPr="00C63CE0">
        <w:rPr>
          <w:rFonts w:asciiTheme="minorHAnsi" w:hAnsiTheme="minorHAnsi" w:cstheme="minorHAnsi"/>
          <w:sz w:val="20"/>
          <w:szCs w:val="20"/>
        </w:rPr>
        <w:t>.</w:t>
      </w:r>
    </w:p>
    <w:p w14:paraId="25EB7484" w14:textId="3CA5DCC9" w:rsidR="007D05E5" w:rsidRPr="00C63CE0" w:rsidRDefault="00571CF6" w:rsidP="007D05E5">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24. Junta de aclaraciones.</w:t>
      </w:r>
    </w:p>
    <w:p w14:paraId="54E1A86B" w14:textId="0E4E5F6F" w:rsidR="007D05E5" w:rsidRPr="00C63CE0" w:rsidRDefault="00571CF6" w:rsidP="007D05E5">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25. Consideraciones para la elaboración de propuestas.</w:t>
      </w:r>
    </w:p>
    <w:p w14:paraId="7007011C" w14:textId="4A33AA17" w:rsidR="007D05E5" w:rsidRPr="00C63CE0" w:rsidRDefault="00571CF6" w:rsidP="007D05E5">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26. Recepción y apertura de propuestas técnicas y económicas.</w:t>
      </w:r>
    </w:p>
    <w:p w14:paraId="40252296" w14:textId="1865E552" w:rsidR="005A7016" w:rsidRPr="00C63CE0" w:rsidRDefault="00571CF6" w:rsidP="007D05E5">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26.1 Propuestas conjuntas</w:t>
      </w:r>
    </w:p>
    <w:p w14:paraId="57C2931F" w14:textId="6900D363" w:rsidR="007D05E5" w:rsidRPr="00C63CE0" w:rsidRDefault="00571CF6" w:rsidP="007D05E5">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 xml:space="preserve">27. Documentación que se deberá presentar dentro del sobre de la propuesta técnica. </w:t>
      </w:r>
    </w:p>
    <w:p w14:paraId="5E92E127" w14:textId="0C27DCEC" w:rsidR="007D05E5" w:rsidRPr="00C63CE0" w:rsidRDefault="00571CF6" w:rsidP="007D05E5">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27.1. Escrito de conocimiento y aceptación de las bases.</w:t>
      </w:r>
    </w:p>
    <w:p w14:paraId="43D48DA7" w14:textId="18F524FF" w:rsidR="007D05E5" w:rsidRPr="00C63CE0" w:rsidRDefault="00571CF6" w:rsidP="007D05E5">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27.2. Información para la acreditación de la personalidad de los licitantes.</w:t>
      </w:r>
    </w:p>
    <w:p w14:paraId="4C4B1C81" w14:textId="7A56BBD8" w:rsidR="007D05E5" w:rsidRPr="00C63CE0" w:rsidRDefault="00571CF6" w:rsidP="007D05E5">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28. Propuesta económica.</w:t>
      </w:r>
    </w:p>
    <w:p w14:paraId="78915CB9" w14:textId="37A84609" w:rsidR="007D05E5" w:rsidRPr="00C63CE0" w:rsidRDefault="00E868A3" w:rsidP="007D05E5">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29.</w:t>
      </w:r>
      <w:r w:rsidR="007D05E5" w:rsidRPr="00C63CE0">
        <w:rPr>
          <w:rFonts w:asciiTheme="minorHAnsi" w:hAnsiTheme="minorHAnsi" w:cstheme="minorHAnsi"/>
          <w:sz w:val="20"/>
          <w:szCs w:val="20"/>
        </w:rPr>
        <w:t xml:space="preserve"> V</w:t>
      </w:r>
      <w:r w:rsidR="00571CF6" w:rsidRPr="00C63CE0">
        <w:rPr>
          <w:rFonts w:asciiTheme="minorHAnsi" w:hAnsiTheme="minorHAnsi" w:cstheme="minorHAnsi"/>
          <w:sz w:val="20"/>
          <w:szCs w:val="20"/>
        </w:rPr>
        <w:t>igencia de las propuestas.</w:t>
      </w:r>
    </w:p>
    <w:p w14:paraId="7B9F1991" w14:textId="1400E493" w:rsidR="007D05E5" w:rsidRPr="00C63CE0" w:rsidRDefault="007D05E5" w:rsidP="007D05E5">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3</w:t>
      </w:r>
      <w:r w:rsidR="00E868A3" w:rsidRPr="00C63CE0">
        <w:rPr>
          <w:rFonts w:asciiTheme="minorHAnsi" w:hAnsiTheme="minorHAnsi" w:cstheme="minorHAnsi"/>
          <w:sz w:val="20"/>
          <w:szCs w:val="20"/>
        </w:rPr>
        <w:t>0</w:t>
      </w:r>
      <w:r w:rsidRPr="00C63CE0">
        <w:rPr>
          <w:rFonts w:asciiTheme="minorHAnsi" w:hAnsiTheme="minorHAnsi" w:cstheme="minorHAnsi"/>
          <w:sz w:val="20"/>
          <w:szCs w:val="20"/>
        </w:rPr>
        <w:t xml:space="preserve">. </w:t>
      </w:r>
      <w:r w:rsidR="00571CF6" w:rsidRPr="00C63CE0">
        <w:rPr>
          <w:rFonts w:asciiTheme="minorHAnsi" w:hAnsiTheme="minorHAnsi" w:cstheme="minorHAnsi"/>
          <w:sz w:val="20"/>
          <w:szCs w:val="20"/>
        </w:rPr>
        <w:t>Criterios de evaluación y adjudicación.</w:t>
      </w:r>
    </w:p>
    <w:p w14:paraId="21A4D354" w14:textId="6D0D0AFD" w:rsidR="007D05E5" w:rsidRPr="00C63CE0" w:rsidRDefault="00571CF6" w:rsidP="007D05E5">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30.1 Criterios de evaluación binario.</w:t>
      </w:r>
    </w:p>
    <w:p w14:paraId="4B4BF689" w14:textId="3FEC7338" w:rsidR="007D05E5" w:rsidRPr="00C63CE0" w:rsidRDefault="00571CF6" w:rsidP="007D05E5">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lastRenderedPageBreak/>
        <w:t>30.2 Criterios de adjudicación.</w:t>
      </w:r>
    </w:p>
    <w:p w14:paraId="3C3DC860" w14:textId="3D44D063" w:rsidR="007D05E5" w:rsidRPr="00C63CE0" w:rsidRDefault="00571CF6" w:rsidP="007D05E5">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 xml:space="preserve">31. </w:t>
      </w:r>
      <w:proofErr w:type="spellStart"/>
      <w:r w:rsidRPr="00C63CE0">
        <w:rPr>
          <w:rFonts w:asciiTheme="minorHAnsi" w:hAnsiTheme="minorHAnsi" w:cstheme="minorHAnsi"/>
          <w:sz w:val="20"/>
          <w:szCs w:val="20"/>
        </w:rPr>
        <w:t>Desechamiento</w:t>
      </w:r>
      <w:proofErr w:type="spellEnd"/>
      <w:r w:rsidRPr="00C63CE0">
        <w:rPr>
          <w:rFonts w:asciiTheme="minorHAnsi" w:hAnsiTheme="minorHAnsi" w:cstheme="minorHAnsi"/>
          <w:sz w:val="20"/>
          <w:szCs w:val="20"/>
        </w:rPr>
        <w:t xml:space="preserve"> de propuestas.</w:t>
      </w:r>
    </w:p>
    <w:p w14:paraId="5A37EF46" w14:textId="1DA6DF3A" w:rsidR="00F232DF" w:rsidRPr="00C63CE0" w:rsidRDefault="00571CF6" w:rsidP="007D05E5">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 xml:space="preserve">32. Declaración desierta de la </w:t>
      </w:r>
      <w:r w:rsidR="00BD4207" w:rsidRPr="00C63CE0">
        <w:rPr>
          <w:rFonts w:asciiTheme="minorHAnsi" w:hAnsiTheme="minorHAnsi" w:cstheme="minorHAnsi"/>
          <w:sz w:val="20"/>
          <w:szCs w:val="20"/>
        </w:rPr>
        <w:t>invitación</w:t>
      </w:r>
      <w:r w:rsidRPr="00C63CE0">
        <w:rPr>
          <w:rFonts w:asciiTheme="minorHAnsi" w:hAnsiTheme="minorHAnsi" w:cstheme="minorHAnsi"/>
          <w:sz w:val="20"/>
          <w:szCs w:val="20"/>
        </w:rPr>
        <w:t>.</w:t>
      </w:r>
    </w:p>
    <w:p w14:paraId="293CE637" w14:textId="7FF6B5FE" w:rsidR="007D05E5" w:rsidRPr="00C63CE0" w:rsidRDefault="00571CF6" w:rsidP="007D05E5">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33. Fallo.</w:t>
      </w:r>
    </w:p>
    <w:p w14:paraId="20588F91" w14:textId="39C2973C" w:rsidR="007D05E5" w:rsidRPr="00C63CE0" w:rsidRDefault="00571CF6" w:rsidP="007D05E5">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34. Firma del contrato.</w:t>
      </w:r>
    </w:p>
    <w:p w14:paraId="00888160" w14:textId="5D0DFFB4" w:rsidR="007D05E5" w:rsidRPr="00C63CE0" w:rsidRDefault="00571CF6" w:rsidP="007D05E5">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35. Medios de impugnación y sanciones.</w:t>
      </w:r>
    </w:p>
    <w:p w14:paraId="04E2F3A7" w14:textId="0A362F0E" w:rsidR="005A7016" w:rsidRPr="00C63CE0" w:rsidRDefault="00571CF6" w:rsidP="007D05E5">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35.1 Inconformidades.</w:t>
      </w:r>
    </w:p>
    <w:p w14:paraId="0FD7EF3C" w14:textId="3813E878" w:rsidR="007D05E5" w:rsidRPr="00C63CE0" w:rsidRDefault="00571CF6" w:rsidP="007D05E5">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36. Controversias.</w:t>
      </w:r>
    </w:p>
    <w:p w14:paraId="67AEFCD7" w14:textId="584E5A39" w:rsidR="00A82307" w:rsidRPr="00C63CE0" w:rsidRDefault="00571CF6" w:rsidP="00C00673">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37. Domicilio de la contraloría.</w:t>
      </w:r>
    </w:p>
    <w:p w14:paraId="57CF92A7" w14:textId="743CB8F1" w:rsidR="005A7016" w:rsidRPr="00C63CE0" w:rsidRDefault="00571CF6" w:rsidP="00C00673">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38. Anexos.</w:t>
      </w:r>
    </w:p>
    <w:p w14:paraId="36A78AE5" w14:textId="77777777" w:rsidR="009E641F" w:rsidRPr="00C63CE0" w:rsidRDefault="009E641F" w:rsidP="00A82307">
      <w:pPr>
        <w:ind w:right="-461"/>
        <w:jc w:val="center"/>
        <w:rPr>
          <w:rFonts w:asciiTheme="minorHAnsi" w:hAnsiTheme="minorHAnsi" w:cstheme="minorHAnsi"/>
          <w:b/>
          <w:sz w:val="20"/>
          <w:szCs w:val="20"/>
        </w:rPr>
      </w:pPr>
    </w:p>
    <w:p w14:paraId="108D5B91" w14:textId="1938E4A0" w:rsidR="00A82307" w:rsidRPr="00C63CE0" w:rsidRDefault="00A82307" w:rsidP="00A82307">
      <w:pPr>
        <w:ind w:right="-461"/>
        <w:jc w:val="center"/>
        <w:rPr>
          <w:rFonts w:asciiTheme="minorHAnsi" w:hAnsiTheme="minorHAnsi" w:cstheme="minorHAnsi"/>
          <w:b/>
          <w:sz w:val="20"/>
          <w:szCs w:val="20"/>
        </w:rPr>
      </w:pPr>
      <w:r w:rsidRPr="00C63CE0">
        <w:rPr>
          <w:rFonts w:asciiTheme="minorHAnsi" w:hAnsiTheme="minorHAnsi" w:cstheme="minorHAnsi"/>
          <w:b/>
          <w:sz w:val="20"/>
          <w:szCs w:val="20"/>
        </w:rPr>
        <w:t>INSTITUTO ESTATAL ELECTORAL Y DE PARTICIPACIÓN CIUDADANA DE OAXACA</w:t>
      </w:r>
    </w:p>
    <w:p w14:paraId="19FE85D9" w14:textId="77777777" w:rsidR="00A82307" w:rsidRPr="00C63CE0" w:rsidRDefault="00A82307" w:rsidP="00A82307">
      <w:pPr>
        <w:ind w:right="-461"/>
        <w:jc w:val="center"/>
        <w:rPr>
          <w:rFonts w:asciiTheme="minorHAnsi" w:hAnsiTheme="minorHAnsi" w:cstheme="minorHAnsi"/>
          <w:b/>
          <w:sz w:val="20"/>
          <w:szCs w:val="20"/>
        </w:rPr>
      </w:pPr>
    </w:p>
    <w:p w14:paraId="3C0B96D0" w14:textId="42F1C2D6" w:rsidR="00A82307" w:rsidRPr="00C63CE0" w:rsidRDefault="00002F54" w:rsidP="00EE1A3A">
      <w:pPr>
        <w:tabs>
          <w:tab w:val="right" w:leader="hyphen" w:pos="9120"/>
        </w:tabs>
        <w:overflowPunct w:val="0"/>
        <w:autoSpaceDE w:val="0"/>
        <w:autoSpaceDN w:val="0"/>
        <w:adjustRightInd w:val="0"/>
        <w:jc w:val="center"/>
        <w:textAlignment w:val="baseline"/>
        <w:rPr>
          <w:rFonts w:asciiTheme="minorHAnsi" w:hAnsiTheme="minorHAnsi" w:cstheme="minorHAnsi"/>
          <w:b/>
          <w:sz w:val="20"/>
          <w:szCs w:val="20"/>
        </w:rPr>
      </w:pPr>
      <w:r w:rsidRPr="00C63CE0">
        <w:rPr>
          <w:rFonts w:asciiTheme="minorHAnsi" w:hAnsiTheme="minorHAnsi" w:cstheme="minorHAnsi"/>
          <w:b/>
          <w:sz w:val="20"/>
          <w:szCs w:val="20"/>
        </w:rPr>
        <w:t xml:space="preserve">INVITACIÓN ABIERTA ESTATAL NO. </w:t>
      </w:r>
      <w:r w:rsidR="00EE1A3A" w:rsidRPr="00C63CE0">
        <w:rPr>
          <w:rFonts w:asciiTheme="minorHAnsi" w:hAnsiTheme="minorHAnsi" w:cstheme="minorHAnsi"/>
          <w:b/>
          <w:sz w:val="20"/>
          <w:szCs w:val="20"/>
        </w:rPr>
        <w:t>NO. IEEPCO-CAAS-IA</w:t>
      </w:r>
      <w:r w:rsidR="00EE1A3A" w:rsidRPr="006475AF">
        <w:rPr>
          <w:rFonts w:asciiTheme="minorHAnsi" w:hAnsiTheme="minorHAnsi" w:cstheme="minorHAnsi"/>
          <w:b/>
          <w:sz w:val="20"/>
          <w:szCs w:val="20"/>
        </w:rPr>
        <w:t>E-01</w:t>
      </w:r>
      <w:r w:rsidR="00EE1A3A" w:rsidRPr="00C63CE0">
        <w:rPr>
          <w:rFonts w:asciiTheme="minorHAnsi" w:hAnsiTheme="minorHAnsi" w:cstheme="minorHAnsi"/>
          <w:b/>
          <w:sz w:val="20"/>
          <w:szCs w:val="20"/>
        </w:rPr>
        <w:t>-2024.</w:t>
      </w:r>
    </w:p>
    <w:p w14:paraId="481674D4" w14:textId="77777777" w:rsidR="00002F54" w:rsidRPr="00C63CE0" w:rsidRDefault="00002F54" w:rsidP="00A82307">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p>
    <w:p w14:paraId="720044A3" w14:textId="3031AE46" w:rsidR="00A82307" w:rsidRPr="00C63CE0" w:rsidRDefault="00571CF6" w:rsidP="00865CFE">
      <w:pPr>
        <w:tabs>
          <w:tab w:val="right" w:leader="hyphen" w:pos="9120"/>
        </w:tabs>
        <w:overflowPunct w:val="0"/>
        <w:autoSpaceDE w:val="0"/>
        <w:autoSpaceDN w:val="0"/>
        <w:adjustRightInd w:val="0"/>
        <w:jc w:val="center"/>
        <w:textAlignment w:val="baseline"/>
        <w:rPr>
          <w:rFonts w:asciiTheme="minorHAnsi" w:eastAsia="Calibri" w:hAnsiTheme="minorHAnsi" w:cstheme="minorHAnsi"/>
          <w:b/>
          <w:sz w:val="20"/>
          <w:szCs w:val="20"/>
          <w:lang w:eastAsia="en-US"/>
        </w:rPr>
      </w:pPr>
      <w:r w:rsidRPr="00C63CE0">
        <w:rPr>
          <w:rFonts w:asciiTheme="minorHAnsi" w:eastAsia="Calibri" w:hAnsiTheme="minorHAnsi" w:cstheme="minorHAnsi"/>
          <w:b/>
          <w:sz w:val="20"/>
          <w:szCs w:val="20"/>
          <w:lang w:eastAsia="en-US"/>
        </w:rPr>
        <w:t xml:space="preserve">Contratación del servicio de </w:t>
      </w:r>
      <w:r w:rsidR="00E42085" w:rsidRPr="00C63CE0">
        <w:rPr>
          <w:rFonts w:asciiTheme="minorHAnsi" w:eastAsia="Calibri" w:hAnsiTheme="minorHAnsi" w:cstheme="minorHAnsi"/>
          <w:b/>
          <w:sz w:val="20"/>
          <w:szCs w:val="20"/>
          <w:lang w:eastAsia="en-US"/>
        </w:rPr>
        <w:t>P</w:t>
      </w:r>
      <w:r w:rsidRPr="00C63CE0">
        <w:rPr>
          <w:rFonts w:asciiTheme="minorHAnsi" w:eastAsia="Calibri" w:hAnsiTheme="minorHAnsi" w:cstheme="minorHAnsi"/>
          <w:b/>
          <w:sz w:val="20"/>
          <w:szCs w:val="20"/>
          <w:lang w:eastAsia="en-US"/>
        </w:rPr>
        <w:t xml:space="preserve">roducción de </w:t>
      </w:r>
      <w:r w:rsidR="00E42085" w:rsidRPr="00C63CE0">
        <w:rPr>
          <w:rFonts w:asciiTheme="minorHAnsi" w:eastAsia="Calibri" w:hAnsiTheme="minorHAnsi" w:cstheme="minorHAnsi"/>
          <w:b/>
          <w:sz w:val="20"/>
          <w:szCs w:val="20"/>
          <w:lang w:eastAsia="en-US"/>
        </w:rPr>
        <w:t>S</w:t>
      </w:r>
      <w:r w:rsidRPr="00C63CE0">
        <w:rPr>
          <w:rFonts w:asciiTheme="minorHAnsi" w:eastAsia="Calibri" w:hAnsiTheme="minorHAnsi" w:cstheme="minorHAnsi"/>
          <w:b/>
          <w:sz w:val="20"/>
          <w:szCs w:val="20"/>
          <w:lang w:eastAsia="en-US"/>
        </w:rPr>
        <w:t xml:space="preserve">pots para el </w:t>
      </w:r>
      <w:r w:rsidR="00E42085" w:rsidRPr="00C63CE0">
        <w:rPr>
          <w:rFonts w:asciiTheme="minorHAnsi" w:eastAsia="Calibri" w:hAnsiTheme="minorHAnsi" w:cstheme="minorHAnsi"/>
          <w:b/>
          <w:sz w:val="20"/>
          <w:szCs w:val="20"/>
          <w:lang w:eastAsia="en-US"/>
        </w:rPr>
        <w:t>P</w:t>
      </w:r>
      <w:r w:rsidRPr="00C63CE0">
        <w:rPr>
          <w:rFonts w:asciiTheme="minorHAnsi" w:eastAsia="Calibri" w:hAnsiTheme="minorHAnsi" w:cstheme="minorHAnsi"/>
          <w:b/>
          <w:sz w:val="20"/>
          <w:szCs w:val="20"/>
          <w:lang w:eastAsia="en-US"/>
        </w:rPr>
        <w:t>roceso</w:t>
      </w:r>
      <w:r w:rsidR="00E42085" w:rsidRPr="00C63CE0">
        <w:rPr>
          <w:rFonts w:asciiTheme="minorHAnsi" w:eastAsia="Calibri" w:hAnsiTheme="minorHAnsi" w:cstheme="minorHAnsi"/>
          <w:b/>
          <w:sz w:val="20"/>
          <w:szCs w:val="20"/>
          <w:lang w:eastAsia="en-US"/>
        </w:rPr>
        <w:t xml:space="preserve"> E</w:t>
      </w:r>
      <w:r w:rsidRPr="00C63CE0">
        <w:rPr>
          <w:rFonts w:asciiTheme="minorHAnsi" w:eastAsia="Calibri" w:hAnsiTheme="minorHAnsi" w:cstheme="minorHAnsi"/>
          <w:b/>
          <w:sz w:val="20"/>
          <w:szCs w:val="20"/>
          <w:lang w:eastAsia="en-US"/>
        </w:rPr>
        <w:t>lectoral</w:t>
      </w:r>
      <w:r w:rsidR="00E42085" w:rsidRPr="00C63CE0">
        <w:rPr>
          <w:rFonts w:asciiTheme="minorHAnsi" w:eastAsia="Calibri" w:hAnsiTheme="minorHAnsi" w:cstheme="minorHAnsi"/>
          <w:b/>
          <w:sz w:val="20"/>
          <w:szCs w:val="20"/>
          <w:lang w:eastAsia="en-US"/>
        </w:rPr>
        <w:t xml:space="preserve"> O</w:t>
      </w:r>
      <w:r w:rsidRPr="00C63CE0">
        <w:rPr>
          <w:rFonts w:asciiTheme="minorHAnsi" w:eastAsia="Calibri" w:hAnsiTheme="minorHAnsi" w:cstheme="minorHAnsi"/>
          <w:b/>
          <w:sz w:val="20"/>
          <w:szCs w:val="20"/>
          <w:lang w:eastAsia="en-US"/>
        </w:rPr>
        <w:t>rdinario</w:t>
      </w:r>
      <w:r w:rsidR="00E42085" w:rsidRPr="00C63CE0">
        <w:rPr>
          <w:rFonts w:asciiTheme="minorHAnsi" w:eastAsia="Calibri" w:hAnsiTheme="minorHAnsi" w:cstheme="minorHAnsi"/>
          <w:b/>
          <w:sz w:val="20"/>
          <w:szCs w:val="20"/>
          <w:lang w:eastAsia="en-US"/>
        </w:rPr>
        <w:t xml:space="preserve"> 2023-2024 </w:t>
      </w:r>
      <w:r w:rsidRPr="00C63CE0">
        <w:rPr>
          <w:rFonts w:asciiTheme="minorHAnsi" w:eastAsia="Calibri" w:hAnsiTheme="minorHAnsi" w:cstheme="minorHAnsi"/>
          <w:b/>
          <w:sz w:val="20"/>
          <w:szCs w:val="20"/>
          <w:lang w:eastAsia="en-US"/>
        </w:rPr>
        <w:t>en el estado</w:t>
      </w:r>
      <w:r w:rsidR="00E42085" w:rsidRPr="00C63CE0">
        <w:rPr>
          <w:rFonts w:asciiTheme="minorHAnsi" w:eastAsia="Calibri" w:hAnsiTheme="minorHAnsi" w:cstheme="minorHAnsi"/>
          <w:b/>
          <w:sz w:val="20"/>
          <w:szCs w:val="20"/>
          <w:lang w:eastAsia="en-US"/>
        </w:rPr>
        <w:t xml:space="preserve"> </w:t>
      </w:r>
      <w:r w:rsidRPr="00C63CE0">
        <w:rPr>
          <w:rFonts w:asciiTheme="minorHAnsi" w:eastAsia="Calibri" w:hAnsiTheme="minorHAnsi" w:cstheme="minorHAnsi"/>
          <w:b/>
          <w:sz w:val="20"/>
          <w:szCs w:val="20"/>
          <w:lang w:eastAsia="en-US"/>
        </w:rPr>
        <w:t>de</w:t>
      </w:r>
      <w:r w:rsidR="00E42085" w:rsidRPr="00C63CE0">
        <w:rPr>
          <w:rFonts w:asciiTheme="minorHAnsi" w:eastAsia="Calibri" w:hAnsiTheme="minorHAnsi" w:cstheme="minorHAnsi"/>
          <w:b/>
          <w:sz w:val="20"/>
          <w:szCs w:val="20"/>
          <w:lang w:eastAsia="en-US"/>
        </w:rPr>
        <w:t xml:space="preserve"> O</w:t>
      </w:r>
      <w:r w:rsidRPr="00C63CE0">
        <w:rPr>
          <w:rFonts w:asciiTheme="minorHAnsi" w:eastAsia="Calibri" w:hAnsiTheme="minorHAnsi" w:cstheme="minorHAnsi"/>
          <w:b/>
          <w:sz w:val="20"/>
          <w:szCs w:val="20"/>
          <w:lang w:eastAsia="en-US"/>
        </w:rPr>
        <w:t>axaca</w:t>
      </w:r>
      <w:r w:rsidR="00E42085" w:rsidRPr="00C63CE0">
        <w:rPr>
          <w:rFonts w:asciiTheme="minorHAnsi" w:eastAsia="Calibri" w:hAnsiTheme="minorHAnsi" w:cstheme="minorHAnsi"/>
          <w:b/>
          <w:sz w:val="20"/>
          <w:szCs w:val="20"/>
          <w:lang w:eastAsia="en-US"/>
        </w:rPr>
        <w:t>.</w:t>
      </w:r>
    </w:p>
    <w:p w14:paraId="5D9FC2AA" w14:textId="38010059" w:rsidR="0018149F" w:rsidRDefault="00910B5D" w:rsidP="00865C55">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 xml:space="preserve">Con fundamento en lo dispuesto por los artículos 134 de la Constitución Política de los Estados Unidos Mexicanos; 114 TER, 137 tercer párrafo de la Constitución Política del Estado Libre y Soberano de Oaxaca; 30 numerales 1 y 2 de la Ley de Instituciones y Procedimientos Electorales del Estado de Oaxaca; 1 segundo párrafo, 4 fracción </w:t>
      </w:r>
      <w:r w:rsidR="002B4197" w:rsidRPr="00C63CE0">
        <w:rPr>
          <w:rFonts w:asciiTheme="minorHAnsi" w:hAnsiTheme="minorHAnsi" w:cstheme="minorHAnsi"/>
          <w:sz w:val="20"/>
          <w:szCs w:val="20"/>
        </w:rPr>
        <w:t>XI</w:t>
      </w:r>
      <w:r w:rsidRPr="00C63CE0">
        <w:rPr>
          <w:rFonts w:asciiTheme="minorHAnsi" w:hAnsiTheme="minorHAnsi" w:cstheme="minorHAnsi"/>
          <w:sz w:val="20"/>
          <w:szCs w:val="20"/>
        </w:rPr>
        <w:t xml:space="preserve">, 28 fracción </w:t>
      </w:r>
      <w:r w:rsidR="002B4197" w:rsidRPr="00C63CE0">
        <w:rPr>
          <w:rFonts w:asciiTheme="minorHAnsi" w:hAnsiTheme="minorHAnsi" w:cstheme="minorHAnsi"/>
          <w:sz w:val="20"/>
          <w:szCs w:val="20"/>
        </w:rPr>
        <w:t>I</w:t>
      </w:r>
      <w:r w:rsidRPr="00C63CE0">
        <w:rPr>
          <w:rFonts w:asciiTheme="minorHAnsi" w:hAnsiTheme="minorHAnsi" w:cstheme="minorHAnsi"/>
          <w:sz w:val="20"/>
          <w:szCs w:val="20"/>
        </w:rPr>
        <w:t>V, 29, 32 fracción I y último párrafo, 34, 35, 36, 37 de la Ley de Adquisiciones, Enajenaciones, Arrendamientos, Prestación de Servicios y Administración de Bienes Muebles e Inmuebles del Estado de Oaxaca; en correlación con los artículos</w:t>
      </w:r>
      <w:r w:rsidRPr="00C63CE0">
        <w:rPr>
          <w:rFonts w:asciiTheme="minorHAnsi" w:eastAsia="Arial" w:hAnsiTheme="minorHAnsi" w:cstheme="minorHAnsi"/>
          <w:sz w:val="20"/>
          <w:szCs w:val="20"/>
        </w:rPr>
        <w:t xml:space="preserve"> 19 fracción </w:t>
      </w:r>
      <w:r w:rsidR="002B4197" w:rsidRPr="00C63CE0">
        <w:rPr>
          <w:rFonts w:asciiTheme="minorHAnsi" w:eastAsia="Arial" w:hAnsiTheme="minorHAnsi" w:cstheme="minorHAnsi"/>
          <w:sz w:val="20"/>
          <w:szCs w:val="20"/>
        </w:rPr>
        <w:t>I</w:t>
      </w:r>
      <w:r w:rsidRPr="00C63CE0">
        <w:rPr>
          <w:rFonts w:asciiTheme="minorHAnsi" w:eastAsia="Arial" w:hAnsiTheme="minorHAnsi" w:cstheme="minorHAnsi"/>
          <w:sz w:val="20"/>
          <w:szCs w:val="20"/>
        </w:rPr>
        <w:t>V, 27,28,29,30,31</w:t>
      </w:r>
      <w:r w:rsidR="00610332" w:rsidRPr="00C63CE0">
        <w:rPr>
          <w:rFonts w:asciiTheme="minorHAnsi" w:eastAsia="Arial" w:hAnsiTheme="minorHAnsi" w:cstheme="minorHAnsi"/>
          <w:sz w:val="20"/>
          <w:szCs w:val="20"/>
        </w:rPr>
        <w:t xml:space="preserve"> y </w:t>
      </w:r>
      <w:r w:rsidRPr="00C63CE0">
        <w:rPr>
          <w:rFonts w:asciiTheme="minorHAnsi" w:eastAsia="Arial" w:hAnsiTheme="minorHAnsi" w:cstheme="minorHAnsi"/>
          <w:sz w:val="20"/>
          <w:szCs w:val="20"/>
        </w:rPr>
        <w:t>32 de su reglamento,</w:t>
      </w:r>
      <w:r w:rsidRPr="00C63CE0">
        <w:rPr>
          <w:rFonts w:asciiTheme="minorHAnsi" w:hAnsiTheme="minorHAnsi" w:cstheme="minorHAnsi"/>
          <w:sz w:val="20"/>
          <w:szCs w:val="20"/>
        </w:rPr>
        <w:t xml:space="preserve"> el Instituto Estatal Electoral y de Participación Ciudadana de Oaxaca, convoca a todas las personas físicas o morales legalmente constituidas e interesadas en participar en la </w:t>
      </w:r>
      <w:r w:rsidR="00BD4207" w:rsidRPr="00C63CE0">
        <w:rPr>
          <w:rFonts w:asciiTheme="minorHAnsi" w:hAnsiTheme="minorHAnsi" w:cstheme="minorHAnsi"/>
          <w:sz w:val="20"/>
          <w:szCs w:val="20"/>
        </w:rPr>
        <w:t>invitación</w:t>
      </w:r>
      <w:r w:rsidRPr="00C63CE0">
        <w:rPr>
          <w:rFonts w:asciiTheme="minorHAnsi" w:hAnsiTheme="minorHAnsi" w:cstheme="minorHAnsi"/>
          <w:sz w:val="20"/>
          <w:szCs w:val="20"/>
        </w:rPr>
        <w:t xml:space="preserve"> </w:t>
      </w:r>
      <w:r w:rsidR="009214A2" w:rsidRPr="00C63CE0">
        <w:rPr>
          <w:rFonts w:asciiTheme="minorHAnsi" w:hAnsiTheme="minorHAnsi" w:cstheme="minorHAnsi"/>
          <w:sz w:val="20"/>
          <w:szCs w:val="20"/>
        </w:rPr>
        <w:t>abierta</w:t>
      </w:r>
      <w:r w:rsidRPr="00C63CE0">
        <w:rPr>
          <w:rFonts w:asciiTheme="minorHAnsi" w:hAnsiTheme="minorHAnsi" w:cstheme="minorHAnsi"/>
          <w:sz w:val="20"/>
          <w:szCs w:val="20"/>
        </w:rPr>
        <w:t xml:space="preserve"> estatal relativa a la contratación del servicio de elaboración de spots para el Proceso Electoral Local Ordinario 2023-2024 en el Estado de Oaxaca, de conformidad con las siguientes bases:</w:t>
      </w:r>
    </w:p>
    <w:p w14:paraId="08AE85A1" w14:textId="77777777" w:rsidR="00865C55" w:rsidRPr="00865C55" w:rsidRDefault="00865C55" w:rsidP="00865C55">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p>
    <w:p w14:paraId="701757DE" w14:textId="57815ADD" w:rsidR="00661AB9" w:rsidRPr="00C63CE0" w:rsidRDefault="00802893" w:rsidP="001007A9">
      <w:pPr>
        <w:tabs>
          <w:tab w:val="right" w:leader="hyphen" w:pos="9120"/>
        </w:tabs>
        <w:overflowPunct w:val="0"/>
        <w:autoSpaceDE w:val="0"/>
        <w:autoSpaceDN w:val="0"/>
        <w:adjustRightInd w:val="0"/>
        <w:jc w:val="both"/>
        <w:textAlignment w:val="baseline"/>
        <w:rPr>
          <w:rFonts w:asciiTheme="minorHAnsi" w:hAnsiTheme="minorHAnsi" w:cstheme="minorHAnsi"/>
          <w:b/>
          <w:bCs/>
          <w:sz w:val="20"/>
          <w:szCs w:val="20"/>
        </w:rPr>
      </w:pPr>
      <w:r w:rsidRPr="00C63CE0">
        <w:rPr>
          <w:rFonts w:asciiTheme="minorHAnsi" w:hAnsiTheme="minorHAnsi" w:cstheme="minorHAnsi"/>
          <w:b/>
          <w:bCs/>
          <w:sz w:val="20"/>
          <w:szCs w:val="20"/>
        </w:rPr>
        <w:t>C</w:t>
      </w:r>
      <w:r w:rsidR="00910B5D" w:rsidRPr="00C63CE0">
        <w:rPr>
          <w:rFonts w:asciiTheme="minorHAnsi" w:hAnsiTheme="minorHAnsi" w:cstheme="minorHAnsi"/>
          <w:b/>
          <w:bCs/>
          <w:sz w:val="20"/>
          <w:szCs w:val="20"/>
        </w:rPr>
        <w:t xml:space="preserve">ondiciones generales de la </w:t>
      </w:r>
      <w:r w:rsidR="00BD4207" w:rsidRPr="00C63CE0">
        <w:rPr>
          <w:rFonts w:asciiTheme="minorHAnsi" w:hAnsiTheme="minorHAnsi" w:cstheme="minorHAnsi"/>
          <w:b/>
          <w:bCs/>
          <w:sz w:val="20"/>
          <w:szCs w:val="20"/>
        </w:rPr>
        <w:t>invitación</w:t>
      </w:r>
    </w:p>
    <w:p w14:paraId="541B09CB" w14:textId="77777777" w:rsidR="00B55564" w:rsidRPr="00C63CE0" w:rsidRDefault="00B55564" w:rsidP="00017932">
      <w:pPr>
        <w:tabs>
          <w:tab w:val="right" w:leader="hyphen" w:pos="9120"/>
        </w:tabs>
        <w:overflowPunct w:val="0"/>
        <w:autoSpaceDE w:val="0"/>
        <w:autoSpaceDN w:val="0"/>
        <w:adjustRightInd w:val="0"/>
        <w:jc w:val="both"/>
        <w:textAlignment w:val="baseline"/>
        <w:rPr>
          <w:rFonts w:asciiTheme="minorHAnsi" w:hAnsiTheme="minorHAnsi" w:cstheme="minorHAnsi"/>
          <w:b/>
          <w:bCs/>
          <w:sz w:val="20"/>
          <w:szCs w:val="20"/>
        </w:rPr>
      </w:pPr>
    </w:p>
    <w:p w14:paraId="63211368" w14:textId="1FF2C40B" w:rsidR="003F7E46" w:rsidRPr="00C63CE0" w:rsidRDefault="0001218F" w:rsidP="0001218F">
      <w:pPr>
        <w:tabs>
          <w:tab w:val="right" w:leader="hyphen" w:pos="9120"/>
        </w:tabs>
        <w:overflowPunct w:val="0"/>
        <w:autoSpaceDE w:val="0"/>
        <w:autoSpaceDN w:val="0"/>
        <w:adjustRightInd w:val="0"/>
        <w:jc w:val="both"/>
        <w:textAlignment w:val="baseline"/>
        <w:rPr>
          <w:rFonts w:asciiTheme="minorHAnsi" w:hAnsiTheme="minorHAnsi" w:cstheme="minorHAnsi"/>
          <w:b/>
          <w:bCs/>
          <w:sz w:val="20"/>
          <w:szCs w:val="20"/>
        </w:rPr>
      </w:pPr>
      <w:r w:rsidRPr="00C63CE0">
        <w:rPr>
          <w:rFonts w:asciiTheme="minorHAnsi" w:hAnsiTheme="minorHAnsi" w:cstheme="minorHAnsi"/>
          <w:b/>
          <w:bCs/>
          <w:sz w:val="20"/>
          <w:szCs w:val="20"/>
        </w:rPr>
        <w:t xml:space="preserve">1. </w:t>
      </w:r>
      <w:r w:rsidR="001007A9" w:rsidRPr="00C63CE0">
        <w:rPr>
          <w:rFonts w:asciiTheme="minorHAnsi" w:hAnsiTheme="minorHAnsi" w:cstheme="minorHAnsi"/>
          <w:b/>
          <w:bCs/>
          <w:sz w:val="20"/>
          <w:szCs w:val="20"/>
        </w:rPr>
        <w:t>G</w:t>
      </w:r>
      <w:r w:rsidR="00910B5D" w:rsidRPr="00C63CE0">
        <w:rPr>
          <w:rFonts w:asciiTheme="minorHAnsi" w:hAnsiTheme="minorHAnsi" w:cstheme="minorHAnsi"/>
          <w:b/>
          <w:bCs/>
          <w:sz w:val="20"/>
          <w:szCs w:val="20"/>
        </w:rPr>
        <w:t>losario de términos</w:t>
      </w:r>
    </w:p>
    <w:p w14:paraId="4BEAB0D5" w14:textId="058EB5E5" w:rsidR="00661AB9" w:rsidRPr="00C63CE0" w:rsidRDefault="00661AB9" w:rsidP="00C00673">
      <w:pPr>
        <w:pStyle w:val="Prrafodelista"/>
        <w:tabs>
          <w:tab w:val="right" w:leader="hyphen" w:pos="9120"/>
        </w:tabs>
        <w:overflowPunct w:val="0"/>
        <w:autoSpaceDE w:val="0"/>
        <w:autoSpaceDN w:val="0"/>
        <w:adjustRightInd w:val="0"/>
        <w:spacing w:line="240" w:lineRule="auto"/>
        <w:ind w:left="0"/>
        <w:jc w:val="both"/>
        <w:textAlignment w:val="baseline"/>
        <w:rPr>
          <w:rFonts w:asciiTheme="minorHAnsi" w:hAnsiTheme="minorHAnsi" w:cstheme="minorHAnsi"/>
          <w:b/>
          <w:bCs/>
          <w:sz w:val="20"/>
          <w:szCs w:val="20"/>
        </w:rPr>
      </w:pPr>
    </w:p>
    <w:p w14:paraId="3C60DB9E" w14:textId="3F074A0F" w:rsidR="00661AB9" w:rsidRPr="00C63CE0" w:rsidRDefault="00661AB9" w:rsidP="00C00673">
      <w:pPr>
        <w:pStyle w:val="Prrafodelista"/>
        <w:tabs>
          <w:tab w:val="right" w:leader="hyphen" w:pos="9120"/>
        </w:tabs>
        <w:overflowPunct w:val="0"/>
        <w:autoSpaceDE w:val="0"/>
        <w:autoSpaceDN w:val="0"/>
        <w:adjustRightInd w:val="0"/>
        <w:spacing w:line="240" w:lineRule="auto"/>
        <w:ind w:left="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Para efectos de las presentes bases</w:t>
      </w:r>
      <w:r w:rsidR="007918A4" w:rsidRPr="00C63CE0">
        <w:rPr>
          <w:rFonts w:asciiTheme="minorHAnsi" w:hAnsiTheme="minorHAnsi" w:cstheme="minorHAnsi"/>
          <w:sz w:val="20"/>
          <w:szCs w:val="20"/>
        </w:rPr>
        <w:t>, se entenderá por:</w:t>
      </w:r>
    </w:p>
    <w:p w14:paraId="15B10854" w14:textId="77777777" w:rsidR="000F3794" w:rsidRPr="00C63CE0" w:rsidRDefault="000F3794" w:rsidP="00C00673">
      <w:pPr>
        <w:pStyle w:val="Prrafodelista"/>
        <w:tabs>
          <w:tab w:val="right" w:leader="hyphen" w:pos="9120"/>
        </w:tabs>
        <w:overflowPunct w:val="0"/>
        <w:autoSpaceDE w:val="0"/>
        <w:autoSpaceDN w:val="0"/>
        <w:adjustRightInd w:val="0"/>
        <w:spacing w:line="240" w:lineRule="auto"/>
        <w:ind w:left="0"/>
        <w:jc w:val="both"/>
        <w:textAlignment w:val="baseline"/>
        <w:rPr>
          <w:rFonts w:asciiTheme="minorHAnsi" w:hAnsiTheme="minorHAnsi" w:cstheme="minorHAnsi"/>
          <w:sz w:val="20"/>
          <w:szCs w:val="20"/>
        </w:rPr>
      </w:pPr>
    </w:p>
    <w:p w14:paraId="4C820C4B" w14:textId="296AEA38" w:rsidR="00043592" w:rsidRPr="00C63CE0" w:rsidRDefault="00EA12F4" w:rsidP="009448CB">
      <w:pPr>
        <w:pStyle w:val="Prrafodelista"/>
        <w:numPr>
          <w:ilvl w:val="0"/>
          <w:numId w:val="5"/>
        </w:num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b/>
          <w:bCs/>
          <w:sz w:val="20"/>
          <w:szCs w:val="20"/>
        </w:rPr>
        <w:t>Área contratante:</w:t>
      </w:r>
      <w:r w:rsidRPr="00C63CE0">
        <w:rPr>
          <w:rFonts w:asciiTheme="minorHAnsi" w:hAnsiTheme="minorHAnsi" w:cstheme="minorHAnsi"/>
          <w:sz w:val="20"/>
          <w:szCs w:val="20"/>
        </w:rPr>
        <w:t xml:space="preserve"> </w:t>
      </w:r>
      <w:r w:rsidR="00875769" w:rsidRPr="00C63CE0">
        <w:rPr>
          <w:rFonts w:asciiTheme="minorHAnsi" w:hAnsiTheme="minorHAnsi" w:cstheme="minorHAnsi"/>
          <w:sz w:val="20"/>
          <w:szCs w:val="20"/>
        </w:rPr>
        <w:t>L</w:t>
      </w:r>
      <w:r w:rsidRPr="00C63CE0">
        <w:rPr>
          <w:rFonts w:asciiTheme="minorHAnsi" w:hAnsiTheme="minorHAnsi" w:cstheme="minorHAnsi"/>
          <w:sz w:val="20"/>
          <w:szCs w:val="20"/>
        </w:rPr>
        <w:t>a facultada para realizar el presente procedimien</w:t>
      </w:r>
      <w:r w:rsidR="00043592" w:rsidRPr="00C63CE0">
        <w:rPr>
          <w:rFonts w:asciiTheme="minorHAnsi" w:hAnsiTheme="minorHAnsi" w:cstheme="minorHAnsi"/>
          <w:sz w:val="20"/>
          <w:szCs w:val="20"/>
        </w:rPr>
        <w:t xml:space="preserve">to de </w:t>
      </w:r>
      <w:r w:rsidR="00BD4207" w:rsidRPr="00C63CE0">
        <w:rPr>
          <w:rFonts w:asciiTheme="minorHAnsi" w:hAnsiTheme="minorHAnsi" w:cstheme="minorHAnsi"/>
          <w:sz w:val="20"/>
          <w:szCs w:val="20"/>
        </w:rPr>
        <w:t>invitación</w:t>
      </w:r>
      <w:r w:rsidR="00910B5D" w:rsidRPr="00C63CE0">
        <w:rPr>
          <w:rFonts w:asciiTheme="minorHAnsi" w:hAnsiTheme="minorHAnsi" w:cstheme="minorHAnsi"/>
          <w:sz w:val="20"/>
          <w:szCs w:val="20"/>
        </w:rPr>
        <w:t xml:space="preserve"> pública estatal.</w:t>
      </w:r>
    </w:p>
    <w:p w14:paraId="0FE21071" w14:textId="5F32207C" w:rsidR="00ED7C46" w:rsidRPr="00C63CE0" w:rsidRDefault="00ED7C46" w:rsidP="00ED7C46">
      <w:pPr>
        <w:pStyle w:val="Prrafodelista"/>
        <w:numPr>
          <w:ilvl w:val="0"/>
          <w:numId w:val="5"/>
        </w:num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b/>
          <w:bCs/>
          <w:sz w:val="20"/>
          <w:szCs w:val="20"/>
        </w:rPr>
        <w:t xml:space="preserve">Proveedor: </w:t>
      </w:r>
      <w:r w:rsidRPr="00C63CE0">
        <w:rPr>
          <w:rFonts w:asciiTheme="minorHAnsi" w:hAnsiTheme="minorHAnsi" w:cstheme="minorHAnsi"/>
          <w:sz w:val="20"/>
          <w:szCs w:val="20"/>
        </w:rPr>
        <w:t xml:space="preserve">La persona física o moral que reúne los requisitos exigidos por </w:t>
      </w:r>
      <w:r w:rsidR="00910B5D" w:rsidRPr="00C63CE0">
        <w:rPr>
          <w:rFonts w:asciiTheme="minorHAnsi" w:hAnsiTheme="minorHAnsi" w:cstheme="minorHAnsi"/>
          <w:sz w:val="20"/>
          <w:szCs w:val="20"/>
        </w:rPr>
        <w:t xml:space="preserve">la Ley de Adquisiciones, Enajenaciones, Arrendamientos, Prestación de Servicios y Administración de Bienes Muebles e Inmuebles del Estado de Oaxaca </w:t>
      </w:r>
      <w:r w:rsidRPr="00C63CE0">
        <w:rPr>
          <w:rFonts w:asciiTheme="minorHAnsi" w:hAnsiTheme="minorHAnsi" w:cstheme="minorHAnsi"/>
          <w:sz w:val="20"/>
          <w:szCs w:val="20"/>
        </w:rPr>
        <w:t>para la celebración de contrataciones de adquisiciones, arrendamientos o servicios regulados por la misma.</w:t>
      </w:r>
    </w:p>
    <w:p w14:paraId="327B10ED" w14:textId="11F5704E" w:rsidR="00EA12F4" w:rsidRPr="00C63CE0" w:rsidRDefault="00043592" w:rsidP="00ED7C46">
      <w:pPr>
        <w:pStyle w:val="Prrafodelista"/>
        <w:numPr>
          <w:ilvl w:val="0"/>
          <w:numId w:val="5"/>
        </w:num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b/>
          <w:bCs/>
          <w:sz w:val="20"/>
          <w:szCs w:val="20"/>
        </w:rPr>
        <w:t>Bases:</w:t>
      </w:r>
      <w:r w:rsidRPr="00C63CE0">
        <w:rPr>
          <w:rFonts w:asciiTheme="minorHAnsi" w:hAnsiTheme="minorHAnsi" w:cstheme="minorHAnsi"/>
          <w:sz w:val="20"/>
          <w:szCs w:val="20"/>
        </w:rPr>
        <w:t xml:space="preserve"> Documento que contiene los requisitos y especificaciones que deberán cumplir los licitantes interesados en participar en el presente procedimiento.</w:t>
      </w:r>
      <w:r w:rsidR="00EA12F4" w:rsidRPr="00C63CE0">
        <w:rPr>
          <w:rFonts w:asciiTheme="minorHAnsi" w:hAnsiTheme="minorHAnsi" w:cstheme="minorHAnsi"/>
          <w:sz w:val="20"/>
          <w:szCs w:val="20"/>
        </w:rPr>
        <w:t xml:space="preserve"> </w:t>
      </w:r>
    </w:p>
    <w:p w14:paraId="6AD7CEFB" w14:textId="742C739C" w:rsidR="00CA108A" w:rsidRPr="00C63CE0" w:rsidRDefault="00807BEC" w:rsidP="009448CB">
      <w:pPr>
        <w:pStyle w:val="Prrafodelista"/>
        <w:numPr>
          <w:ilvl w:val="0"/>
          <w:numId w:val="5"/>
        </w:num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b/>
          <w:bCs/>
          <w:sz w:val="20"/>
          <w:szCs w:val="20"/>
        </w:rPr>
        <w:t>Convocante:</w:t>
      </w:r>
      <w:r w:rsidRPr="00C63CE0">
        <w:rPr>
          <w:rFonts w:asciiTheme="minorHAnsi" w:hAnsiTheme="minorHAnsi" w:cstheme="minorHAnsi"/>
          <w:sz w:val="20"/>
          <w:szCs w:val="20"/>
        </w:rPr>
        <w:t xml:space="preserve"> El Comité de Adquisiciones, Arrendamientos y Servicios del Instituto Estatal Electoral y de Participación Ciudadana de Oaxaca.</w:t>
      </w:r>
    </w:p>
    <w:p w14:paraId="4E9CB512" w14:textId="1FB39F47" w:rsidR="00807BEC" w:rsidRPr="00C63CE0" w:rsidRDefault="00807BEC" w:rsidP="009448CB">
      <w:pPr>
        <w:pStyle w:val="Prrafodelista"/>
        <w:numPr>
          <w:ilvl w:val="0"/>
          <w:numId w:val="5"/>
        </w:num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b/>
          <w:bCs/>
          <w:sz w:val="20"/>
          <w:szCs w:val="20"/>
        </w:rPr>
        <w:t>Convocatoria:</w:t>
      </w:r>
      <w:r w:rsidRPr="00C63CE0">
        <w:rPr>
          <w:rFonts w:asciiTheme="minorHAnsi" w:hAnsiTheme="minorHAnsi" w:cstheme="minorHAnsi"/>
          <w:sz w:val="20"/>
          <w:szCs w:val="20"/>
        </w:rPr>
        <w:t xml:space="preserve"> El documento que contiene los datos generales de la </w:t>
      </w:r>
      <w:r w:rsidR="00910B5D" w:rsidRPr="00C63CE0">
        <w:rPr>
          <w:rFonts w:asciiTheme="minorHAnsi" w:hAnsiTheme="minorHAnsi" w:cstheme="minorHAnsi"/>
          <w:sz w:val="20"/>
          <w:szCs w:val="20"/>
        </w:rPr>
        <w:t xml:space="preserve">presente </w:t>
      </w:r>
      <w:r w:rsidR="00BD4207" w:rsidRPr="00C63CE0">
        <w:rPr>
          <w:rFonts w:asciiTheme="minorHAnsi" w:hAnsiTheme="minorHAnsi" w:cstheme="minorHAnsi"/>
          <w:sz w:val="20"/>
          <w:szCs w:val="20"/>
        </w:rPr>
        <w:t>invitación</w:t>
      </w:r>
      <w:r w:rsidR="00910B5D" w:rsidRPr="00C63CE0">
        <w:rPr>
          <w:rFonts w:asciiTheme="minorHAnsi" w:hAnsiTheme="minorHAnsi" w:cstheme="minorHAnsi"/>
          <w:sz w:val="20"/>
          <w:szCs w:val="20"/>
        </w:rPr>
        <w:t>.</w:t>
      </w:r>
    </w:p>
    <w:p w14:paraId="043D98EE" w14:textId="65D5AF33" w:rsidR="00807BEC" w:rsidRPr="006475AF" w:rsidRDefault="00520A47" w:rsidP="009448CB">
      <w:pPr>
        <w:pStyle w:val="Prrafodelista"/>
        <w:numPr>
          <w:ilvl w:val="0"/>
          <w:numId w:val="5"/>
        </w:num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b/>
          <w:bCs/>
          <w:sz w:val="20"/>
          <w:szCs w:val="20"/>
        </w:rPr>
        <w:lastRenderedPageBreak/>
        <w:t xml:space="preserve">El Comité: </w:t>
      </w:r>
      <w:r w:rsidRPr="00C63CE0">
        <w:rPr>
          <w:rFonts w:asciiTheme="minorHAnsi" w:hAnsiTheme="minorHAnsi" w:cstheme="minorHAnsi"/>
          <w:sz w:val="20"/>
          <w:szCs w:val="20"/>
        </w:rPr>
        <w:t xml:space="preserve">Comité de Adquisiciones, Arrendamientos y Servicios del Instituto Estatal Electoral y de </w:t>
      </w:r>
      <w:r w:rsidRPr="006475AF">
        <w:rPr>
          <w:rFonts w:asciiTheme="minorHAnsi" w:hAnsiTheme="minorHAnsi" w:cstheme="minorHAnsi"/>
          <w:sz w:val="20"/>
          <w:szCs w:val="20"/>
        </w:rPr>
        <w:t>Participación Ciudadana de Oaxaca.</w:t>
      </w:r>
    </w:p>
    <w:p w14:paraId="2D196DE4" w14:textId="64BB1555" w:rsidR="00CA1B03" w:rsidRPr="006A6E30" w:rsidRDefault="00CA1B03" w:rsidP="009448CB">
      <w:pPr>
        <w:pStyle w:val="Prrafodelista"/>
        <w:numPr>
          <w:ilvl w:val="0"/>
          <w:numId w:val="5"/>
        </w:numPr>
        <w:tabs>
          <w:tab w:val="right" w:leader="hyphen" w:pos="9120"/>
        </w:tabs>
        <w:overflowPunct w:val="0"/>
        <w:autoSpaceDE w:val="0"/>
        <w:autoSpaceDN w:val="0"/>
        <w:adjustRightInd w:val="0"/>
        <w:jc w:val="both"/>
        <w:textAlignment w:val="baseline"/>
        <w:rPr>
          <w:rFonts w:asciiTheme="minorHAnsi" w:hAnsiTheme="minorHAnsi" w:cstheme="minorHAnsi"/>
          <w:sz w:val="20"/>
          <w:szCs w:val="20"/>
          <w:highlight w:val="green"/>
        </w:rPr>
      </w:pPr>
      <w:r w:rsidRPr="006475AF">
        <w:rPr>
          <w:rFonts w:asciiTheme="minorHAnsi" w:hAnsiTheme="minorHAnsi" w:cstheme="minorHAnsi"/>
          <w:b/>
          <w:bCs/>
          <w:sz w:val="20"/>
          <w:szCs w:val="20"/>
        </w:rPr>
        <w:t>El</w:t>
      </w:r>
      <w:r w:rsidRPr="00C63CE0">
        <w:rPr>
          <w:rFonts w:asciiTheme="minorHAnsi" w:hAnsiTheme="minorHAnsi" w:cstheme="minorHAnsi"/>
          <w:b/>
          <w:bCs/>
          <w:sz w:val="20"/>
          <w:szCs w:val="20"/>
        </w:rPr>
        <w:t xml:space="preserve"> Reglamento:</w:t>
      </w:r>
      <w:r w:rsidRPr="00C63CE0">
        <w:rPr>
          <w:rFonts w:asciiTheme="minorHAnsi" w:hAnsiTheme="minorHAnsi" w:cstheme="minorHAnsi"/>
          <w:sz w:val="20"/>
          <w:szCs w:val="20"/>
        </w:rPr>
        <w:t xml:space="preserve"> </w:t>
      </w:r>
      <w:r w:rsidRPr="006475AF">
        <w:rPr>
          <w:rFonts w:asciiTheme="minorHAnsi" w:hAnsiTheme="minorHAnsi" w:cstheme="minorHAnsi"/>
          <w:sz w:val="20"/>
          <w:szCs w:val="20"/>
        </w:rPr>
        <w:t xml:space="preserve">Reglamento </w:t>
      </w:r>
      <w:r w:rsidR="006475AF">
        <w:rPr>
          <w:rFonts w:asciiTheme="minorHAnsi" w:hAnsiTheme="minorHAnsi" w:cstheme="minorHAnsi"/>
          <w:sz w:val="20"/>
          <w:szCs w:val="20"/>
        </w:rPr>
        <w:t xml:space="preserve">de la Ley </w:t>
      </w:r>
      <w:r w:rsidRPr="006475AF">
        <w:rPr>
          <w:rFonts w:asciiTheme="minorHAnsi" w:hAnsiTheme="minorHAnsi" w:cstheme="minorHAnsi"/>
          <w:sz w:val="20"/>
          <w:szCs w:val="20"/>
        </w:rPr>
        <w:t xml:space="preserve">de </w:t>
      </w:r>
      <w:r w:rsidR="006475AF" w:rsidRPr="006475AF">
        <w:rPr>
          <w:rFonts w:asciiTheme="minorHAnsi" w:hAnsiTheme="minorHAnsi" w:cstheme="minorHAnsi"/>
          <w:sz w:val="20"/>
          <w:szCs w:val="20"/>
        </w:rPr>
        <w:t>Adquisiciones</w:t>
      </w:r>
      <w:r w:rsidR="006475AF" w:rsidRPr="00C63CE0">
        <w:rPr>
          <w:rFonts w:asciiTheme="minorHAnsi" w:hAnsiTheme="minorHAnsi" w:cstheme="minorHAnsi"/>
          <w:sz w:val="20"/>
          <w:szCs w:val="20"/>
        </w:rPr>
        <w:t>, Enajenaciones, Arrendamientos, Prestación de Servicios y Administración de Bienes Muebles e Inmuebles del Estado de Oaxaca</w:t>
      </w:r>
      <w:r w:rsidR="006475AF">
        <w:rPr>
          <w:rFonts w:asciiTheme="minorHAnsi" w:hAnsiTheme="minorHAnsi" w:cstheme="minorHAnsi"/>
          <w:sz w:val="20"/>
          <w:szCs w:val="20"/>
        </w:rPr>
        <w:t>.</w:t>
      </w:r>
    </w:p>
    <w:p w14:paraId="26F2919E" w14:textId="7D7D8E68" w:rsidR="007D45B6" w:rsidRPr="00C63CE0" w:rsidRDefault="007D45B6" w:rsidP="009448CB">
      <w:pPr>
        <w:pStyle w:val="Prrafodelista"/>
        <w:numPr>
          <w:ilvl w:val="0"/>
          <w:numId w:val="5"/>
        </w:num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b/>
          <w:bCs/>
          <w:sz w:val="20"/>
          <w:szCs w:val="20"/>
        </w:rPr>
        <w:t>La ley:</w:t>
      </w:r>
      <w:r w:rsidR="00FB3230" w:rsidRPr="00C63CE0">
        <w:rPr>
          <w:rFonts w:asciiTheme="minorHAnsi" w:hAnsiTheme="minorHAnsi" w:cstheme="minorHAnsi"/>
          <w:sz w:val="20"/>
          <w:szCs w:val="20"/>
        </w:rPr>
        <w:t xml:space="preserve"> </w:t>
      </w:r>
      <w:r w:rsidR="00B70BB1" w:rsidRPr="00C63CE0">
        <w:rPr>
          <w:rFonts w:asciiTheme="minorHAnsi" w:hAnsiTheme="minorHAnsi" w:cstheme="minorHAnsi"/>
          <w:sz w:val="20"/>
          <w:szCs w:val="20"/>
        </w:rPr>
        <w:t>Ley de Adquisiciones, Enajenaciones, Arrendamientos, Prestación de Servicios y Administración de Bienes Muebles e Inmuebles del Estado de Oaxaca</w:t>
      </w:r>
      <w:r w:rsidR="00393DEB" w:rsidRPr="00C63CE0">
        <w:rPr>
          <w:rFonts w:asciiTheme="minorHAnsi" w:hAnsiTheme="minorHAnsi" w:cstheme="minorHAnsi"/>
          <w:sz w:val="20"/>
          <w:szCs w:val="20"/>
        </w:rPr>
        <w:t>.</w:t>
      </w:r>
    </w:p>
    <w:p w14:paraId="6952DF52" w14:textId="3820E8B8" w:rsidR="000D488F" w:rsidRPr="00C63CE0" w:rsidRDefault="00BD4207" w:rsidP="009448CB">
      <w:pPr>
        <w:pStyle w:val="Prrafodelista"/>
        <w:numPr>
          <w:ilvl w:val="0"/>
          <w:numId w:val="5"/>
        </w:num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b/>
          <w:bCs/>
          <w:sz w:val="20"/>
          <w:szCs w:val="20"/>
        </w:rPr>
        <w:t>Invitación</w:t>
      </w:r>
      <w:r w:rsidR="000D488F" w:rsidRPr="00C63CE0">
        <w:rPr>
          <w:rFonts w:asciiTheme="minorHAnsi" w:hAnsiTheme="minorHAnsi" w:cstheme="minorHAnsi"/>
          <w:b/>
          <w:bCs/>
          <w:sz w:val="20"/>
          <w:szCs w:val="20"/>
        </w:rPr>
        <w:t>:</w:t>
      </w:r>
      <w:r w:rsidR="000D488F" w:rsidRPr="00C63CE0">
        <w:rPr>
          <w:rFonts w:asciiTheme="minorHAnsi" w:hAnsiTheme="minorHAnsi" w:cstheme="minorHAnsi"/>
          <w:sz w:val="20"/>
          <w:szCs w:val="20"/>
        </w:rPr>
        <w:t xml:space="preserve"> La presente </w:t>
      </w:r>
      <w:r w:rsidRPr="00C63CE0">
        <w:rPr>
          <w:rFonts w:asciiTheme="minorHAnsi" w:hAnsiTheme="minorHAnsi" w:cstheme="minorHAnsi"/>
          <w:sz w:val="20"/>
          <w:szCs w:val="20"/>
        </w:rPr>
        <w:t>invitación</w:t>
      </w:r>
      <w:r w:rsidR="00910B5D" w:rsidRPr="00C63CE0">
        <w:rPr>
          <w:rFonts w:asciiTheme="minorHAnsi" w:hAnsiTheme="minorHAnsi" w:cstheme="minorHAnsi"/>
          <w:sz w:val="20"/>
          <w:szCs w:val="20"/>
        </w:rPr>
        <w:t xml:space="preserve"> </w:t>
      </w:r>
      <w:r w:rsidR="009214A2" w:rsidRPr="00C63CE0">
        <w:rPr>
          <w:rFonts w:asciiTheme="minorHAnsi" w:hAnsiTheme="minorHAnsi" w:cstheme="minorHAnsi"/>
          <w:sz w:val="20"/>
          <w:szCs w:val="20"/>
        </w:rPr>
        <w:t>abierta</w:t>
      </w:r>
      <w:r w:rsidR="00910B5D" w:rsidRPr="00C63CE0">
        <w:rPr>
          <w:rFonts w:asciiTheme="minorHAnsi" w:hAnsiTheme="minorHAnsi" w:cstheme="minorHAnsi"/>
          <w:sz w:val="20"/>
          <w:szCs w:val="20"/>
        </w:rPr>
        <w:t xml:space="preserve"> estatal</w:t>
      </w:r>
      <w:r w:rsidR="009E0D24" w:rsidRPr="00C63CE0">
        <w:rPr>
          <w:rFonts w:asciiTheme="minorHAnsi" w:hAnsiTheme="minorHAnsi" w:cstheme="minorHAnsi"/>
          <w:sz w:val="20"/>
          <w:szCs w:val="20"/>
        </w:rPr>
        <w:t xml:space="preserve">, cuyo único objeto es </w:t>
      </w:r>
      <w:r w:rsidR="00910B5D" w:rsidRPr="00C63CE0">
        <w:rPr>
          <w:rFonts w:asciiTheme="minorHAnsi" w:hAnsiTheme="minorHAnsi" w:cstheme="minorHAnsi"/>
          <w:sz w:val="20"/>
          <w:szCs w:val="20"/>
        </w:rPr>
        <w:t>la contratación del servicio de elaboración de spots</w:t>
      </w:r>
      <w:r w:rsidR="00B55D8D">
        <w:rPr>
          <w:rFonts w:asciiTheme="minorHAnsi" w:hAnsiTheme="minorHAnsi" w:cstheme="minorHAnsi"/>
          <w:sz w:val="20"/>
          <w:szCs w:val="20"/>
        </w:rPr>
        <w:t xml:space="preserve"> para el Proceso Electoral Ordinario 2023-2024</w:t>
      </w:r>
    </w:p>
    <w:p w14:paraId="158EEA55" w14:textId="29F6E163" w:rsidR="000432CB" w:rsidRPr="00C63CE0" w:rsidRDefault="00BC41EC" w:rsidP="009448CB">
      <w:pPr>
        <w:pStyle w:val="Prrafodelista"/>
        <w:numPr>
          <w:ilvl w:val="0"/>
          <w:numId w:val="5"/>
        </w:num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b/>
          <w:bCs/>
          <w:sz w:val="20"/>
          <w:szCs w:val="20"/>
        </w:rPr>
        <w:t>Licitante:</w:t>
      </w:r>
      <w:r w:rsidRPr="00C63CE0">
        <w:rPr>
          <w:rFonts w:asciiTheme="minorHAnsi" w:hAnsiTheme="minorHAnsi" w:cstheme="minorHAnsi"/>
          <w:sz w:val="20"/>
          <w:szCs w:val="20"/>
        </w:rPr>
        <w:t xml:space="preserve"> Persona </w:t>
      </w:r>
      <w:r w:rsidR="00F5050B" w:rsidRPr="00C63CE0">
        <w:rPr>
          <w:rFonts w:asciiTheme="minorHAnsi" w:hAnsiTheme="minorHAnsi" w:cstheme="minorHAnsi"/>
          <w:sz w:val="20"/>
          <w:szCs w:val="20"/>
        </w:rPr>
        <w:t xml:space="preserve">física o moral </w:t>
      </w:r>
      <w:r w:rsidR="000432CB" w:rsidRPr="00C63CE0">
        <w:rPr>
          <w:rFonts w:asciiTheme="minorHAnsi" w:hAnsiTheme="minorHAnsi" w:cstheme="minorHAnsi"/>
          <w:color w:val="040C28"/>
          <w:sz w:val="20"/>
          <w:szCs w:val="20"/>
        </w:rPr>
        <w:t>que particip</w:t>
      </w:r>
      <w:r w:rsidR="00B23016" w:rsidRPr="00C63CE0">
        <w:rPr>
          <w:rFonts w:asciiTheme="minorHAnsi" w:hAnsiTheme="minorHAnsi" w:cstheme="minorHAnsi"/>
          <w:color w:val="040C28"/>
          <w:sz w:val="20"/>
          <w:szCs w:val="20"/>
        </w:rPr>
        <w:t>e</w:t>
      </w:r>
      <w:r w:rsidR="000432CB" w:rsidRPr="00C63CE0">
        <w:rPr>
          <w:rFonts w:asciiTheme="minorHAnsi" w:hAnsiTheme="minorHAnsi" w:cstheme="minorHAnsi"/>
          <w:color w:val="040C28"/>
          <w:sz w:val="20"/>
          <w:szCs w:val="20"/>
        </w:rPr>
        <w:t xml:space="preserve"> </w:t>
      </w:r>
      <w:r w:rsidR="00B23016" w:rsidRPr="00C63CE0">
        <w:rPr>
          <w:rFonts w:asciiTheme="minorHAnsi" w:hAnsiTheme="minorHAnsi" w:cstheme="minorHAnsi"/>
          <w:color w:val="040C28"/>
          <w:sz w:val="20"/>
          <w:szCs w:val="20"/>
        </w:rPr>
        <w:t xml:space="preserve">en el presente procedimiento de </w:t>
      </w:r>
      <w:r w:rsidR="00BD4207" w:rsidRPr="00C63CE0">
        <w:rPr>
          <w:rFonts w:asciiTheme="minorHAnsi" w:hAnsiTheme="minorHAnsi" w:cstheme="minorHAnsi"/>
          <w:color w:val="040C28"/>
          <w:sz w:val="20"/>
          <w:szCs w:val="20"/>
        </w:rPr>
        <w:t>invitación</w:t>
      </w:r>
      <w:r w:rsidR="00B23016" w:rsidRPr="00C63CE0">
        <w:rPr>
          <w:rFonts w:asciiTheme="minorHAnsi" w:hAnsiTheme="minorHAnsi" w:cstheme="minorHAnsi"/>
          <w:color w:val="040C28"/>
          <w:sz w:val="20"/>
          <w:szCs w:val="20"/>
        </w:rPr>
        <w:t xml:space="preserve"> </w:t>
      </w:r>
      <w:r w:rsidR="00B55D8D">
        <w:rPr>
          <w:rFonts w:asciiTheme="minorHAnsi" w:hAnsiTheme="minorHAnsi" w:cstheme="minorHAnsi"/>
          <w:color w:val="040C28"/>
          <w:sz w:val="20"/>
          <w:szCs w:val="20"/>
        </w:rPr>
        <w:t>abierta estatal</w:t>
      </w:r>
      <w:r w:rsidR="00B23016" w:rsidRPr="00C63CE0">
        <w:rPr>
          <w:rFonts w:asciiTheme="minorHAnsi" w:hAnsiTheme="minorHAnsi" w:cstheme="minorHAnsi"/>
          <w:color w:val="040C28"/>
          <w:sz w:val="20"/>
          <w:szCs w:val="20"/>
        </w:rPr>
        <w:t>.</w:t>
      </w:r>
      <w:r w:rsidR="000432CB" w:rsidRPr="00C63CE0">
        <w:rPr>
          <w:rFonts w:asciiTheme="minorHAnsi" w:hAnsiTheme="minorHAnsi" w:cstheme="minorHAnsi"/>
          <w:b/>
          <w:bCs/>
          <w:sz w:val="20"/>
          <w:szCs w:val="20"/>
        </w:rPr>
        <w:t xml:space="preserve"> </w:t>
      </w:r>
    </w:p>
    <w:p w14:paraId="152119ED" w14:textId="2D1B90CE" w:rsidR="0091722A" w:rsidRPr="00C63CE0" w:rsidRDefault="0091722A" w:rsidP="009448CB">
      <w:pPr>
        <w:pStyle w:val="Prrafodelista"/>
        <w:numPr>
          <w:ilvl w:val="0"/>
          <w:numId w:val="5"/>
        </w:num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b/>
          <w:bCs/>
          <w:sz w:val="20"/>
          <w:szCs w:val="20"/>
        </w:rPr>
        <w:t>Método de evaluación binario:</w:t>
      </w:r>
      <w:r w:rsidRPr="00C63CE0">
        <w:rPr>
          <w:rFonts w:asciiTheme="minorHAnsi" w:hAnsiTheme="minorHAnsi" w:cstheme="minorHAnsi"/>
          <w:sz w:val="20"/>
          <w:szCs w:val="20"/>
        </w:rPr>
        <w:t xml:space="preserve"> Sistema mediante el cual se evalúa si las propuestas cumplen o no con los requisitos solicitados por la convocante y posteriormente, se adjudica un contrato a quien, cumpliendo dichos requisitos, oferte el precio solvente más bajo.</w:t>
      </w:r>
    </w:p>
    <w:p w14:paraId="024FF466" w14:textId="1BDFF468" w:rsidR="00D47A09" w:rsidRPr="00C63CE0" w:rsidRDefault="001E2602" w:rsidP="00D47A09">
      <w:pPr>
        <w:pStyle w:val="Prrafodelista"/>
        <w:numPr>
          <w:ilvl w:val="0"/>
          <w:numId w:val="5"/>
        </w:num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b/>
          <w:bCs/>
          <w:sz w:val="20"/>
          <w:szCs w:val="20"/>
        </w:rPr>
        <w:t>Propuestas:</w:t>
      </w:r>
      <w:r w:rsidRPr="00C63CE0">
        <w:rPr>
          <w:rFonts w:asciiTheme="minorHAnsi" w:hAnsiTheme="minorHAnsi" w:cstheme="minorHAnsi"/>
          <w:sz w:val="20"/>
          <w:szCs w:val="20"/>
        </w:rPr>
        <w:t xml:space="preserve"> Las ofertas que presentan los licitantes.</w:t>
      </w:r>
    </w:p>
    <w:p w14:paraId="1132B036" w14:textId="4D6850B1" w:rsidR="00D47A09" w:rsidRPr="00C63CE0" w:rsidRDefault="00D47A09" w:rsidP="00D47A09">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 xml:space="preserve">Podrán participar en la presente </w:t>
      </w:r>
      <w:r w:rsidR="00BD4207" w:rsidRPr="00C63CE0">
        <w:rPr>
          <w:rFonts w:asciiTheme="minorHAnsi" w:hAnsiTheme="minorHAnsi" w:cstheme="minorHAnsi"/>
          <w:sz w:val="20"/>
          <w:szCs w:val="20"/>
        </w:rPr>
        <w:t>Invitación</w:t>
      </w:r>
      <w:r w:rsidRPr="00C63CE0">
        <w:rPr>
          <w:rFonts w:asciiTheme="minorHAnsi" w:hAnsiTheme="minorHAnsi" w:cstheme="minorHAnsi"/>
          <w:sz w:val="20"/>
          <w:szCs w:val="20"/>
        </w:rPr>
        <w:t xml:space="preserve"> las personas físicas y/o morales, </w:t>
      </w:r>
      <w:r w:rsidR="00610981" w:rsidRPr="00C63CE0">
        <w:rPr>
          <w:rFonts w:asciiTheme="minorHAnsi" w:hAnsiTheme="minorHAnsi" w:cstheme="minorHAnsi"/>
          <w:sz w:val="20"/>
          <w:szCs w:val="20"/>
        </w:rPr>
        <w:t xml:space="preserve">con </w:t>
      </w:r>
      <w:r w:rsidR="004D31E7" w:rsidRPr="00C63CE0">
        <w:rPr>
          <w:rFonts w:asciiTheme="minorHAnsi" w:hAnsiTheme="minorHAnsi" w:cstheme="minorHAnsi"/>
          <w:sz w:val="20"/>
          <w:szCs w:val="20"/>
        </w:rPr>
        <w:t xml:space="preserve">registro vigente en el Padrón de Proveedores del Instituto Estatal Electoral y de Participación Ciudadana de Oaxaca o en el Padrón de Proveedores de la Administración </w:t>
      </w:r>
      <w:bookmarkStart w:id="2" w:name="_Hlk153090543"/>
      <w:r w:rsidR="00610981" w:rsidRPr="00C63CE0">
        <w:rPr>
          <w:rFonts w:asciiTheme="minorHAnsi" w:hAnsiTheme="minorHAnsi" w:cstheme="minorHAnsi"/>
          <w:sz w:val="20"/>
          <w:szCs w:val="20"/>
        </w:rPr>
        <w:t>Pública</w:t>
      </w:r>
      <w:bookmarkEnd w:id="2"/>
      <w:r w:rsidR="004D31E7" w:rsidRPr="00C63CE0">
        <w:rPr>
          <w:rFonts w:asciiTheme="minorHAnsi" w:hAnsiTheme="minorHAnsi" w:cstheme="minorHAnsi"/>
          <w:sz w:val="20"/>
          <w:szCs w:val="20"/>
        </w:rPr>
        <w:t xml:space="preserve"> Estatal, </w:t>
      </w:r>
      <w:r w:rsidRPr="00C63CE0">
        <w:rPr>
          <w:rFonts w:asciiTheme="minorHAnsi" w:hAnsiTheme="minorHAnsi" w:cstheme="minorHAnsi"/>
          <w:sz w:val="20"/>
          <w:szCs w:val="20"/>
        </w:rPr>
        <w:t xml:space="preserve">con domicilio fiscal en el territorio estatal y al corriente de sus obligaciones fiscales, cuyo objeto social esté directamente relacionado con </w:t>
      </w:r>
      <w:r w:rsidR="00873310" w:rsidRPr="00C63CE0">
        <w:rPr>
          <w:rFonts w:asciiTheme="minorHAnsi" w:hAnsiTheme="minorHAnsi" w:cstheme="minorHAnsi"/>
          <w:sz w:val="20"/>
          <w:szCs w:val="20"/>
        </w:rPr>
        <w:t xml:space="preserve">el </w:t>
      </w:r>
      <w:r w:rsidR="00910B5D" w:rsidRPr="00C63CE0">
        <w:rPr>
          <w:rFonts w:asciiTheme="minorHAnsi" w:hAnsiTheme="minorHAnsi" w:cstheme="minorHAnsi"/>
          <w:sz w:val="20"/>
          <w:szCs w:val="20"/>
        </w:rPr>
        <w:t>servicio</w:t>
      </w:r>
      <w:r w:rsidRPr="00C63CE0">
        <w:rPr>
          <w:rFonts w:asciiTheme="minorHAnsi" w:hAnsiTheme="minorHAnsi" w:cstheme="minorHAnsi"/>
          <w:sz w:val="20"/>
          <w:szCs w:val="20"/>
        </w:rPr>
        <w:t xml:space="preserve"> objeto de la presente Convocatoria.  </w:t>
      </w:r>
    </w:p>
    <w:p w14:paraId="609EB4DF" w14:textId="77777777" w:rsidR="00D47A09" w:rsidRPr="00C63CE0" w:rsidRDefault="00D47A09" w:rsidP="00D47A09">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p>
    <w:p w14:paraId="438DC420" w14:textId="5AF067E6" w:rsidR="00D47A09" w:rsidRPr="00C63CE0" w:rsidRDefault="00D47A09" w:rsidP="00D47A09">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 xml:space="preserve">Ninguna de las condiciones contenidas en las presentes </w:t>
      </w:r>
      <w:r w:rsidR="00910B5D" w:rsidRPr="00C63CE0">
        <w:rPr>
          <w:rFonts w:asciiTheme="minorHAnsi" w:hAnsiTheme="minorHAnsi" w:cstheme="minorHAnsi"/>
          <w:sz w:val="20"/>
          <w:szCs w:val="20"/>
        </w:rPr>
        <w:t>b</w:t>
      </w:r>
      <w:r w:rsidRPr="00C63CE0">
        <w:rPr>
          <w:rFonts w:asciiTheme="minorHAnsi" w:hAnsiTheme="minorHAnsi" w:cstheme="minorHAnsi"/>
          <w:sz w:val="20"/>
          <w:szCs w:val="20"/>
        </w:rPr>
        <w:t xml:space="preserve">ases podrá ser negociada; por tal motivo, los Licitantes al presentar formalmente sus propuestas, aceptan sin reserva todos y </w:t>
      </w:r>
      <w:r w:rsidR="00910B5D" w:rsidRPr="00C63CE0">
        <w:rPr>
          <w:rFonts w:asciiTheme="minorHAnsi" w:hAnsiTheme="minorHAnsi" w:cstheme="minorHAnsi"/>
          <w:sz w:val="20"/>
          <w:szCs w:val="20"/>
        </w:rPr>
        <w:t xml:space="preserve">cada uno de los términos y condiciones previstos en las presentes bases </w:t>
      </w:r>
      <w:r w:rsidRPr="00C63CE0">
        <w:rPr>
          <w:rFonts w:asciiTheme="minorHAnsi" w:hAnsiTheme="minorHAnsi" w:cstheme="minorHAnsi"/>
          <w:sz w:val="20"/>
          <w:szCs w:val="20"/>
        </w:rPr>
        <w:t>y sus Anexos.</w:t>
      </w:r>
    </w:p>
    <w:p w14:paraId="52836FC8" w14:textId="77777777" w:rsidR="000A5A37" w:rsidRPr="00C63CE0" w:rsidRDefault="000A5A37" w:rsidP="00017932">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p>
    <w:p w14:paraId="40974092" w14:textId="29C30B29" w:rsidR="005F598A" w:rsidRPr="00C63CE0" w:rsidRDefault="0001218F" w:rsidP="0001218F">
      <w:pPr>
        <w:spacing w:before="1"/>
        <w:jc w:val="both"/>
        <w:rPr>
          <w:rFonts w:asciiTheme="minorHAnsi" w:hAnsiTheme="minorHAnsi" w:cstheme="minorHAnsi"/>
          <w:b/>
          <w:bCs/>
          <w:sz w:val="20"/>
          <w:szCs w:val="20"/>
        </w:rPr>
      </w:pPr>
      <w:r w:rsidRPr="00C63CE0">
        <w:rPr>
          <w:rFonts w:asciiTheme="minorHAnsi" w:hAnsiTheme="minorHAnsi" w:cstheme="minorHAnsi"/>
          <w:b/>
          <w:bCs/>
          <w:sz w:val="20"/>
          <w:szCs w:val="20"/>
        </w:rPr>
        <w:t xml:space="preserve">2. </w:t>
      </w:r>
      <w:r w:rsidR="005F598A" w:rsidRPr="00C63CE0">
        <w:rPr>
          <w:rFonts w:asciiTheme="minorHAnsi" w:hAnsiTheme="minorHAnsi" w:cstheme="minorHAnsi"/>
          <w:b/>
          <w:bCs/>
          <w:sz w:val="20"/>
          <w:szCs w:val="20"/>
        </w:rPr>
        <w:t>C</w:t>
      </w:r>
      <w:r w:rsidR="00865C55" w:rsidRPr="00C63CE0">
        <w:rPr>
          <w:rFonts w:asciiTheme="minorHAnsi" w:hAnsiTheme="minorHAnsi" w:cstheme="minorHAnsi"/>
          <w:b/>
          <w:bCs/>
          <w:sz w:val="20"/>
          <w:szCs w:val="20"/>
        </w:rPr>
        <w:t xml:space="preserve">osto de las bases. </w:t>
      </w:r>
    </w:p>
    <w:p w14:paraId="033FAB01" w14:textId="77777777" w:rsidR="00816CE1" w:rsidRPr="00C63CE0" w:rsidRDefault="00816CE1" w:rsidP="00540FF2">
      <w:pPr>
        <w:spacing w:before="1"/>
        <w:jc w:val="both"/>
        <w:rPr>
          <w:rFonts w:asciiTheme="minorHAnsi" w:hAnsiTheme="minorHAnsi" w:cstheme="minorHAnsi"/>
          <w:b/>
          <w:bCs/>
          <w:sz w:val="20"/>
          <w:szCs w:val="20"/>
        </w:rPr>
      </w:pPr>
    </w:p>
    <w:p w14:paraId="40C80BA2" w14:textId="10089013" w:rsidR="005F598A" w:rsidRPr="00C63CE0" w:rsidRDefault="005F598A" w:rsidP="00B14C04">
      <w:pPr>
        <w:jc w:val="both"/>
        <w:rPr>
          <w:rFonts w:asciiTheme="minorHAnsi" w:hAnsiTheme="minorHAnsi" w:cstheme="minorHAnsi"/>
          <w:color w:val="0C0C0C"/>
          <w:spacing w:val="-2"/>
          <w:sz w:val="20"/>
          <w:szCs w:val="20"/>
        </w:rPr>
      </w:pPr>
      <w:r w:rsidRPr="00C63CE0">
        <w:rPr>
          <w:rFonts w:asciiTheme="minorHAnsi" w:hAnsiTheme="minorHAnsi" w:cstheme="minorHAnsi"/>
          <w:noProof/>
          <w:sz w:val="20"/>
          <w:szCs w:val="20"/>
        </w:rPr>
        <mc:AlternateContent>
          <mc:Choice Requires="wps">
            <w:drawing>
              <wp:anchor distT="0" distB="0" distL="114300" distR="114300" simplePos="0" relativeHeight="251677696" behindDoc="0" locked="0" layoutInCell="1" allowOverlap="1" wp14:anchorId="0DFEEB11" wp14:editId="078C997C">
                <wp:simplePos x="0" y="0"/>
                <wp:positionH relativeFrom="page">
                  <wp:posOffset>7772400</wp:posOffset>
                </wp:positionH>
                <wp:positionV relativeFrom="paragraph">
                  <wp:posOffset>772795</wp:posOffset>
                </wp:positionV>
                <wp:extent cx="0" cy="0"/>
                <wp:effectExtent l="0" t="0" r="0" b="0"/>
                <wp:wrapNone/>
                <wp:docPr id="27" name="Conector recto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0B970C" id="Conector recto 27" o:spid="_x0000_s1026" style="position:absolute;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12pt,60.85pt" to="612pt,6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" strokeweight=".25461mm">
                <w10:wrap anchorx="page"/>
              </v:line>
            </w:pict>
          </mc:Fallback>
        </mc:AlternateContent>
      </w:r>
      <w:r w:rsidRPr="00C63CE0">
        <w:rPr>
          <w:rFonts w:asciiTheme="minorHAnsi" w:hAnsiTheme="minorHAnsi" w:cstheme="minorHAnsi"/>
          <w:color w:val="0C0C0C"/>
          <w:sz w:val="20"/>
          <w:szCs w:val="20"/>
        </w:rPr>
        <w:t>Las</w:t>
      </w:r>
      <w:r w:rsidRPr="00C63CE0">
        <w:rPr>
          <w:rFonts w:asciiTheme="minorHAnsi" w:hAnsiTheme="minorHAnsi" w:cstheme="minorHAnsi"/>
          <w:color w:val="0C0C0C"/>
          <w:spacing w:val="-16"/>
          <w:sz w:val="20"/>
          <w:szCs w:val="20"/>
        </w:rPr>
        <w:t xml:space="preserve"> </w:t>
      </w:r>
      <w:r w:rsidRPr="00C63CE0">
        <w:rPr>
          <w:rFonts w:asciiTheme="minorHAnsi" w:hAnsiTheme="minorHAnsi" w:cstheme="minorHAnsi"/>
          <w:color w:val="0C0C0C"/>
          <w:sz w:val="20"/>
          <w:szCs w:val="20"/>
        </w:rPr>
        <w:t>presentes</w:t>
      </w:r>
      <w:r w:rsidRPr="00C63CE0">
        <w:rPr>
          <w:rFonts w:asciiTheme="minorHAnsi" w:hAnsiTheme="minorHAnsi" w:cstheme="minorHAnsi"/>
          <w:color w:val="0C0C0C"/>
          <w:spacing w:val="-1"/>
          <w:sz w:val="20"/>
          <w:szCs w:val="20"/>
        </w:rPr>
        <w:t xml:space="preserve"> </w:t>
      </w:r>
      <w:r w:rsidRPr="00C63CE0">
        <w:rPr>
          <w:rFonts w:asciiTheme="minorHAnsi" w:hAnsiTheme="minorHAnsi" w:cstheme="minorHAnsi"/>
          <w:color w:val="0C0C0C"/>
          <w:sz w:val="20"/>
          <w:szCs w:val="20"/>
        </w:rPr>
        <w:t>bases</w:t>
      </w:r>
      <w:r w:rsidRPr="00C63CE0">
        <w:rPr>
          <w:rFonts w:asciiTheme="minorHAnsi" w:hAnsiTheme="minorHAnsi" w:cstheme="minorHAnsi"/>
          <w:color w:val="0C0C0C"/>
          <w:spacing w:val="-9"/>
          <w:sz w:val="20"/>
          <w:szCs w:val="20"/>
        </w:rPr>
        <w:t xml:space="preserve"> </w:t>
      </w:r>
      <w:r w:rsidRPr="00C63CE0">
        <w:rPr>
          <w:rFonts w:asciiTheme="minorHAnsi" w:hAnsiTheme="minorHAnsi" w:cstheme="minorHAnsi"/>
          <w:color w:val="0C0C0C"/>
          <w:sz w:val="20"/>
          <w:szCs w:val="20"/>
        </w:rPr>
        <w:t>serán</w:t>
      </w:r>
      <w:r w:rsidRPr="00C63CE0">
        <w:rPr>
          <w:rFonts w:asciiTheme="minorHAnsi" w:hAnsiTheme="minorHAnsi" w:cstheme="minorHAnsi"/>
          <w:color w:val="0C0C0C"/>
          <w:spacing w:val="-7"/>
          <w:sz w:val="20"/>
          <w:szCs w:val="20"/>
        </w:rPr>
        <w:t xml:space="preserve"> </w:t>
      </w:r>
      <w:r w:rsidRPr="00C63CE0">
        <w:rPr>
          <w:rFonts w:asciiTheme="minorHAnsi" w:hAnsiTheme="minorHAnsi" w:cstheme="minorHAnsi"/>
          <w:color w:val="0C0C0C"/>
          <w:sz w:val="20"/>
          <w:szCs w:val="20"/>
        </w:rPr>
        <w:t>gratuitas,</w:t>
      </w:r>
      <w:r w:rsidRPr="00C63CE0">
        <w:rPr>
          <w:rFonts w:asciiTheme="minorHAnsi" w:hAnsiTheme="minorHAnsi" w:cstheme="minorHAnsi"/>
          <w:color w:val="0C0C0C"/>
          <w:spacing w:val="-9"/>
          <w:sz w:val="20"/>
          <w:szCs w:val="20"/>
        </w:rPr>
        <w:t xml:space="preserve"> </w:t>
      </w:r>
      <w:r w:rsidRPr="00C63CE0">
        <w:rPr>
          <w:rFonts w:asciiTheme="minorHAnsi" w:hAnsiTheme="minorHAnsi" w:cstheme="minorHAnsi"/>
          <w:color w:val="0C0C0C"/>
          <w:sz w:val="20"/>
          <w:szCs w:val="20"/>
        </w:rPr>
        <w:t>por</w:t>
      </w:r>
      <w:r w:rsidRPr="00C63CE0">
        <w:rPr>
          <w:rFonts w:asciiTheme="minorHAnsi" w:hAnsiTheme="minorHAnsi" w:cstheme="minorHAnsi"/>
          <w:color w:val="0C0C0C"/>
          <w:spacing w:val="-16"/>
          <w:sz w:val="20"/>
          <w:szCs w:val="20"/>
        </w:rPr>
        <w:t xml:space="preserve"> </w:t>
      </w:r>
      <w:r w:rsidRPr="00C63CE0">
        <w:rPr>
          <w:rFonts w:asciiTheme="minorHAnsi" w:hAnsiTheme="minorHAnsi" w:cstheme="minorHAnsi"/>
          <w:color w:val="0C0C0C"/>
          <w:sz w:val="20"/>
          <w:szCs w:val="20"/>
        </w:rPr>
        <w:t>lo</w:t>
      </w:r>
      <w:r w:rsidRPr="00C63CE0">
        <w:rPr>
          <w:rFonts w:asciiTheme="minorHAnsi" w:hAnsiTheme="minorHAnsi" w:cstheme="minorHAnsi"/>
          <w:color w:val="0C0C0C"/>
          <w:spacing w:val="-15"/>
          <w:sz w:val="20"/>
          <w:szCs w:val="20"/>
        </w:rPr>
        <w:t xml:space="preserve"> </w:t>
      </w:r>
      <w:r w:rsidRPr="00C63CE0">
        <w:rPr>
          <w:rFonts w:asciiTheme="minorHAnsi" w:hAnsiTheme="minorHAnsi" w:cstheme="minorHAnsi"/>
          <w:color w:val="0C0C0C"/>
          <w:sz w:val="20"/>
          <w:szCs w:val="20"/>
        </w:rPr>
        <w:t>que</w:t>
      </w:r>
      <w:r w:rsidRPr="00C63CE0">
        <w:rPr>
          <w:rFonts w:asciiTheme="minorHAnsi" w:hAnsiTheme="minorHAnsi" w:cstheme="minorHAnsi"/>
          <w:color w:val="0C0C0C"/>
          <w:spacing w:val="-14"/>
          <w:sz w:val="20"/>
          <w:szCs w:val="20"/>
        </w:rPr>
        <w:t xml:space="preserve"> </w:t>
      </w:r>
      <w:r w:rsidRPr="00C63CE0">
        <w:rPr>
          <w:rFonts w:asciiTheme="minorHAnsi" w:hAnsiTheme="minorHAnsi" w:cstheme="minorHAnsi"/>
          <w:color w:val="0C0C0C"/>
          <w:sz w:val="20"/>
          <w:szCs w:val="20"/>
        </w:rPr>
        <w:t>no</w:t>
      </w:r>
      <w:r w:rsidRPr="00C63CE0">
        <w:rPr>
          <w:rFonts w:asciiTheme="minorHAnsi" w:hAnsiTheme="minorHAnsi" w:cstheme="minorHAnsi"/>
          <w:color w:val="0C0C0C"/>
          <w:spacing w:val="-16"/>
          <w:sz w:val="20"/>
          <w:szCs w:val="20"/>
        </w:rPr>
        <w:t xml:space="preserve"> </w:t>
      </w:r>
      <w:r w:rsidRPr="00C63CE0">
        <w:rPr>
          <w:rFonts w:asciiTheme="minorHAnsi" w:hAnsiTheme="minorHAnsi" w:cstheme="minorHAnsi"/>
          <w:color w:val="0C0C0C"/>
          <w:sz w:val="20"/>
          <w:szCs w:val="20"/>
        </w:rPr>
        <w:t>generarán</w:t>
      </w:r>
      <w:r w:rsidRPr="00C63CE0">
        <w:rPr>
          <w:rFonts w:asciiTheme="minorHAnsi" w:hAnsiTheme="minorHAnsi" w:cstheme="minorHAnsi"/>
          <w:color w:val="0C0C0C"/>
          <w:spacing w:val="-1"/>
          <w:sz w:val="20"/>
          <w:szCs w:val="20"/>
        </w:rPr>
        <w:t xml:space="preserve"> </w:t>
      </w:r>
      <w:r w:rsidRPr="00C63CE0">
        <w:rPr>
          <w:rFonts w:asciiTheme="minorHAnsi" w:hAnsiTheme="minorHAnsi" w:cstheme="minorHAnsi"/>
          <w:color w:val="0C0C0C"/>
          <w:sz w:val="20"/>
          <w:szCs w:val="20"/>
        </w:rPr>
        <w:t>costo</w:t>
      </w:r>
      <w:r w:rsidRPr="00C63CE0">
        <w:rPr>
          <w:rFonts w:asciiTheme="minorHAnsi" w:hAnsiTheme="minorHAnsi" w:cstheme="minorHAnsi"/>
          <w:color w:val="0C0C0C"/>
          <w:spacing w:val="-16"/>
          <w:sz w:val="20"/>
          <w:szCs w:val="20"/>
        </w:rPr>
        <w:t xml:space="preserve"> </w:t>
      </w:r>
      <w:r w:rsidRPr="00C63CE0">
        <w:rPr>
          <w:rFonts w:asciiTheme="minorHAnsi" w:hAnsiTheme="minorHAnsi" w:cstheme="minorHAnsi"/>
          <w:color w:val="0C0C0C"/>
          <w:sz w:val="20"/>
          <w:szCs w:val="20"/>
        </w:rPr>
        <w:t>alguno</w:t>
      </w:r>
      <w:r w:rsidRPr="00C63CE0">
        <w:rPr>
          <w:rFonts w:asciiTheme="minorHAnsi" w:hAnsiTheme="minorHAnsi" w:cstheme="minorHAnsi"/>
          <w:color w:val="0C0C0C"/>
          <w:spacing w:val="-3"/>
          <w:sz w:val="20"/>
          <w:szCs w:val="20"/>
        </w:rPr>
        <w:t xml:space="preserve"> </w:t>
      </w:r>
      <w:r w:rsidRPr="00C63CE0">
        <w:rPr>
          <w:rFonts w:asciiTheme="minorHAnsi" w:hAnsiTheme="minorHAnsi" w:cstheme="minorHAnsi"/>
          <w:color w:val="0C0C0C"/>
          <w:sz w:val="20"/>
          <w:szCs w:val="20"/>
        </w:rPr>
        <w:t>para</w:t>
      </w:r>
      <w:r w:rsidRPr="00C63CE0">
        <w:rPr>
          <w:rFonts w:asciiTheme="minorHAnsi" w:hAnsiTheme="minorHAnsi" w:cstheme="minorHAnsi"/>
          <w:color w:val="0C0C0C"/>
          <w:spacing w:val="-12"/>
          <w:sz w:val="20"/>
          <w:szCs w:val="20"/>
        </w:rPr>
        <w:t xml:space="preserve"> </w:t>
      </w:r>
      <w:r w:rsidRPr="00C63CE0">
        <w:rPr>
          <w:rFonts w:asciiTheme="minorHAnsi" w:hAnsiTheme="minorHAnsi" w:cstheme="minorHAnsi"/>
          <w:color w:val="0C0C0C"/>
          <w:sz w:val="20"/>
          <w:szCs w:val="20"/>
        </w:rPr>
        <w:t xml:space="preserve">los </w:t>
      </w:r>
      <w:r w:rsidRPr="00C63CE0">
        <w:rPr>
          <w:rFonts w:asciiTheme="minorHAnsi" w:hAnsiTheme="minorHAnsi" w:cstheme="minorHAnsi"/>
          <w:color w:val="0C0C0C"/>
          <w:spacing w:val="-2"/>
          <w:sz w:val="20"/>
          <w:szCs w:val="20"/>
        </w:rPr>
        <w:t>interesados.</w:t>
      </w:r>
    </w:p>
    <w:p w14:paraId="338BF063" w14:textId="77777777" w:rsidR="00B631AA" w:rsidRPr="00C63CE0" w:rsidRDefault="00B631AA" w:rsidP="00B14C04">
      <w:pPr>
        <w:jc w:val="both"/>
        <w:rPr>
          <w:rFonts w:asciiTheme="minorHAnsi" w:hAnsiTheme="minorHAnsi" w:cstheme="minorHAnsi"/>
          <w:sz w:val="20"/>
          <w:szCs w:val="20"/>
        </w:rPr>
      </w:pPr>
    </w:p>
    <w:p w14:paraId="3BE722BC" w14:textId="49F6B5B3" w:rsidR="005F598A" w:rsidRPr="00C63CE0" w:rsidRDefault="00D734B6" w:rsidP="00B14C04">
      <w:pPr>
        <w:spacing w:before="1"/>
        <w:jc w:val="both"/>
        <w:rPr>
          <w:rFonts w:asciiTheme="minorHAnsi" w:hAnsiTheme="minorHAnsi" w:cstheme="minorHAnsi"/>
          <w:color w:val="0C0C0C"/>
          <w:sz w:val="20"/>
          <w:szCs w:val="20"/>
        </w:rPr>
      </w:pPr>
      <w:r w:rsidRPr="00C63CE0">
        <w:rPr>
          <w:rFonts w:asciiTheme="minorHAnsi" w:hAnsiTheme="minorHAnsi" w:cstheme="minorHAnsi"/>
          <w:color w:val="0C0C0C"/>
          <w:sz w:val="20"/>
          <w:szCs w:val="20"/>
        </w:rPr>
        <w:t>E</w:t>
      </w:r>
      <w:r w:rsidR="005F598A" w:rsidRPr="00C63CE0">
        <w:rPr>
          <w:rFonts w:asciiTheme="minorHAnsi" w:hAnsiTheme="minorHAnsi" w:cstheme="minorHAnsi"/>
          <w:color w:val="0C0C0C"/>
          <w:sz w:val="20"/>
          <w:szCs w:val="20"/>
        </w:rPr>
        <w:t xml:space="preserve">starán disponibles en la página oficial de internet del Instituto Estatal Electoral y de Participación Ciudadana </w:t>
      </w:r>
      <w:r w:rsidR="005F598A" w:rsidRPr="006475AF">
        <w:rPr>
          <w:rFonts w:asciiTheme="minorHAnsi" w:hAnsiTheme="minorHAnsi" w:cstheme="minorHAnsi"/>
          <w:color w:val="0C0C0C"/>
          <w:sz w:val="20"/>
          <w:szCs w:val="20"/>
        </w:rPr>
        <w:t xml:space="preserve">de Oaxaca </w:t>
      </w:r>
      <w:r w:rsidR="005F598A" w:rsidRPr="006475AF">
        <w:rPr>
          <w:rFonts w:asciiTheme="minorHAnsi" w:hAnsiTheme="minorHAnsi" w:cstheme="minorHAnsi"/>
          <w:color w:val="0C0C0C"/>
          <w:sz w:val="20"/>
          <w:szCs w:val="20"/>
          <w:u w:val="thick" w:color="0C0C0C"/>
        </w:rPr>
        <w:t>(</w:t>
      </w:r>
      <w:hyperlink r:id="rId8" w:history="1">
        <w:r w:rsidR="005F598A" w:rsidRPr="006475AF">
          <w:rPr>
            <w:rStyle w:val="Hipervnculo"/>
            <w:rFonts w:asciiTheme="minorHAnsi" w:hAnsiTheme="minorHAnsi" w:cstheme="minorHAnsi"/>
            <w:sz w:val="20"/>
            <w:szCs w:val="20"/>
          </w:rPr>
          <w:t>www.ieepco.org.mx</w:t>
        </w:r>
      </w:hyperlink>
      <w:r w:rsidR="005F598A" w:rsidRPr="006475AF">
        <w:rPr>
          <w:rFonts w:asciiTheme="minorHAnsi" w:hAnsiTheme="minorHAnsi" w:cstheme="minorHAnsi"/>
          <w:color w:val="0C0C0C"/>
          <w:sz w:val="20"/>
          <w:szCs w:val="20"/>
        </w:rPr>
        <w:t>)</w:t>
      </w:r>
      <w:r w:rsidR="005F598A" w:rsidRPr="006475AF">
        <w:rPr>
          <w:rFonts w:asciiTheme="minorHAnsi" w:hAnsiTheme="minorHAnsi" w:cstheme="minorHAnsi"/>
          <w:color w:val="0C0C0C"/>
          <w:spacing w:val="-16"/>
          <w:sz w:val="20"/>
          <w:szCs w:val="20"/>
        </w:rPr>
        <w:t xml:space="preserve">, </w:t>
      </w:r>
      <w:r w:rsidR="005F598A" w:rsidRPr="006475AF">
        <w:rPr>
          <w:rFonts w:asciiTheme="minorHAnsi" w:hAnsiTheme="minorHAnsi" w:cstheme="minorHAnsi"/>
          <w:color w:val="0C0C0C"/>
          <w:sz w:val="20"/>
          <w:szCs w:val="20"/>
        </w:rPr>
        <w:t>en</w:t>
      </w:r>
      <w:r w:rsidR="005F598A" w:rsidRPr="006475AF">
        <w:rPr>
          <w:rFonts w:asciiTheme="minorHAnsi" w:hAnsiTheme="minorHAnsi" w:cstheme="minorHAnsi"/>
          <w:color w:val="0C0C0C"/>
          <w:spacing w:val="-12"/>
          <w:sz w:val="20"/>
          <w:szCs w:val="20"/>
        </w:rPr>
        <w:t xml:space="preserve"> </w:t>
      </w:r>
      <w:r w:rsidR="005F598A" w:rsidRPr="006475AF">
        <w:rPr>
          <w:rFonts w:asciiTheme="minorHAnsi" w:hAnsiTheme="minorHAnsi" w:cstheme="minorHAnsi"/>
          <w:color w:val="0C0C0C"/>
          <w:sz w:val="20"/>
          <w:szCs w:val="20"/>
        </w:rPr>
        <w:t>la</w:t>
      </w:r>
      <w:r w:rsidR="005F598A" w:rsidRPr="006475AF">
        <w:rPr>
          <w:rFonts w:asciiTheme="minorHAnsi" w:hAnsiTheme="minorHAnsi" w:cstheme="minorHAnsi"/>
          <w:color w:val="0C0C0C"/>
          <w:spacing w:val="-9"/>
          <w:sz w:val="20"/>
          <w:szCs w:val="20"/>
        </w:rPr>
        <w:t xml:space="preserve"> </w:t>
      </w:r>
      <w:r w:rsidR="005F598A" w:rsidRPr="006475AF">
        <w:rPr>
          <w:rFonts w:asciiTheme="minorHAnsi" w:hAnsiTheme="minorHAnsi" w:cstheme="minorHAnsi"/>
          <w:color w:val="0C0C0C"/>
          <w:sz w:val="20"/>
          <w:szCs w:val="20"/>
        </w:rPr>
        <w:t>Gaceta Electoral</w:t>
      </w:r>
      <w:r w:rsidR="005F598A" w:rsidRPr="006475AF">
        <w:rPr>
          <w:rFonts w:asciiTheme="minorHAnsi" w:hAnsiTheme="minorHAnsi" w:cstheme="minorHAnsi"/>
          <w:color w:val="0C0C0C"/>
          <w:spacing w:val="-2"/>
          <w:sz w:val="20"/>
          <w:szCs w:val="20"/>
        </w:rPr>
        <w:t xml:space="preserve">, </w:t>
      </w:r>
      <w:r w:rsidR="005F598A" w:rsidRPr="006475AF">
        <w:rPr>
          <w:rFonts w:asciiTheme="minorHAnsi" w:hAnsiTheme="minorHAnsi" w:cstheme="minorHAnsi"/>
          <w:color w:val="0C0C0C"/>
          <w:sz w:val="20"/>
          <w:szCs w:val="20"/>
        </w:rPr>
        <w:t>a partir</w:t>
      </w:r>
      <w:r w:rsidR="005F598A" w:rsidRPr="00C63CE0">
        <w:rPr>
          <w:rFonts w:asciiTheme="minorHAnsi" w:hAnsiTheme="minorHAnsi" w:cstheme="minorHAnsi"/>
          <w:color w:val="0C0C0C"/>
          <w:sz w:val="20"/>
          <w:szCs w:val="20"/>
        </w:rPr>
        <w:t xml:space="preserve"> del</w:t>
      </w:r>
      <w:r w:rsidR="005F598A" w:rsidRPr="00C63CE0">
        <w:rPr>
          <w:rFonts w:asciiTheme="minorHAnsi" w:hAnsiTheme="minorHAnsi" w:cstheme="minorHAnsi"/>
          <w:color w:val="0C0C0C"/>
          <w:spacing w:val="-4"/>
          <w:sz w:val="20"/>
          <w:szCs w:val="20"/>
        </w:rPr>
        <w:t xml:space="preserve"> </w:t>
      </w:r>
      <w:r w:rsidR="005F598A" w:rsidRPr="00C63CE0">
        <w:rPr>
          <w:rFonts w:asciiTheme="minorHAnsi" w:hAnsiTheme="minorHAnsi" w:cstheme="minorHAnsi"/>
          <w:color w:val="0C0C0C"/>
          <w:sz w:val="20"/>
          <w:szCs w:val="20"/>
        </w:rPr>
        <w:t xml:space="preserve">día </w:t>
      </w:r>
      <w:r w:rsidR="00C63CE0" w:rsidRPr="00C63CE0">
        <w:rPr>
          <w:rFonts w:asciiTheme="minorHAnsi" w:hAnsiTheme="minorHAnsi" w:cstheme="minorHAnsi"/>
          <w:color w:val="0C0C0C"/>
          <w:sz w:val="20"/>
          <w:szCs w:val="20"/>
        </w:rPr>
        <w:t>6</w:t>
      </w:r>
      <w:r w:rsidR="005F598A" w:rsidRPr="00C63CE0">
        <w:rPr>
          <w:rFonts w:asciiTheme="minorHAnsi" w:hAnsiTheme="minorHAnsi" w:cstheme="minorHAnsi"/>
          <w:color w:val="0C0C0C"/>
          <w:sz w:val="20"/>
          <w:szCs w:val="20"/>
        </w:rPr>
        <w:t xml:space="preserve"> de</w:t>
      </w:r>
      <w:r w:rsidR="005F598A" w:rsidRPr="00C63CE0">
        <w:rPr>
          <w:rFonts w:asciiTheme="minorHAnsi" w:hAnsiTheme="minorHAnsi" w:cstheme="minorHAnsi"/>
          <w:color w:val="0C0C0C"/>
          <w:spacing w:val="-15"/>
          <w:sz w:val="20"/>
          <w:szCs w:val="20"/>
        </w:rPr>
        <w:t xml:space="preserve"> </w:t>
      </w:r>
      <w:r w:rsidR="00C63CE0" w:rsidRPr="00C63CE0">
        <w:rPr>
          <w:rFonts w:asciiTheme="minorHAnsi" w:hAnsiTheme="minorHAnsi" w:cstheme="minorHAnsi"/>
          <w:color w:val="0C0C0C"/>
          <w:sz w:val="20"/>
          <w:szCs w:val="20"/>
        </w:rPr>
        <w:t>enero</w:t>
      </w:r>
      <w:r w:rsidR="005F598A" w:rsidRPr="00C63CE0">
        <w:rPr>
          <w:rFonts w:asciiTheme="minorHAnsi" w:hAnsiTheme="minorHAnsi" w:cstheme="minorHAnsi"/>
          <w:color w:val="0C0C0C"/>
          <w:sz w:val="20"/>
          <w:szCs w:val="20"/>
        </w:rPr>
        <w:t xml:space="preserve"> de 202</w:t>
      </w:r>
      <w:r w:rsidR="00610332" w:rsidRPr="00C63CE0">
        <w:rPr>
          <w:rFonts w:asciiTheme="minorHAnsi" w:hAnsiTheme="minorHAnsi" w:cstheme="minorHAnsi"/>
          <w:color w:val="0C0C0C"/>
          <w:sz w:val="20"/>
          <w:szCs w:val="20"/>
        </w:rPr>
        <w:t>4</w:t>
      </w:r>
      <w:r w:rsidR="000D0BDE" w:rsidRPr="00C63CE0">
        <w:rPr>
          <w:rFonts w:asciiTheme="minorHAnsi" w:hAnsiTheme="minorHAnsi" w:cstheme="minorHAnsi"/>
          <w:color w:val="0C0C0C"/>
          <w:sz w:val="20"/>
          <w:szCs w:val="20"/>
        </w:rPr>
        <w:t xml:space="preserve"> y hasta las </w:t>
      </w:r>
      <w:r w:rsidR="00C63CE0" w:rsidRPr="00C63CE0">
        <w:rPr>
          <w:rFonts w:asciiTheme="minorHAnsi" w:hAnsiTheme="minorHAnsi" w:cstheme="minorHAnsi"/>
          <w:color w:val="0C0C0C"/>
          <w:sz w:val="20"/>
          <w:szCs w:val="20"/>
        </w:rPr>
        <w:t>16</w:t>
      </w:r>
      <w:r w:rsidR="000D0BDE" w:rsidRPr="00C63CE0">
        <w:rPr>
          <w:rFonts w:asciiTheme="minorHAnsi" w:hAnsiTheme="minorHAnsi" w:cstheme="minorHAnsi"/>
          <w:color w:val="0C0C0C"/>
          <w:sz w:val="20"/>
          <w:szCs w:val="20"/>
        </w:rPr>
        <w:t xml:space="preserve">:00 horas del día </w:t>
      </w:r>
      <w:r w:rsidR="00C63CE0" w:rsidRPr="00C63CE0">
        <w:rPr>
          <w:rFonts w:asciiTheme="minorHAnsi" w:hAnsiTheme="minorHAnsi" w:cstheme="minorHAnsi"/>
          <w:color w:val="0C0C0C"/>
          <w:sz w:val="20"/>
          <w:szCs w:val="20"/>
        </w:rPr>
        <w:t>10</w:t>
      </w:r>
      <w:r w:rsidR="000D0BDE" w:rsidRPr="00C63CE0">
        <w:rPr>
          <w:rFonts w:asciiTheme="minorHAnsi" w:hAnsiTheme="minorHAnsi" w:cstheme="minorHAnsi"/>
          <w:color w:val="0C0C0C"/>
          <w:spacing w:val="-12"/>
          <w:sz w:val="20"/>
          <w:szCs w:val="20"/>
        </w:rPr>
        <w:t xml:space="preserve"> </w:t>
      </w:r>
      <w:r w:rsidR="000D0BDE" w:rsidRPr="00C63CE0">
        <w:rPr>
          <w:rFonts w:asciiTheme="minorHAnsi" w:hAnsiTheme="minorHAnsi" w:cstheme="minorHAnsi"/>
          <w:color w:val="0C0C0C"/>
          <w:sz w:val="20"/>
          <w:szCs w:val="20"/>
        </w:rPr>
        <w:t>de</w:t>
      </w:r>
      <w:r w:rsidR="00C63CE0" w:rsidRPr="00C63CE0">
        <w:rPr>
          <w:rFonts w:asciiTheme="minorHAnsi" w:hAnsiTheme="minorHAnsi" w:cstheme="minorHAnsi"/>
          <w:color w:val="0C0C0C"/>
          <w:sz w:val="20"/>
          <w:szCs w:val="20"/>
        </w:rPr>
        <w:t xml:space="preserve"> enero</w:t>
      </w:r>
      <w:r w:rsidR="000D0BDE" w:rsidRPr="00C63CE0">
        <w:rPr>
          <w:rFonts w:asciiTheme="minorHAnsi" w:hAnsiTheme="minorHAnsi" w:cstheme="minorHAnsi"/>
          <w:color w:val="0C0C0C"/>
          <w:sz w:val="20"/>
          <w:szCs w:val="20"/>
        </w:rPr>
        <w:t xml:space="preserve"> del 202</w:t>
      </w:r>
      <w:r w:rsidR="00610332" w:rsidRPr="00C63CE0">
        <w:rPr>
          <w:rFonts w:asciiTheme="minorHAnsi" w:hAnsiTheme="minorHAnsi" w:cstheme="minorHAnsi"/>
          <w:color w:val="0C0C0C"/>
          <w:sz w:val="20"/>
          <w:szCs w:val="20"/>
        </w:rPr>
        <w:t>4</w:t>
      </w:r>
      <w:r w:rsidR="000D0BDE" w:rsidRPr="00C63CE0">
        <w:rPr>
          <w:rFonts w:asciiTheme="minorHAnsi" w:hAnsiTheme="minorHAnsi" w:cstheme="minorHAnsi"/>
          <w:color w:val="0C0C0C"/>
          <w:sz w:val="20"/>
          <w:szCs w:val="20"/>
        </w:rPr>
        <w:t>.</w:t>
      </w:r>
    </w:p>
    <w:p w14:paraId="18713B23" w14:textId="4AF67951" w:rsidR="006A7303" w:rsidRPr="00C63CE0" w:rsidRDefault="006A7303" w:rsidP="005F598A">
      <w:pPr>
        <w:spacing w:before="1"/>
        <w:ind w:firstLine="4"/>
        <w:jc w:val="both"/>
        <w:rPr>
          <w:rFonts w:asciiTheme="minorHAnsi" w:hAnsiTheme="minorHAnsi" w:cstheme="minorHAnsi"/>
          <w:color w:val="0C0C0C"/>
          <w:sz w:val="20"/>
          <w:szCs w:val="20"/>
        </w:rPr>
      </w:pPr>
    </w:p>
    <w:p w14:paraId="6C98FCD4" w14:textId="2A034070" w:rsidR="006A7303" w:rsidRPr="00C63CE0" w:rsidRDefault="00B14C04" w:rsidP="00B14C04">
      <w:pPr>
        <w:spacing w:before="1"/>
        <w:jc w:val="both"/>
        <w:rPr>
          <w:rFonts w:asciiTheme="minorHAnsi" w:hAnsiTheme="minorHAnsi" w:cstheme="minorHAnsi"/>
          <w:b/>
          <w:bCs/>
          <w:sz w:val="20"/>
          <w:szCs w:val="20"/>
        </w:rPr>
      </w:pPr>
      <w:r w:rsidRPr="00C63CE0">
        <w:rPr>
          <w:rFonts w:asciiTheme="minorHAnsi" w:hAnsiTheme="minorHAnsi" w:cstheme="minorHAnsi"/>
          <w:b/>
          <w:bCs/>
          <w:sz w:val="20"/>
          <w:szCs w:val="20"/>
        </w:rPr>
        <w:t xml:space="preserve">3. </w:t>
      </w:r>
      <w:r w:rsidR="006A7303" w:rsidRPr="00C63CE0">
        <w:rPr>
          <w:rFonts w:asciiTheme="minorHAnsi" w:hAnsiTheme="minorHAnsi" w:cstheme="minorHAnsi"/>
          <w:b/>
          <w:bCs/>
          <w:sz w:val="20"/>
          <w:szCs w:val="20"/>
        </w:rPr>
        <w:t>R</w:t>
      </w:r>
      <w:r w:rsidR="00610332" w:rsidRPr="00C63CE0">
        <w:rPr>
          <w:rFonts w:asciiTheme="minorHAnsi" w:hAnsiTheme="minorHAnsi" w:cstheme="minorHAnsi"/>
          <w:b/>
          <w:bCs/>
          <w:sz w:val="20"/>
          <w:szCs w:val="20"/>
        </w:rPr>
        <w:t>egistro de participantes.</w:t>
      </w:r>
    </w:p>
    <w:p w14:paraId="62D207F5" w14:textId="77777777" w:rsidR="00B14C04" w:rsidRPr="00C63CE0" w:rsidRDefault="00B14C04" w:rsidP="00B14C04">
      <w:pPr>
        <w:jc w:val="both"/>
        <w:rPr>
          <w:rFonts w:asciiTheme="minorHAnsi" w:eastAsia="Calibri" w:hAnsiTheme="minorHAnsi" w:cstheme="minorHAnsi"/>
          <w:b/>
          <w:bCs/>
          <w:sz w:val="20"/>
          <w:szCs w:val="20"/>
          <w:lang w:val="es-MX" w:eastAsia="en-US"/>
        </w:rPr>
      </w:pPr>
    </w:p>
    <w:p w14:paraId="32496912" w14:textId="339C80E2" w:rsidR="005F598A" w:rsidRPr="00C63CE0" w:rsidRDefault="005F598A" w:rsidP="00B14C04">
      <w:pPr>
        <w:jc w:val="both"/>
        <w:rPr>
          <w:rFonts w:asciiTheme="minorHAnsi" w:hAnsiTheme="minorHAnsi" w:cstheme="minorHAnsi"/>
          <w:color w:val="0C0C0C"/>
          <w:sz w:val="20"/>
          <w:szCs w:val="20"/>
        </w:rPr>
      </w:pPr>
      <w:bookmarkStart w:id="3" w:name="_Hlk153025033"/>
      <w:r w:rsidRPr="00C63CE0">
        <w:rPr>
          <w:rFonts w:asciiTheme="minorHAnsi" w:hAnsiTheme="minorHAnsi" w:cstheme="minorHAnsi"/>
          <w:color w:val="0C0C0C"/>
          <w:sz w:val="20"/>
          <w:szCs w:val="20"/>
        </w:rPr>
        <w:t>Para el registro de los licitantes participantes</w:t>
      </w:r>
      <w:r w:rsidR="000C009D" w:rsidRPr="00C63CE0">
        <w:rPr>
          <w:rFonts w:asciiTheme="minorHAnsi" w:hAnsiTheme="minorHAnsi" w:cstheme="minorHAnsi"/>
          <w:color w:val="0C0C0C"/>
          <w:sz w:val="20"/>
          <w:szCs w:val="20"/>
        </w:rPr>
        <w:t xml:space="preserve">, </w:t>
      </w:r>
      <w:r w:rsidR="007B02B6" w:rsidRPr="00C63CE0">
        <w:rPr>
          <w:rFonts w:asciiTheme="minorHAnsi" w:hAnsiTheme="minorHAnsi" w:cstheme="minorHAnsi"/>
          <w:color w:val="0C0C0C"/>
          <w:sz w:val="20"/>
          <w:szCs w:val="20"/>
        </w:rPr>
        <w:t>se deberá</w:t>
      </w:r>
      <w:r w:rsidRPr="00C63CE0">
        <w:rPr>
          <w:rFonts w:asciiTheme="minorHAnsi" w:hAnsiTheme="minorHAnsi" w:cstheme="minorHAnsi"/>
          <w:color w:val="0C0C0C"/>
          <w:spacing w:val="-15"/>
          <w:sz w:val="20"/>
          <w:szCs w:val="20"/>
        </w:rPr>
        <w:t xml:space="preserve"> </w:t>
      </w:r>
      <w:r w:rsidRPr="00C63CE0">
        <w:rPr>
          <w:rFonts w:asciiTheme="minorHAnsi" w:hAnsiTheme="minorHAnsi" w:cstheme="minorHAnsi"/>
          <w:color w:val="0C0C0C"/>
          <w:sz w:val="20"/>
          <w:szCs w:val="20"/>
        </w:rPr>
        <w:t>enviar</w:t>
      </w:r>
      <w:r w:rsidRPr="00C63CE0">
        <w:rPr>
          <w:rFonts w:asciiTheme="minorHAnsi" w:hAnsiTheme="minorHAnsi" w:cstheme="minorHAnsi"/>
          <w:color w:val="0C0C0C"/>
          <w:spacing w:val="-16"/>
          <w:sz w:val="20"/>
          <w:szCs w:val="20"/>
        </w:rPr>
        <w:t xml:space="preserve"> </w:t>
      </w:r>
      <w:r w:rsidR="00B670C7" w:rsidRPr="00C63CE0">
        <w:rPr>
          <w:rFonts w:asciiTheme="minorHAnsi" w:hAnsiTheme="minorHAnsi" w:cstheme="minorHAnsi"/>
          <w:color w:val="0C0C0C"/>
          <w:sz w:val="20"/>
          <w:szCs w:val="20"/>
        </w:rPr>
        <w:t>escrito</w:t>
      </w:r>
      <w:r w:rsidR="00516A09" w:rsidRPr="00C63CE0">
        <w:rPr>
          <w:rFonts w:asciiTheme="minorHAnsi" w:hAnsiTheme="minorHAnsi" w:cstheme="minorHAnsi"/>
          <w:color w:val="0C0C0C"/>
          <w:sz w:val="20"/>
          <w:szCs w:val="20"/>
        </w:rPr>
        <w:t xml:space="preserve"> </w:t>
      </w:r>
      <w:bookmarkStart w:id="4" w:name="_Hlk153090864"/>
      <w:r w:rsidR="00516A09" w:rsidRPr="00C63CE0">
        <w:rPr>
          <w:rFonts w:asciiTheme="minorHAnsi" w:hAnsiTheme="minorHAnsi" w:cstheme="minorHAnsi"/>
          <w:color w:val="0C0C0C"/>
          <w:sz w:val="20"/>
          <w:szCs w:val="20"/>
        </w:rPr>
        <w:t>libre</w:t>
      </w:r>
      <w:bookmarkEnd w:id="4"/>
      <w:r w:rsidR="00B670C7" w:rsidRPr="00C63CE0">
        <w:rPr>
          <w:rFonts w:asciiTheme="minorHAnsi" w:hAnsiTheme="minorHAnsi" w:cstheme="minorHAnsi"/>
          <w:color w:val="0C0C0C"/>
          <w:sz w:val="20"/>
          <w:szCs w:val="20"/>
        </w:rPr>
        <w:t xml:space="preserve"> mediante el cual manifieste</w:t>
      </w:r>
      <w:r w:rsidR="00A678CC" w:rsidRPr="00C63CE0">
        <w:rPr>
          <w:rFonts w:asciiTheme="minorHAnsi" w:hAnsiTheme="minorHAnsi" w:cstheme="minorHAnsi"/>
          <w:color w:val="0C0C0C"/>
          <w:sz w:val="20"/>
          <w:szCs w:val="20"/>
        </w:rPr>
        <w:t>n</w:t>
      </w:r>
      <w:r w:rsidR="00B670C7" w:rsidRPr="00C63CE0">
        <w:rPr>
          <w:rFonts w:asciiTheme="minorHAnsi" w:hAnsiTheme="minorHAnsi" w:cstheme="minorHAnsi"/>
          <w:color w:val="0C0C0C"/>
          <w:sz w:val="20"/>
          <w:szCs w:val="20"/>
        </w:rPr>
        <w:t xml:space="preserve"> interés por participar en</w:t>
      </w:r>
      <w:r w:rsidR="00A076BC" w:rsidRPr="00C63CE0">
        <w:rPr>
          <w:rFonts w:asciiTheme="minorHAnsi" w:hAnsiTheme="minorHAnsi" w:cstheme="minorHAnsi"/>
          <w:color w:val="0C0C0C"/>
          <w:sz w:val="20"/>
          <w:szCs w:val="20"/>
        </w:rPr>
        <w:t xml:space="preserve"> el presente procedimiento de</w:t>
      </w:r>
      <w:r w:rsidR="001E448B" w:rsidRPr="00C63CE0">
        <w:rPr>
          <w:rFonts w:asciiTheme="minorHAnsi" w:hAnsiTheme="minorHAnsi" w:cstheme="minorHAnsi"/>
          <w:color w:val="0C0C0C"/>
          <w:sz w:val="20"/>
          <w:szCs w:val="20"/>
        </w:rPr>
        <w:t xml:space="preserve"> invitación abierta</w:t>
      </w:r>
      <w:r w:rsidR="00B55D8D">
        <w:rPr>
          <w:rFonts w:asciiTheme="minorHAnsi" w:hAnsiTheme="minorHAnsi" w:cstheme="minorHAnsi"/>
          <w:color w:val="0C0C0C"/>
          <w:sz w:val="20"/>
          <w:szCs w:val="20"/>
        </w:rPr>
        <w:t xml:space="preserve"> estatal</w:t>
      </w:r>
      <w:r w:rsidR="00A076BC" w:rsidRPr="00C63CE0">
        <w:rPr>
          <w:rFonts w:asciiTheme="minorHAnsi" w:hAnsiTheme="minorHAnsi" w:cstheme="minorHAnsi"/>
          <w:color w:val="3D3D3D"/>
          <w:sz w:val="20"/>
          <w:szCs w:val="20"/>
        </w:rPr>
        <w:t>,</w:t>
      </w:r>
      <w:r w:rsidR="00B670C7" w:rsidRPr="00C63CE0">
        <w:rPr>
          <w:rFonts w:asciiTheme="minorHAnsi" w:hAnsiTheme="minorHAnsi" w:cstheme="minorHAnsi"/>
          <w:color w:val="0C0C0C"/>
          <w:sz w:val="20"/>
          <w:szCs w:val="20"/>
        </w:rPr>
        <w:t xml:space="preserve"> especificando el nombre de la persona física o moral según corresponda, domicilio, RFC, teléfono y dirección de correo electrónico de contacto, adjuntando además currículum en el que conste la relación de sus actividades, las cuales deberán estar relacionadas específicamente con el </w:t>
      </w:r>
      <w:r w:rsidR="00820F82" w:rsidRPr="00C63CE0">
        <w:rPr>
          <w:rFonts w:asciiTheme="minorHAnsi" w:hAnsiTheme="minorHAnsi" w:cstheme="minorHAnsi"/>
          <w:color w:val="0C0C0C"/>
          <w:sz w:val="20"/>
          <w:szCs w:val="20"/>
        </w:rPr>
        <w:t>servicio</w:t>
      </w:r>
      <w:r w:rsidR="00B670C7" w:rsidRPr="00C63CE0">
        <w:rPr>
          <w:rFonts w:asciiTheme="minorHAnsi" w:hAnsiTheme="minorHAnsi" w:cstheme="minorHAnsi"/>
          <w:color w:val="0C0C0C"/>
          <w:sz w:val="20"/>
          <w:szCs w:val="20"/>
        </w:rPr>
        <w:t xml:space="preserve"> que se requiere</w:t>
      </w:r>
      <w:r w:rsidR="00735017" w:rsidRPr="00C63CE0">
        <w:rPr>
          <w:rFonts w:asciiTheme="minorHAnsi" w:hAnsiTheme="minorHAnsi" w:cstheme="minorHAnsi"/>
          <w:color w:val="0C0C0C"/>
          <w:sz w:val="20"/>
          <w:szCs w:val="20"/>
        </w:rPr>
        <w:t>,</w:t>
      </w:r>
      <w:r w:rsidR="00BD58C1" w:rsidRPr="00C63CE0">
        <w:rPr>
          <w:rFonts w:asciiTheme="minorHAnsi" w:hAnsiTheme="minorHAnsi" w:cstheme="minorHAnsi"/>
          <w:color w:val="0C0C0C"/>
          <w:sz w:val="20"/>
          <w:szCs w:val="20"/>
        </w:rPr>
        <w:t xml:space="preserve"> </w:t>
      </w:r>
      <w:r w:rsidRPr="00C63CE0">
        <w:rPr>
          <w:rFonts w:asciiTheme="minorHAnsi" w:hAnsiTheme="minorHAnsi" w:cstheme="minorHAnsi"/>
          <w:color w:val="0C0C0C"/>
          <w:sz w:val="20"/>
          <w:szCs w:val="20"/>
        </w:rPr>
        <w:t>al</w:t>
      </w:r>
      <w:r w:rsidRPr="00C63CE0">
        <w:rPr>
          <w:rFonts w:asciiTheme="minorHAnsi" w:hAnsiTheme="minorHAnsi" w:cstheme="minorHAnsi"/>
          <w:color w:val="0C0C0C"/>
          <w:spacing w:val="-15"/>
          <w:sz w:val="20"/>
          <w:szCs w:val="20"/>
        </w:rPr>
        <w:t xml:space="preserve"> </w:t>
      </w:r>
      <w:r w:rsidRPr="00C63CE0">
        <w:rPr>
          <w:rFonts w:asciiTheme="minorHAnsi" w:hAnsiTheme="minorHAnsi" w:cstheme="minorHAnsi"/>
          <w:color w:val="0C0C0C"/>
          <w:sz w:val="20"/>
          <w:szCs w:val="20"/>
        </w:rPr>
        <w:t>correo</w:t>
      </w:r>
      <w:r w:rsidRPr="00C63CE0">
        <w:rPr>
          <w:rFonts w:asciiTheme="minorHAnsi" w:hAnsiTheme="minorHAnsi" w:cstheme="minorHAnsi"/>
          <w:color w:val="0C0C0C"/>
          <w:spacing w:val="-15"/>
          <w:sz w:val="20"/>
          <w:szCs w:val="20"/>
        </w:rPr>
        <w:t xml:space="preserve"> </w:t>
      </w:r>
      <w:r w:rsidRPr="00C63CE0">
        <w:rPr>
          <w:rFonts w:asciiTheme="minorHAnsi" w:hAnsiTheme="minorHAnsi" w:cstheme="minorHAnsi"/>
          <w:color w:val="0C0C0C"/>
          <w:sz w:val="20"/>
          <w:szCs w:val="20"/>
        </w:rPr>
        <w:t>electrónico</w:t>
      </w:r>
      <w:r w:rsidRPr="00C63CE0">
        <w:rPr>
          <w:rFonts w:asciiTheme="minorHAnsi" w:hAnsiTheme="minorHAnsi" w:cstheme="minorHAnsi"/>
          <w:color w:val="0C0C0C"/>
          <w:spacing w:val="-15"/>
          <w:sz w:val="20"/>
          <w:szCs w:val="20"/>
        </w:rPr>
        <w:t xml:space="preserve"> </w:t>
      </w:r>
      <w:hyperlink r:id="rId9">
        <w:r w:rsidRPr="00C63CE0">
          <w:rPr>
            <w:rFonts w:asciiTheme="minorHAnsi" w:hAnsiTheme="minorHAnsi" w:cstheme="minorHAnsi"/>
            <w:color w:val="0C0C0C"/>
            <w:sz w:val="20"/>
            <w:szCs w:val="20"/>
          </w:rPr>
          <w:t>comite.adquisiciones@ieepco.mx</w:t>
        </w:r>
      </w:hyperlink>
      <w:r w:rsidRPr="00C63CE0">
        <w:rPr>
          <w:rFonts w:asciiTheme="minorHAnsi" w:hAnsiTheme="minorHAnsi" w:cstheme="minorHAnsi"/>
          <w:color w:val="0C0C0C"/>
          <w:sz w:val="20"/>
          <w:szCs w:val="20"/>
        </w:rPr>
        <w:t xml:space="preserve"> con</w:t>
      </w:r>
      <w:r w:rsidRPr="00C63CE0">
        <w:rPr>
          <w:rFonts w:asciiTheme="minorHAnsi" w:hAnsiTheme="minorHAnsi" w:cstheme="minorHAnsi"/>
          <w:color w:val="0C0C0C"/>
          <w:spacing w:val="-11"/>
          <w:sz w:val="20"/>
          <w:szCs w:val="20"/>
        </w:rPr>
        <w:t xml:space="preserve"> </w:t>
      </w:r>
      <w:r w:rsidRPr="00C63CE0">
        <w:rPr>
          <w:rFonts w:asciiTheme="minorHAnsi" w:hAnsiTheme="minorHAnsi" w:cstheme="minorHAnsi"/>
          <w:color w:val="0C0C0C"/>
          <w:sz w:val="20"/>
          <w:szCs w:val="20"/>
        </w:rPr>
        <w:t>acuse</w:t>
      </w:r>
      <w:r w:rsidRPr="00C63CE0">
        <w:rPr>
          <w:rFonts w:asciiTheme="minorHAnsi" w:hAnsiTheme="minorHAnsi" w:cstheme="minorHAnsi"/>
          <w:color w:val="0C0C0C"/>
          <w:spacing w:val="-8"/>
          <w:sz w:val="20"/>
          <w:szCs w:val="20"/>
        </w:rPr>
        <w:t xml:space="preserve"> </w:t>
      </w:r>
      <w:r w:rsidRPr="00C63CE0">
        <w:rPr>
          <w:rFonts w:asciiTheme="minorHAnsi" w:hAnsiTheme="minorHAnsi" w:cstheme="minorHAnsi"/>
          <w:color w:val="0C0C0C"/>
          <w:sz w:val="20"/>
          <w:szCs w:val="20"/>
        </w:rPr>
        <w:t>de</w:t>
      </w:r>
      <w:r w:rsidRPr="00C63CE0">
        <w:rPr>
          <w:rFonts w:asciiTheme="minorHAnsi" w:hAnsiTheme="minorHAnsi" w:cstheme="minorHAnsi"/>
          <w:color w:val="0C0C0C"/>
          <w:spacing w:val="-12"/>
          <w:sz w:val="20"/>
          <w:szCs w:val="20"/>
        </w:rPr>
        <w:t xml:space="preserve"> </w:t>
      </w:r>
      <w:r w:rsidRPr="00C63CE0">
        <w:rPr>
          <w:rFonts w:asciiTheme="minorHAnsi" w:hAnsiTheme="minorHAnsi" w:cstheme="minorHAnsi"/>
          <w:color w:val="0C0C0C"/>
          <w:sz w:val="20"/>
          <w:szCs w:val="20"/>
        </w:rPr>
        <w:t>recibo, a más tardar</w:t>
      </w:r>
      <w:r w:rsidRPr="00C63CE0">
        <w:rPr>
          <w:rFonts w:asciiTheme="minorHAnsi" w:hAnsiTheme="minorHAnsi" w:cstheme="minorHAnsi"/>
          <w:color w:val="0C0C0C"/>
          <w:spacing w:val="-1"/>
          <w:sz w:val="20"/>
          <w:szCs w:val="20"/>
        </w:rPr>
        <w:t xml:space="preserve"> </w:t>
      </w:r>
      <w:r w:rsidRPr="00C63CE0">
        <w:rPr>
          <w:rFonts w:asciiTheme="minorHAnsi" w:hAnsiTheme="minorHAnsi" w:cstheme="minorHAnsi"/>
          <w:color w:val="0C0C0C"/>
          <w:sz w:val="20"/>
          <w:szCs w:val="20"/>
        </w:rPr>
        <w:t>a las</w:t>
      </w:r>
      <w:r w:rsidRPr="00C63CE0">
        <w:rPr>
          <w:rFonts w:asciiTheme="minorHAnsi" w:hAnsiTheme="minorHAnsi" w:cstheme="minorHAnsi"/>
          <w:color w:val="0C0C0C"/>
          <w:spacing w:val="-6"/>
          <w:sz w:val="20"/>
          <w:szCs w:val="20"/>
        </w:rPr>
        <w:t xml:space="preserve"> </w:t>
      </w:r>
      <w:r w:rsidRPr="00C63CE0">
        <w:rPr>
          <w:rFonts w:asciiTheme="minorHAnsi" w:hAnsiTheme="minorHAnsi" w:cstheme="minorHAnsi"/>
          <w:color w:val="0C0C0C"/>
          <w:sz w:val="20"/>
          <w:szCs w:val="20"/>
        </w:rPr>
        <w:t>1</w:t>
      </w:r>
      <w:r w:rsidR="00C63CE0">
        <w:rPr>
          <w:rFonts w:asciiTheme="minorHAnsi" w:hAnsiTheme="minorHAnsi" w:cstheme="minorHAnsi"/>
          <w:color w:val="0C0C0C"/>
          <w:sz w:val="20"/>
          <w:szCs w:val="20"/>
        </w:rPr>
        <w:t>2</w:t>
      </w:r>
      <w:r w:rsidRPr="00C63CE0">
        <w:rPr>
          <w:rFonts w:asciiTheme="minorHAnsi" w:hAnsiTheme="minorHAnsi" w:cstheme="minorHAnsi"/>
          <w:color w:val="0C0C0C"/>
          <w:sz w:val="20"/>
          <w:szCs w:val="20"/>
        </w:rPr>
        <w:t>:00</w:t>
      </w:r>
      <w:r w:rsidRPr="00C63CE0">
        <w:rPr>
          <w:rFonts w:asciiTheme="minorHAnsi" w:hAnsiTheme="minorHAnsi" w:cstheme="minorHAnsi"/>
          <w:color w:val="0C0C0C"/>
          <w:spacing w:val="-8"/>
          <w:sz w:val="20"/>
          <w:szCs w:val="20"/>
        </w:rPr>
        <w:t xml:space="preserve"> </w:t>
      </w:r>
      <w:r w:rsidRPr="00C63CE0">
        <w:rPr>
          <w:rFonts w:asciiTheme="minorHAnsi" w:hAnsiTheme="minorHAnsi" w:cstheme="minorHAnsi"/>
          <w:color w:val="0C0C0C"/>
          <w:sz w:val="20"/>
          <w:szCs w:val="20"/>
        </w:rPr>
        <w:t>horas</w:t>
      </w:r>
      <w:r w:rsidRPr="00C63CE0">
        <w:rPr>
          <w:rFonts w:asciiTheme="minorHAnsi" w:hAnsiTheme="minorHAnsi" w:cstheme="minorHAnsi"/>
          <w:color w:val="0C0C0C"/>
          <w:spacing w:val="-2"/>
          <w:sz w:val="20"/>
          <w:szCs w:val="20"/>
        </w:rPr>
        <w:t xml:space="preserve"> </w:t>
      </w:r>
      <w:r w:rsidRPr="00C63CE0">
        <w:rPr>
          <w:rFonts w:asciiTheme="minorHAnsi" w:hAnsiTheme="minorHAnsi" w:cstheme="minorHAnsi"/>
          <w:color w:val="0C0C0C"/>
          <w:sz w:val="20"/>
          <w:szCs w:val="20"/>
        </w:rPr>
        <w:t>del</w:t>
      </w:r>
      <w:r w:rsidRPr="00C63CE0">
        <w:rPr>
          <w:rFonts w:asciiTheme="minorHAnsi" w:hAnsiTheme="minorHAnsi" w:cstheme="minorHAnsi"/>
          <w:color w:val="0C0C0C"/>
          <w:spacing w:val="-11"/>
          <w:sz w:val="20"/>
          <w:szCs w:val="20"/>
        </w:rPr>
        <w:t xml:space="preserve"> </w:t>
      </w:r>
      <w:r w:rsidRPr="00C63CE0">
        <w:rPr>
          <w:rFonts w:asciiTheme="minorHAnsi" w:hAnsiTheme="minorHAnsi" w:cstheme="minorHAnsi"/>
          <w:color w:val="0C0C0C"/>
          <w:sz w:val="20"/>
          <w:szCs w:val="20"/>
        </w:rPr>
        <w:t>día</w:t>
      </w:r>
      <w:r w:rsidRPr="00C63CE0">
        <w:rPr>
          <w:rFonts w:asciiTheme="minorHAnsi" w:hAnsiTheme="minorHAnsi" w:cstheme="minorHAnsi"/>
          <w:color w:val="0C0C0C"/>
          <w:spacing w:val="-3"/>
          <w:sz w:val="20"/>
          <w:szCs w:val="20"/>
        </w:rPr>
        <w:t xml:space="preserve"> </w:t>
      </w:r>
      <w:r w:rsidR="00F234E3" w:rsidRPr="00C63CE0">
        <w:rPr>
          <w:rFonts w:asciiTheme="minorHAnsi" w:hAnsiTheme="minorHAnsi" w:cstheme="minorHAnsi"/>
          <w:color w:val="0C0C0C"/>
          <w:sz w:val="20"/>
          <w:szCs w:val="20"/>
        </w:rPr>
        <w:t>1</w:t>
      </w:r>
      <w:r w:rsidR="00C63CE0">
        <w:rPr>
          <w:rFonts w:asciiTheme="minorHAnsi" w:hAnsiTheme="minorHAnsi" w:cstheme="minorHAnsi"/>
          <w:color w:val="0C0C0C"/>
          <w:sz w:val="20"/>
          <w:szCs w:val="20"/>
        </w:rPr>
        <w:t>0</w:t>
      </w:r>
      <w:r w:rsidRPr="00C63CE0">
        <w:rPr>
          <w:rFonts w:asciiTheme="minorHAnsi" w:hAnsiTheme="minorHAnsi" w:cstheme="minorHAnsi"/>
          <w:color w:val="0C0C0C"/>
          <w:spacing w:val="-5"/>
          <w:sz w:val="20"/>
          <w:szCs w:val="20"/>
        </w:rPr>
        <w:t xml:space="preserve"> </w:t>
      </w:r>
      <w:r w:rsidRPr="00C63CE0">
        <w:rPr>
          <w:rFonts w:asciiTheme="minorHAnsi" w:hAnsiTheme="minorHAnsi" w:cstheme="minorHAnsi"/>
          <w:color w:val="0C0C0C"/>
          <w:sz w:val="20"/>
          <w:szCs w:val="20"/>
        </w:rPr>
        <w:t>de</w:t>
      </w:r>
      <w:r w:rsidR="00F234E3" w:rsidRPr="00C63CE0">
        <w:rPr>
          <w:rFonts w:asciiTheme="minorHAnsi" w:hAnsiTheme="minorHAnsi" w:cstheme="minorHAnsi"/>
          <w:color w:val="0C0C0C"/>
          <w:sz w:val="20"/>
          <w:szCs w:val="20"/>
        </w:rPr>
        <w:t xml:space="preserve"> </w:t>
      </w:r>
      <w:r w:rsidR="00610332" w:rsidRPr="00C63CE0">
        <w:rPr>
          <w:rFonts w:asciiTheme="minorHAnsi" w:hAnsiTheme="minorHAnsi" w:cstheme="minorHAnsi"/>
          <w:color w:val="0C0C0C"/>
          <w:sz w:val="20"/>
          <w:szCs w:val="20"/>
        </w:rPr>
        <w:t>enero</w:t>
      </w:r>
      <w:r w:rsidR="006E0730" w:rsidRPr="00C63CE0">
        <w:rPr>
          <w:rFonts w:asciiTheme="minorHAnsi" w:hAnsiTheme="minorHAnsi" w:cstheme="minorHAnsi"/>
          <w:color w:val="0C0C0C"/>
          <w:sz w:val="20"/>
          <w:szCs w:val="20"/>
        </w:rPr>
        <w:t xml:space="preserve"> </w:t>
      </w:r>
      <w:r w:rsidRPr="00C63CE0">
        <w:rPr>
          <w:rFonts w:asciiTheme="minorHAnsi" w:hAnsiTheme="minorHAnsi" w:cstheme="minorHAnsi"/>
          <w:color w:val="0C0C0C"/>
          <w:sz w:val="20"/>
          <w:szCs w:val="20"/>
        </w:rPr>
        <w:t>de</w:t>
      </w:r>
      <w:r w:rsidRPr="00C63CE0">
        <w:rPr>
          <w:rFonts w:asciiTheme="minorHAnsi" w:hAnsiTheme="minorHAnsi" w:cstheme="minorHAnsi"/>
          <w:color w:val="0C0C0C"/>
          <w:spacing w:val="-11"/>
          <w:sz w:val="20"/>
          <w:szCs w:val="20"/>
        </w:rPr>
        <w:t xml:space="preserve"> </w:t>
      </w:r>
      <w:r w:rsidRPr="00C63CE0">
        <w:rPr>
          <w:rFonts w:asciiTheme="minorHAnsi" w:hAnsiTheme="minorHAnsi" w:cstheme="minorHAnsi"/>
          <w:color w:val="0C0C0C"/>
          <w:sz w:val="20"/>
          <w:szCs w:val="20"/>
        </w:rPr>
        <w:t>202</w:t>
      </w:r>
      <w:r w:rsidR="00610332" w:rsidRPr="00C63CE0">
        <w:rPr>
          <w:rFonts w:asciiTheme="minorHAnsi" w:hAnsiTheme="minorHAnsi" w:cstheme="minorHAnsi"/>
          <w:color w:val="0C0C0C"/>
          <w:sz w:val="20"/>
          <w:szCs w:val="20"/>
        </w:rPr>
        <w:t>4</w:t>
      </w:r>
      <w:r w:rsidR="00BD58C1" w:rsidRPr="00C63CE0">
        <w:rPr>
          <w:rFonts w:asciiTheme="minorHAnsi" w:hAnsiTheme="minorHAnsi" w:cstheme="minorHAnsi"/>
          <w:color w:val="0C0C0C"/>
          <w:sz w:val="20"/>
          <w:szCs w:val="20"/>
        </w:rPr>
        <w:t>.</w:t>
      </w:r>
    </w:p>
    <w:p w14:paraId="0A81737E" w14:textId="3EC8EE57" w:rsidR="00D47A09" w:rsidRPr="00C63CE0" w:rsidRDefault="00D47A09" w:rsidP="00B14C04">
      <w:pPr>
        <w:jc w:val="both"/>
        <w:rPr>
          <w:rFonts w:asciiTheme="minorHAnsi" w:hAnsiTheme="minorHAnsi" w:cstheme="minorHAnsi"/>
          <w:color w:val="0C0C0C"/>
          <w:sz w:val="20"/>
          <w:szCs w:val="20"/>
        </w:rPr>
      </w:pPr>
    </w:p>
    <w:p w14:paraId="27FCF53C" w14:textId="4924176F" w:rsidR="00D47A09" w:rsidRPr="00C63CE0" w:rsidRDefault="0001218F" w:rsidP="00D47A09">
      <w:pPr>
        <w:tabs>
          <w:tab w:val="right" w:leader="hyphen" w:pos="9120"/>
        </w:tabs>
        <w:overflowPunct w:val="0"/>
        <w:autoSpaceDE w:val="0"/>
        <w:autoSpaceDN w:val="0"/>
        <w:adjustRightInd w:val="0"/>
        <w:jc w:val="both"/>
        <w:textAlignment w:val="baseline"/>
        <w:rPr>
          <w:rFonts w:asciiTheme="minorHAnsi" w:hAnsiTheme="minorHAnsi" w:cstheme="minorHAnsi"/>
          <w:b/>
          <w:bCs/>
          <w:sz w:val="20"/>
          <w:szCs w:val="20"/>
        </w:rPr>
      </w:pPr>
      <w:r w:rsidRPr="00C63CE0">
        <w:rPr>
          <w:rFonts w:asciiTheme="minorHAnsi" w:hAnsiTheme="minorHAnsi" w:cstheme="minorHAnsi"/>
          <w:b/>
          <w:bCs/>
          <w:sz w:val="20"/>
          <w:szCs w:val="20"/>
        </w:rPr>
        <w:t xml:space="preserve">4. </w:t>
      </w:r>
      <w:r w:rsidR="00D47A09" w:rsidRPr="00C63CE0">
        <w:rPr>
          <w:rFonts w:asciiTheme="minorHAnsi" w:hAnsiTheme="minorHAnsi" w:cstheme="minorHAnsi"/>
          <w:b/>
          <w:bCs/>
          <w:sz w:val="20"/>
          <w:szCs w:val="20"/>
        </w:rPr>
        <w:t>N</w:t>
      </w:r>
      <w:r w:rsidR="009214A2" w:rsidRPr="00C63CE0">
        <w:rPr>
          <w:rFonts w:asciiTheme="minorHAnsi" w:hAnsiTheme="minorHAnsi" w:cstheme="minorHAnsi"/>
          <w:b/>
          <w:bCs/>
          <w:sz w:val="20"/>
          <w:szCs w:val="20"/>
        </w:rPr>
        <w:t xml:space="preserve">úmero de identificación y carácter de la </w:t>
      </w:r>
      <w:r w:rsidR="00BD4207" w:rsidRPr="00C63CE0">
        <w:rPr>
          <w:rFonts w:asciiTheme="minorHAnsi" w:hAnsiTheme="minorHAnsi" w:cstheme="minorHAnsi"/>
          <w:b/>
          <w:bCs/>
          <w:sz w:val="20"/>
          <w:szCs w:val="20"/>
        </w:rPr>
        <w:t>invitación</w:t>
      </w:r>
      <w:r w:rsidR="00D47A09" w:rsidRPr="00C63CE0">
        <w:rPr>
          <w:rFonts w:asciiTheme="minorHAnsi" w:hAnsiTheme="minorHAnsi" w:cstheme="minorHAnsi"/>
          <w:b/>
          <w:bCs/>
          <w:sz w:val="20"/>
          <w:szCs w:val="20"/>
        </w:rPr>
        <w:t xml:space="preserve">.   </w:t>
      </w:r>
    </w:p>
    <w:p w14:paraId="3D6C5B78" w14:textId="77777777" w:rsidR="00D47A09" w:rsidRPr="00C63CE0" w:rsidRDefault="00D47A09" w:rsidP="00B14C04">
      <w:pPr>
        <w:jc w:val="both"/>
        <w:rPr>
          <w:rFonts w:asciiTheme="minorHAnsi" w:hAnsiTheme="minorHAnsi" w:cstheme="minorHAnsi"/>
          <w:color w:val="0C0C0C"/>
          <w:sz w:val="20"/>
          <w:szCs w:val="20"/>
          <w:lang w:val="es-MX"/>
        </w:rPr>
      </w:pPr>
    </w:p>
    <w:bookmarkEnd w:id="3"/>
    <w:p w14:paraId="4569E9EE" w14:textId="20E83A09" w:rsidR="00D47A09" w:rsidRPr="006475AF" w:rsidRDefault="00D47A09" w:rsidP="00DE4193">
      <w:pPr>
        <w:jc w:val="both"/>
        <w:rPr>
          <w:rFonts w:asciiTheme="minorHAnsi" w:hAnsiTheme="minorHAnsi" w:cstheme="minorHAnsi"/>
          <w:b/>
          <w:bCs/>
          <w:sz w:val="20"/>
          <w:szCs w:val="20"/>
        </w:rPr>
      </w:pPr>
      <w:r w:rsidRPr="006475AF">
        <w:rPr>
          <w:rFonts w:asciiTheme="minorHAnsi" w:hAnsiTheme="minorHAnsi" w:cstheme="minorHAnsi"/>
          <w:sz w:val="20"/>
          <w:szCs w:val="20"/>
        </w:rPr>
        <w:t xml:space="preserve">El número asignado a la presente </w:t>
      </w:r>
      <w:r w:rsidR="00160325" w:rsidRPr="006475AF">
        <w:rPr>
          <w:rFonts w:asciiTheme="minorHAnsi" w:hAnsiTheme="minorHAnsi" w:cstheme="minorHAnsi"/>
          <w:sz w:val="20"/>
          <w:szCs w:val="20"/>
        </w:rPr>
        <w:t>Invitación Abierta Estatal es IEEPCO-CAAS-IA</w:t>
      </w:r>
      <w:r w:rsidR="00186D66" w:rsidRPr="006475AF">
        <w:rPr>
          <w:rFonts w:asciiTheme="minorHAnsi" w:hAnsiTheme="minorHAnsi" w:cstheme="minorHAnsi"/>
          <w:sz w:val="20"/>
          <w:szCs w:val="20"/>
        </w:rPr>
        <w:t>E</w:t>
      </w:r>
      <w:r w:rsidR="00160325" w:rsidRPr="006475AF">
        <w:rPr>
          <w:rFonts w:asciiTheme="minorHAnsi" w:hAnsiTheme="minorHAnsi" w:cstheme="minorHAnsi"/>
          <w:sz w:val="20"/>
          <w:szCs w:val="20"/>
        </w:rPr>
        <w:t>-0</w:t>
      </w:r>
      <w:r w:rsidR="00610332" w:rsidRPr="006475AF">
        <w:rPr>
          <w:rFonts w:asciiTheme="minorHAnsi" w:hAnsiTheme="minorHAnsi" w:cstheme="minorHAnsi"/>
          <w:sz w:val="20"/>
          <w:szCs w:val="20"/>
        </w:rPr>
        <w:t xml:space="preserve">1- </w:t>
      </w:r>
      <w:r w:rsidR="00160325" w:rsidRPr="006475AF">
        <w:rPr>
          <w:rFonts w:asciiTheme="minorHAnsi" w:hAnsiTheme="minorHAnsi" w:cstheme="minorHAnsi"/>
          <w:sz w:val="20"/>
          <w:szCs w:val="20"/>
        </w:rPr>
        <w:t>202</w:t>
      </w:r>
      <w:r w:rsidR="00610332" w:rsidRPr="006475AF">
        <w:rPr>
          <w:rFonts w:asciiTheme="minorHAnsi" w:hAnsiTheme="minorHAnsi" w:cstheme="minorHAnsi"/>
          <w:sz w:val="20"/>
          <w:szCs w:val="20"/>
        </w:rPr>
        <w:t>4</w:t>
      </w:r>
      <w:r w:rsidR="00DE4193" w:rsidRPr="006475AF">
        <w:rPr>
          <w:rFonts w:asciiTheme="minorHAnsi" w:hAnsiTheme="minorHAnsi" w:cstheme="minorHAnsi"/>
          <w:sz w:val="20"/>
          <w:szCs w:val="20"/>
        </w:rPr>
        <w:t>.</w:t>
      </w:r>
    </w:p>
    <w:p w14:paraId="3A94C6B7" w14:textId="77777777" w:rsidR="00DE4193" w:rsidRPr="006475AF" w:rsidRDefault="00DE4193" w:rsidP="0001218F">
      <w:pPr>
        <w:tabs>
          <w:tab w:val="right" w:leader="hyphen" w:pos="9120"/>
        </w:tabs>
        <w:overflowPunct w:val="0"/>
        <w:autoSpaceDE w:val="0"/>
        <w:autoSpaceDN w:val="0"/>
        <w:adjustRightInd w:val="0"/>
        <w:jc w:val="both"/>
        <w:textAlignment w:val="baseline"/>
        <w:rPr>
          <w:rFonts w:asciiTheme="minorHAnsi" w:hAnsiTheme="minorHAnsi" w:cstheme="minorHAnsi"/>
          <w:b/>
          <w:bCs/>
          <w:sz w:val="20"/>
          <w:szCs w:val="20"/>
        </w:rPr>
      </w:pPr>
    </w:p>
    <w:p w14:paraId="0930CBBD" w14:textId="569F5BE2" w:rsidR="002243D7" w:rsidRPr="006475AF" w:rsidRDefault="0001218F" w:rsidP="0001218F">
      <w:pPr>
        <w:tabs>
          <w:tab w:val="right" w:leader="hyphen" w:pos="9120"/>
        </w:tabs>
        <w:overflowPunct w:val="0"/>
        <w:autoSpaceDE w:val="0"/>
        <w:autoSpaceDN w:val="0"/>
        <w:adjustRightInd w:val="0"/>
        <w:jc w:val="both"/>
        <w:textAlignment w:val="baseline"/>
        <w:rPr>
          <w:rFonts w:asciiTheme="minorHAnsi" w:hAnsiTheme="minorHAnsi" w:cstheme="minorHAnsi"/>
          <w:b/>
          <w:bCs/>
          <w:sz w:val="20"/>
          <w:szCs w:val="20"/>
        </w:rPr>
      </w:pPr>
      <w:r w:rsidRPr="006475AF">
        <w:rPr>
          <w:rFonts w:asciiTheme="minorHAnsi" w:hAnsiTheme="minorHAnsi" w:cstheme="minorHAnsi"/>
          <w:b/>
          <w:bCs/>
          <w:sz w:val="20"/>
          <w:szCs w:val="20"/>
        </w:rPr>
        <w:t xml:space="preserve">5. </w:t>
      </w:r>
      <w:r w:rsidR="00CB68A6" w:rsidRPr="006475AF">
        <w:rPr>
          <w:rFonts w:asciiTheme="minorHAnsi" w:hAnsiTheme="minorHAnsi" w:cstheme="minorHAnsi"/>
          <w:b/>
          <w:bCs/>
          <w:sz w:val="20"/>
          <w:szCs w:val="20"/>
        </w:rPr>
        <w:t>O</w:t>
      </w:r>
      <w:r w:rsidR="00BD4207" w:rsidRPr="006475AF">
        <w:rPr>
          <w:rFonts w:asciiTheme="minorHAnsi" w:hAnsiTheme="minorHAnsi" w:cstheme="minorHAnsi"/>
          <w:b/>
          <w:bCs/>
          <w:sz w:val="20"/>
          <w:szCs w:val="20"/>
        </w:rPr>
        <w:t>bjeto y alcance de la invitación.</w:t>
      </w:r>
    </w:p>
    <w:p w14:paraId="158ADFC0" w14:textId="77777777" w:rsidR="0001218F" w:rsidRPr="006475AF" w:rsidRDefault="0001218F" w:rsidP="0001218F">
      <w:pPr>
        <w:tabs>
          <w:tab w:val="right" w:leader="hyphen" w:pos="9120"/>
        </w:tabs>
        <w:overflowPunct w:val="0"/>
        <w:autoSpaceDE w:val="0"/>
        <w:autoSpaceDN w:val="0"/>
        <w:adjustRightInd w:val="0"/>
        <w:jc w:val="both"/>
        <w:textAlignment w:val="baseline"/>
        <w:rPr>
          <w:rFonts w:asciiTheme="minorHAnsi" w:eastAsia="Calibri" w:hAnsiTheme="minorHAnsi" w:cstheme="minorHAnsi"/>
          <w:b/>
          <w:bCs/>
          <w:sz w:val="20"/>
          <w:szCs w:val="20"/>
          <w:lang w:val="es-MX" w:eastAsia="en-US"/>
        </w:rPr>
      </w:pPr>
    </w:p>
    <w:p w14:paraId="5857BDD1" w14:textId="680FDF38" w:rsidR="002A5977" w:rsidRPr="006475AF" w:rsidRDefault="00FF04A6" w:rsidP="0001218F">
      <w:pPr>
        <w:tabs>
          <w:tab w:val="right" w:leader="hyphen" w:pos="9120"/>
        </w:tabs>
        <w:overflowPunct w:val="0"/>
        <w:autoSpaceDE w:val="0"/>
        <w:autoSpaceDN w:val="0"/>
        <w:adjustRightInd w:val="0"/>
        <w:jc w:val="both"/>
        <w:textAlignment w:val="baseline"/>
        <w:rPr>
          <w:rFonts w:asciiTheme="minorHAnsi" w:hAnsiTheme="minorHAnsi" w:cstheme="minorHAnsi"/>
          <w:b/>
          <w:bCs/>
          <w:sz w:val="20"/>
          <w:szCs w:val="20"/>
        </w:rPr>
      </w:pPr>
      <w:r w:rsidRPr="006475AF">
        <w:rPr>
          <w:rFonts w:asciiTheme="minorHAnsi" w:hAnsiTheme="minorHAnsi" w:cstheme="minorHAnsi"/>
          <w:b/>
          <w:bCs/>
          <w:sz w:val="20"/>
          <w:szCs w:val="20"/>
        </w:rPr>
        <w:t xml:space="preserve">5.1. </w:t>
      </w:r>
      <w:r w:rsidR="002A5977" w:rsidRPr="006475AF">
        <w:rPr>
          <w:rFonts w:asciiTheme="minorHAnsi" w:hAnsiTheme="minorHAnsi" w:cstheme="minorHAnsi"/>
          <w:b/>
          <w:bCs/>
          <w:sz w:val="20"/>
          <w:szCs w:val="20"/>
        </w:rPr>
        <w:t xml:space="preserve">Objeto de la </w:t>
      </w:r>
      <w:r w:rsidR="00BD4207" w:rsidRPr="006475AF">
        <w:rPr>
          <w:rFonts w:asciiTheme="minorHAnsi" w:hAnsiTheme="minorHAnsi" w:cstheme="minorHAnsi"/>
          <w:b/>
          <w:bCs/>
          <w:sz w:val="20"/>
          <w:szCs w:val="20"/>
        </w:rPr>
        <w:t>invitación</w:t>
      </w:r>
    </w:p>
    <w:p w14:paraId="64C1F350" w14:textId="346EE243" w:rsidR="00555DDC" w:rsidRPr="00C63CE0" w:rsidRDefault="00030842" w:rsidP="008D0037">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6475AF">
        <w:rPr>
          <w:rFonts w:asciiTheme="minorHAnsi" w:hAnsiTheme="minorHAnsi" w:cstheme="minorHAnsi"/>
          <w:sz w:val="20"/>
          <w:szCs w:val="20"/>
        </w:rPr>
        <w:t xml:space="preserve">La contratación del servicio de producción de spots para el </w:t>
      </w:r>
      <w:r w:rsidR="007375B9" w:rsidRPr="006475AF">
        <w:rPr>
          <w:rFonts w:asciiTheme="minorHAnsi" w:hAnsiTheme="minorHAnsi" w:cstheme="minorHAnsi"/>
          <w:sz w:val="20"/>
          <w:szCs w:val="20"/>
        </w:rPr>
        <w:t xml:space="preserve">Proceso Electoral Ordinario 2023-2024 en el Estado </w:t>
      </w:r>
      <w:r w:rsidRPr="006475AF">
        <w:rPr>
          <w:rFonts w:asciiTheme="minorHAnsi" w:hAnsiTheme="minorHAnsi" w:cstheme="minorHAnsi"/>
          <w:sz w:val="20"/>
          <w:szCs w:val="20"/>
        </w:rPr>
        <w:t xml:space="preserve">de Oaxaca, </w:t>
      </w:r>
      <w:r w:rsidR="00487D92" w:rsidRPr="006475AF">
        <w:rPr>
          <w:rFonts w:asciiTheme="minorHAnsi" w:hAnsiTheme="minorHAnsi" w:cstheme="minorHAnsi"/>
          <w:sz w:val="20"/>
          <w:szCs w:val="20"/>
        </w:rPr>
        <w:t xml:space="preserve">objeto de la presente </w:t>
      </w:r>
      <w:r w:rsidR="00BD4207" w:rsidRPr="006475AF">
        <w:rPr>
          <w:rFonts w:asciiTheme="minorHAnsi" w:hAnsiTheme="minorHAnsi" w:cstheme="minorHAnsi"/>
          <w:sz w:val="20"/>
          <w:szCs w:val="20"/>
        </w:rPr>
        <w:t>invitación</w:t>
      </w:r>
      <w:r w:rsidR="00760B64" w:rsidRPr="006475AF">
        <w:rPr>
          <w:rFonts w:asciiTheme="minorHAnsi" w:hAnsiTheme="minorHAnsi" w:cstheme="minorHAnsi"/>
          <w:sz w:val="20"/>
          <w:szCs w:val="20"/>
        </w:rPr>
        <w:t xml:space="preserve">, </w:t>
      </w:r>
      <w:r w:rsidR="00487D92" w:rsidRPr="006475AF">
        <w:rPr>
          <w:rFonts w:asciiTheme="minorHAnsi" w:hAnsiTheme="minorHAnsi" w:cstheme="minorHAnsi"/>
          <w:sz w:val="20"/>
          <w:szCs w:val="20"/>
        </w:rPr>
        <w:t>se describe a detalle e</w:t>
      </w:r>
      <w:r w:rsidR="00555DDC" w:rsidRPr="006475AF">
        <w:rPr>
          <w:rFonts w:asciiTheme="minorHAnsi" w:hAnsiTheme="minorHAnsi" w:cstheme="minorHAnsi"/>
          <w:sz w:val="20"/>
          <w:szCs w:val="20"/>
        </w:rPr>
        <w:t xml:space="preserve">n el </w:t>
      </w:r>
      <w:r w:rsidR="00610332" w:rsidRPr="006475AF">
        <w:rPr>
          <w:rFonts w:asciiTheme="minorHAnsi" w:hAnsiTheme="minorHAnsi" w:cstheme="minorHAnsi"/>
          <w:sz w:val="20"/>
          <w:szCs w:val="20"/>
        </w:rPr>
        <w:t>anexo</w:t>
      </w:r>
      <w:r w:rsidR="00555DDC" w:rsidRPr="006475AF">
        <w:rPr>
          <w:rFonts w:asciiTheme="minorHAnsi" w:hAnsiTheme="minorHAnsi" w:cstheme="minorHAnsi"/>
          <w:sz w:val="20"/>
          <w:szCs w:val="20"/>
        </w:rPr>
        <w:t xml:space="preserve"> No. 1 “</w:t>
      </w:r>
      <w:r w:rsidR="00610332" w:rsidRPr="006475AF">
        <w:rPr>
          <w:rFonts w:asciiTheme="minorHAnsi" w:hAnsiTheme="minorHAnsi" w:cstheme="minorHAnsi"/>
          <w:sz w:val="20"/>
          <w:szCs w:val="20"/>
        </w:rPr>
        <w:t>descripción de</w:t>
      </w:r>
      <w:r w:rsidR="00610332" w:rsidRPr="00C63CE0">
        <w:rPr>
          <w:rFonts w:asciiTheme="minorHAnsi" w:hAnsiTheme="minorHAnsi" w:cstheme="minorHAnsi"/>
          <w:sz w:val="20"/>
          <w:szCs w:val="20"/>
        </w:rPr>
        <w:t xml:space="preserve"> los servicios</w:t>
      </w:r>
      <w:r w:rsidR="002B1619" w:rsidRPr="00C63CE0">
        <w:rPr>
          <w:rFonts w:asciiTheme="minorHAnsi" w:hAnsiTheme="minorHAnsi" w:cstheme="minorHAnsi"/>
          <w:sz w:val="20"/>
          <w:szCs w:val="20"/>
        </w:rPr>
        <w:t>”</w:t>
      </w:r>
      <w:r w:rsidR="00233A1D" w:rsidRPr="00C63CE0">
        <w:rPr>
          <w:rFonts w:asciiTheme="minorHAnsi" w:hAnsiTheme="minorHAnsi" w:cstheme="minorHAnsi"/>
          <w:sz w:val="20"/>
          <w:szCs w:val="20"/>
        </w:rPr>
        <w:t>.</w:t>
      </w:r>
    </w:p>
    <w:tbl>
      <w:tblPr>
        <w:tblpPr w:leftFromText="141" w:rightFromText="141" w:vertAnchor="page" w:horzAnchor="margin" w:tblpY="4591"/>
        <w:tblW w:w="9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4848"/>
        <w:gridCol w:w="2787"/>
      </w:tblGrid>
      <w:tr w:rsidR="00865C55" w:rsidRPr="00C63CE0" w14:paraId="306751B1" w14:textId="77777777" w:rsidTr="00865C55">
        <w:trPr>
          <w:trHeight w:val="327"/>
        </w:trPr>
        <w:tc>
          <w:tcPr>
            <w:tcW w:w="1413" w:type="dxa"/>
          </w:tcPr>
          <w:p w14:paraId="28BD81BC" w14:textId="77777777" w:rsidR="00865C55" w:rsidRPr="00C63CE0" w:rsidRDefault="00865C55" w:rsidP="00865C55">
            <w:pPr>
              <w:tabs>
                <w:tab w:val="right" w:leader="hyphen" w:pos="9120"/>
              </w:tabs>
              <w:overflowPunct w:val="0"/>
              <w:autoSpaceDE w:val="0"/>
              <w:autoSpaceDN w:val="0"/>
              <w:adjustRightInd w:val="0"/>
              <w:jc w:val="both"/>
              <w:textAlignment w:val="baseline"/>
              <w:rPr>
                <w:rFonts w:asciiTheme="minorHAnsi" w:hAnsiTheme="minorHAnsi" w:cstheme="minorHAnsi"/>
                <w:b/>
                <w:sz w:val="20"/>
                <w:szCs w:val="20"/>
              </w:rPr>
            </w:pPr>
            <w:r w:rsidRPr="00C63CE0">
              <w:rPr>
                <w:rFonts w:asciiTheme="minorHAnsi" w:hAnsiTheme="minorHAnsi" w:cstheme="minorHAnsi"/>
                <w:b/>
                <w:sz w:val="20"/>
                <w:szCs w:val="20"/>
              </w:rPr>
              <w:t>PARTIDA</w:t>
            </w:r>
          </w:p>
        </w:tc>
        <w:tc>
          <w:tcPr>
            <w:tcW w:w="4848" w:type="dxa"/>
          </w:tcPr>
          <w:p w14:paraId="0926D068" w14:textId="77777777" w:rsidR="00865C55" w:rsidRPr="00C63CE0" w:rsidRDefault="00865C55" w:rsidP="00865C55">
            <w:pPr>
              <w:tabs>
                <w:tab w:val="right" w:leader="hyphen" w:pos="9120"/>
              </w:tabs>
              <w:overflowPunct w:val="0"/>
              <w:autoSpaceDE w:val="0"/>
              <w:autoSpaceDN w:val="0"/>
              <w:adjustRightInd w:val="0"/>
              <w:jc w:val="both"/>
              <w:textAlignment w:val="baseline"/>
              <w:rPr>
                <w:rFonts w:asciiTheme="minorHAnsi" w:hAnsiTheme="minorHAnsi" w:cstheme="minorHAnsi"/>
                <w:b/>
                <w:sz w:val="20"/>
                <w:szCs w:val="20"/>
              </w:rPr>
            </w:pPr>
            <w:r w:rsidRPr="00C63CE0">
              <w:rPr>
                <w:rFonts w:asciiTheme="minorHAnsi" w:hAnsiTheme="minorHAnsi" w:cstheme="minorHAnsi"/>
                <w:b/>
                <w:sz w:val="20"/>
                <w:szCs w:val="20"/>
              </w:rPr>
              <w:t>DESCRIPCIÓN</w:t>
            </w:r>
          </w:p>
        </w:tc>
        <w:tc>
          <w:tcPr>
            <w:tcW w:w="2787" w:type="dxa"/>
          </w:tcPr>
          <w:p w14:paraId="3115E7B8" w14:textId="77777777" w:rsidR="00865C55" w:rsidRPr="00C63CE0" w:rsidRDefault="00865C55" w:rsidP="00865C55">
            <w:pPr>
              <w:tabs>
                <w:tab w:val="right" w:leader="hyphen" w:pos="9120"/>
              </w:tabs>
              <w:overflowPunct w:val="0"/>
              <w:autoSpaceDE w:val="0"/>
              <w:autoSpaceDN w:val="0"/>
              <w:adjustRightInd w:val="0"/>
              <w:jc w:val="both"/>
              <w:textAlignment w:val="baseline"/>
              <w:rPr>
                <w:rFonts w:asciiTheme="minorHAnsi" w:hAnsiTheme="minorHAnsi" w:cstheme="minorHAnsi"/>
                <w:b/>
                <w:sz w:val="20"/>
                <w:szCs w:val="20"/>
              </w:rPr>
            </w:pPr>
            <w:r w:rsidRPr="00C63CE0">
              <w:rPr>
                <w:rFonts w:asciiTheme="minorHAnsi" w:hAnsiTheme="minorHAnsi" w:cstheme="minorHAnsi"/>
                <w:b/>
                <w:sz w:val="20"/>
                <w:szCs w:val="20"/>
              </w:rPr>
              <w:t>Unidad de medida</w:t>
            </w:r>
          </w:p>
        </w:tc>
      </w:tr>
      <w:tr w:rsidR="00865C55" w:rsidRPr="00C63CE0" w14:paraId="5C17000D" w14:textId="77777777" w:rsidTr="00865C55">
        <w:trPr>
          <w:trHeight w:val="1360"/>
        </w:trPr>
        <w:tc>
          <w:tcPr>
            <w:tcW w:w="1413" w:type="dxa"/>
          </w:tcPr>
          <w:p w14:paraId="06B5B099" w14:textId="3EB00697" w:rsidR="00865C55" w:rsidRPr="00C63CE0" w:rsidRDefault="007C5AFE" w:rsidP="00865C55">
            <w:pPr>
              <w:tabs>
                <w:tab w:val="right" w:leader="hyphen" w:pos="9120"/>
              </w:tabs>
              <w:overflowPunct w:val="0"/>
              <w:autoSpaceDE w:val="0"/>
              <w:autoSpaceDN w:val="0"/>
              <w:adjustRightInd w:val="0"/>
              <w:jc w:val="both"/>
              <w:textAlignment w:val="baseline"/>
              <w:rPr>
                <w:rFonts w:asciiTheme="minorHAnsi" w:hAnsiTheme="minorHAnsi" w:cstheme="minorHAnsi"/>
                <w:b/>
                <w:sz w:val="20"/>
                <w:szCs w:val="20"/>
              </w:rPr>
            </w:pPr>
            <w:r>
              <w:rPr>
                <w:rFonts w:asciiTheme="minorHAnsi" w:hAnsiTheme="minorHAnsi" w:cstheme="minorHAnsi"/>
                <w:b/>
                <w:sz w:val="20"/>
                <w:szCs w:val="20"/>
              </w:rPr>
              <w:t>1</w:t>
            </w:r>
          </w:p>
        </w:tc>
        <w:tc>
          <w:tcPr>
            <w:tcW w:w="4848" w:type="dxa"/>
          </w:tcPr>
          <w:p w14:paraId="03448107" w14:textId="737FB9F9" w:rsidR="00865C55" w:rsidRPr="006475AF" w:rsidRDefault="00865C55" w:rsidP="00865C55">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6475AF">
              <w:rPr>
                <w:rFonts w:asciiTheme="minorHAnsi" w:hAnsiTheme="minorHAnsi" w:cstheme="minorHAnsi"/>
                <w:sz w:val="20"/>
                <w:szCs w:val="20"/>
              </w:rPr>
              <w:t>PRODUCCIÓN DE SPOTS</w:t>
            </w:r>
            <w:r w:rsidR="003318E9" w:rsidRPr="006475AF">
              <w:rPr>
                <w:rFonts w:asciiTheme="minorHAnsi" w:hAnsiTheme="minorHAnsi" w:cstheme="minorHAnsi"/>
                <w:sz w:val="20"/>
                <w:szCs w:val="20"/>
              </w:rPr>
              <w:t xml:space="preserve"> DE RADIO Y TELEVISIÓN</w:t>
            </w:r>
            <w:r w:rsidRPr="006475AF">
              <w:rPr>
                <w:rFonts w:asciiTheme="minorHAnsi" w:hAnsiTheme="minorHAnsi" w:cstheme="minorHAnsi"/>
                <w:sz w:val="20"/>
                <w:szCs w:val="20"/>
              </w:rPr>
              <w:t xml:space="preserve"> PARA EL PEO 2023-2024</w:t>
            </w:r>
            <w:r w:rsidR="003318E9" w:rsidRPr="006475AF">
              <w:rPr>
                <w:rFonts w:asciiTheme="minorHAnsi" w:hAnsiTheme="minorHAnsi" w:cstheme="minorHAnsi"/>
                <w:sz w:val="20"/>
                <w:szCs w:val="20"/>
              </w:rPr>
              <w:t>,</w:t>
            </w:r>
            <w:r w:rsidRPr="006475AF">
              <w:rPr>
                <w:rFonts w:asciiTheme="minorHAnsi" w:hAnsiTheme="minorHAnsi" w:cstheme="minorHAnsi"/>
                <w:sz w:val="20"/>
                <w:szCs w:val="20"/>
              </w:rPr>
              <w:t xml:space="preserve"> CON BASE </w:t>
            </w:r>
            <w:r w:rsidR="003318E9" w:rsidRPr="006475AF">
              <w:rPr>
                <w:rFonts w:asciiTheme="minorHAnsi" w:hAnsiTheme="minorHAnsi" w:cstheme="minorHAnsi"/>
                <w:sz w:val="20"/>
                <w:szCs w:val="20"/>
              </w:rPr>
              <w:t>EN EL IDIOMA</w:t>
            </w:r>
            <w:r w:rsidRPr="006475AF">
              <w:rPr>
                <w:rFonts w:asciiTheme="minorHAnsi" w:hAnsiTheme="minorHAnsi" w:cstheme="minorHAnsi"/>
                <w:sz w:val="20"/>
                <w:szCs w:val="20"/>
              </w:rPr>
              <w:t xml:space="preserve"> ESPAÑOL</w:t>
            </w:r>
            <w:r w:rsidR="003318E9" w:rsidRPr="006475AF">
              <w:rPr>
                <w:rFonts w:asciiTheme="minorHAnsi" w:hAnsiTheme="minorHAnsi" w:cstheme="minorHAnsi"/>
                <w:sz w:val="20"/>
                <w:szCs w:val="20"/>
              </w:rPr>
              <w:t>, CON SU</w:t>
            </w:r>
            <w:r w:rsidRPr="006475AF">
              <w:rPr>
                <w:rFonts w:asciiTheme="minorHAnsi" w:hAnsiTheme="minorHAnsi" w:cstheme="minorHAnsi"/>
                <w:sz w:val="20"/>
                <w:szCs w:val="20"/>
              </w:rPr>
              <w:t xml:space="preserve"> TRADUCCIÓN EN 4 LENGUAS INDÍGENAS (ZAPOTECO, MIXTECO, MAZATECO Y MIXE CON TRADUCTORES CERTIFICADOS</w:t>
            </w:r>
            <w:r w:rsidR="003318E9" w:rsidRPr="006475AF">
              <w:rPr>
                <w:rFonts w:asciiTheme="minorHAnsi" w:hAnsiTheme="minorHAnsi" w:cstheme="minorHAnsi"/>
                <w:sz w:val="20"/>
                <w:szCs w:val="20"/>
              </w:rPr>
              <w:t xml:space="preserve"> </w:t>
            </w:r>
            <w:r w:rsidRPr="006475AF">
              <w:rPr>
                <w:rFonts w:asciiTheme="minorHAnsi" w:hAnsiTheme="minorHAnsi" w:cstheme="minorHAnsi"/>
                <w:sz w:val="20"/>
                <w:szCs w:val="20"/>
              </w:rPr>
              <w:t>).</w:t>
            </w:r>
          </w:p>
        </w:tc>
        <w:tc>
          <w:tcPr>
            <w:tcW w:w="2787" w:type="dxa"/>
            <w:vAlign w:val="center"/>
          </w:tcPr>
          <w:p w14:paraId="761699CB" w14:textId="77777777" w:rsidR="00865C55" w:rsidRPr="00C63CE0" w:rsidRDefault="00865C55" w:rsidP="00865C55">
            <w:pPr>
              <w:tabs>
                <w:tab w:val="right" w:leader="hyphen" w:pos="9120"/>
              </w:tabs>
              <w:overflowPunct w:val="0"/>
              <w:autoSpaceDE w:val="0"/>
              <w:autoSpaceDN w:val="0"/>
              <w:adjustRightInd w:val="0"/>
              <w:jc w:val="both"/>
              <w:textAlignment w:val="baseline"/>
              <w:rPr>
                <w:rFonts w:asciiTheme="minorHAnsi" w:hAnsiTheme="minorHAnsi" w:cstheme="minorHAnsi"/>
                <w:b/>
                <w:sz w:val="20"/>
                <w:szCs w:val="20"/>
              </w:rPr>
            </w:pPr>
            <w:r w:rsidRPr="00C63CE0">
              <w:rPr>
                <w:rFonts w:asciiTheme="minorHAnsi" w:hAnsiTheme="minorHAnsi" w:cstheme="minorHAnsi"/>
                <w:sz w:val="20"/>
                <w:szCs w:val="20"/>
                <w:lang w:val="es-ES_tradnl"/>
              </w:rPr>
              <w:t>Según anexo</w:t>
            </w:r>
            <w:r w:rsidRPr="00C63CE0">
              <w:rPr>
                <w:rFonts w:asciiTheme="minorHAnsi" w:hAnsiTheme="minorHAnsi" w:cstheme="minorHAnsi"/>
                <w:b/>
                <w:sz w:val="20"/>
                <w:szCs w:val="20"/>
              </w:rPr>
              <w:t xml:space="preserve"> </w:t>
            </w:r>
          </w:p>
        </w:tc>
      </w:tr>
    </w:tbl>
    <w:p w14:paraId="05964AC6" w14:textId="77777777" w:rsidR="00865C55" w:rsidRPr="00C63CE0" w:rsidRDefault="00865C55" w:rsidP="008D0037">
      <w:pPr>
        <w:tabs>
          <w:tab w:val="right" w:leader="hyphen" w:pos="9120"/>
        </w:tabs>
        <w:overflowPunct w:val="0"/>
        <w:autoSpaceDE w:val="0"/>
        <w:autoSpaceDN w:val="0"/>
        <w:adjustRightInd w:val="0"/>
        <w:jc w:val="both"/>
        <w:textAlignment w:val="baseline"/>
        <w:rPr>
          <w:rFonts w:asciiTheme="minorHAnsi" w:hAnsiTheme="minorHAnsi" w:cstheme="minorHAnsi"/>
          <w:b/>
          <w:bCs/>
          <w:sz w:val="20"/>
          <w:szCs w:val="20"/>
        </w:rPr>
      </w:pPr>
    </w:p>
    <w:p w14:paraId="280C35C7" w14:textId="21CBC8F3" w:rsidR="002A5977" w:rsidRPr="00C63CE0" w:rsidRDefault="00142B3B" w:rsidP="008D0037">
      <w:pPr>
        <w:tabs>
          <w:tab w:val="right" w:leader="hyphen" w:pos="9120"/>
        </w:tabs>
        <w:overflowPunct w:val="0"/>
        <w:autoSpaceDE w:val="0"/>
        <w:autoSpaceDN w:val="0"/>
        <w:adjustRightInd w:val="0"/>
        <w:jc w:val="both"/>
        <w:textAlignment w:val="baseline"/>
        <w:rPr>
          <w:rFonts w:asciiTheme="minorHAnsi" w:hAnsiTheme="minorHAnsi" w:cstheme="minorHAnsi"/>
          <w:b/>
          <w:bCs/>
          <w:sz w:val="20"/>
          <w:szCs w:val="20"/>
        </w:rPr>
      </w:pPr>
      <w:r w:rsidRPr="00C63CE0">
        <w:rPr>
          <w:rFonts w:asciiTheme="minorHAnsi" w:hAnsiTheme="minorHAnsi" w:cstheme="minorHAnsi"/>
          <w:b/>
          <w:bCs/>
          <w:sz w:val="20"/>
          <w:szCs w:val="20"/>
        </w:rPr>
        <w:t xml:space="preserve">5.2. </w:t>
      </w:r>
      <w:r w:rsidR="002A5977" w:rsidRPr="00C63CE0">
        <w:rPr>
          <w:rFonts w:asciiTheme="minorHAnsi" w:hAnsiTheme="minorHAnsi" w:cstheme="minorHAnsi"/>
          <w:b/>
          <w:bCs/>
          <w:sz w:val="20"/>
          <w:szCs w:val="20"/>
        </w:rPr>
        <w:t xml:space="preserve">Alcance de la </w:t>
      </w:r>
      <w:r w:rsidR="00BD4207" w:rsidRPr="00C63CE0">
        <w:rPr>
          <w:rFonts w:asciiTheme="minorHAnsi" w:hAnsiTheme="minorHAnsi" w:cstheme="minorHAnsi"/>
          <w:b/>
          <w:bCs/>
          <w:sz w:val="20"/>
          <w:szCs w:val="20"/>
        </w:rPr>
        <w:t>invitación</w:t>
      </w:r>
    </w:p>
    <w:p w14:paraId="498FEE3C" w14:textId="77777777" w:rsidR="004F7B2A" w:rsidRPr="00C63CE0" w:rsidRDefault="004F7B2A" w:rsidP="008D0037">
      <w:pPr>
        <w:tabs>
          <w:tab w:val="right" w:leader="hyphen" w:pos="9120"/>
        </w:tabs>
        <w:overflowPunct w:val="0"/>
        <w:autoSpaceDE w:val="0"/>
        <w:autoSpaceDN w:val="0"/>
        <w:adjustRightInd w:val="0"/>
        <w:jc w:val="both"/>
        <w:textAlignment w:val="baseline"/>
        <w:rPr>
          <w:rFonts w:asciiTheme="minorHAnsi" w:hAnsiTheme="minorHAnsi" w:cstheme="minorHAnsi"/>
          <w:b/>
          <w:bCs/>
          <w:sz w:val="20"/>
          <w:szCs w:val="20"/>
        </w:rPr>
      </w:pPr>
    </w:p>
    <w:p w14:paraId="44866A45" w14:textId="54029C03" w:rsidR="003A5608" w:rsidRDefault="00FE3B5D" w:rsidP="0001218F">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 xml:space="preserve">Realizar la contratación </w:t>
      </w:r>
      <w:r w:rsidR="00A203DF" w:rsidRPr="00C63CE0">
        <w:rPr>
          <w:rFonts w:asciiTheme="minorHAnsi" w:hAnsiTheme="minorHAnsi" w:cstheme="minorHAnsi"/>
          <w:sz w:val="20"/>
          <w:szCs w:val="20"/>
        </w:rPr>
        <w:t>del servicio de producción de spots para el proceso electoral ordinario 2023-2024 en el estado de Oaxaca</w:t>
      </w:r>
      <w:r w:rsidR="00821513" w:rsidRPr="00C63CE0">
        <w:rPr>
          <w:rFonts w:asciiTheme="minorHAnsi" w:hAnsiTheme="minorHAnsi" w:cstheme="minorHAnsi"/>
          <w:sz w:val="20"/>
          <w:szCs w:val="20"/>
        </w:rPr>
        <w:t xml:space="preserve">, </w:t>
      </w:r>
      <w:r w:rsidR="00C41B19" w:rsidRPr="00C63CE0">
        <w:rPr>
          <w:rFonts w:asciiTheme="minorHAnsi" w:hAnsiTheme="minorHAnsi" w:cstheme="minorHAnsi"/>
          <w:sz w:val="20"/>
          <w:szCs w:val="20"/>
        </w:rPr>
        <w:t>conforme a lo siguiente:</w:t>
      </w:r>
      <w:r w:rsidR="00A203DF" w:rsidRPr="00C63CE0">
        <w:rPr>
          <w:rFonts w:asciiTheme="minorHAnsi" w:hAnsiTheme="minorHAnsi" w:cstheme="minorHAnsi"/>
          <w:sz w:val="20"/>
          <w:szCs w:val="20"/>
        </w:rPr>
        <w:t xml:space="preserve"> </w:t>
      </w:r>
    </w:p>
    <w:p w14:paraId="5809E963" w14:textId="77777777" w:rsidR="003A00C5" w:rsidRPr="00025E79" w:rsidRDefault="003A00C5" w:rsidP="003A00C5">
      <w:pPr>
        <w:pStyle w:val="Prrafodelista"/>
        <w:numPr>
          <w:ilvl w:val="0"/>
          <w:numId w:val="39"/>
        </w:numPr>
        <w:spacing w:after="0" w:line="240" w:lineRule="auto"/>
        <w:rPr>
          <w:rFonts w:asciiTheme="minorHAnsi" w:hAnsiTheme="minorHAnsi" w:cstheme="minorHAnsi"/>
          <w:sz w:val="20"/>
          <w:szCs w:val="20"/>
        </w:rPr>
      </w:pPr>
      <w:r w:rsidRPr="00025E79">
        <w:rPr>
          <w:rFonts w:asciiTheme="minorHAnsi" w:hAnsiTheme="minorHAnsi" w:cstheme="minorHAnsi"/>
          <w:sz w:val="20"/>
          <w:szCs w:val="20"/>
        </w:rPr>
        <w:t>Aspectos generales de las elecciones 2024 – 17 de enero de 2024</w:t>
      </w:r>
    </w:p>
    <w:p w14:paraId="0F4B704E" w14:textId="77777777" w:rsidR="003A00C5" w:rsidRPr="00025E79" w:rsidRDefault="003A00C5" w:rsidP="003A00C5">
      <w:pPr>
        <w:pStyle w:val="Prrafodelista"/>
        <w:numPr>
          <w:ilvl w:val="0"/>
          <w:numId w:val="39"/>
        </w:numPr>
        <w:spacing w:after="0" w:line="240" w:lineRule="auto"/>
        <w:rPr>
          <w:rFonts w:asciiTheme="minorHAnsi" w:hAnsiTheme="minorHAnsi" w:cstheme="minorHAnsi"/>
          <w:sz w:val="20"/>
          <w:szCs w:val="20"/>
        </w:rPr>
      </w:pPr>
      <w:r w:rsidRPr="00025E79">
        <w:rPr>
          <w:rFonts w:asciiTheme="minorHAnsi" w:hAnsiTheme="minorHAnsi" w:cstheme="minorHAnsi"/>
          <w:sz w:val="20"/>
          <w:szCs w:val="20"/>
        </w:rPr>
        <w:t>Observación electoral – 24 de enero de 2024</w:t>
      </w:r>
    </w:p>
    <w:p w14:paraId="5C20250B" w14:textId="77777777" w:rsidR="003A00C5" w:rsidRPr="00025E79" w:rsidRDefault="003A00C5" w:rsidP="003A00C5">
      <w:pPr>
        <w:pStyle w:val="Prrafodelista"/>
        <w:numPr>
          <w:ilvl w:val="0"/>
          <w:numId w:val="39"/>
        </w:numPr>
        <w:spacing w:after="0" w:line="240" w:lineRule="auto"/>
        <w:rPr>
          <w:rFonts w:asciiTheme="minorHAnsi" w:hAnsiTheme="minorHAnsi" w:cstheme="minorHAnsi"/>
          <w:sz w:val="20"/>
          <w:szCs w:val="20"/>
        </w:rPr>
      </w:pPr>
      <w:r w:rsidRPr="00025E79">
        <w:rPr>
          <w:rFonts w:asciiTheme="minorHAnsi" w:hAnsiTheme="minorHAnsi" w:cstheme="minorHAnsi"/>
          <w:sz w:val="20"/>
          <w:szCs w:val="20"/>
        </w:rPr>
        <w:t>Voto en el extranjero-migrante - 24 de enero de 2024</w:t>
      </w:r>
    </w:p>
    <w:p w14:paraId="583A067D" w14:textId="77777777" w:rsidR="003A00C5" w:rsidRPr="00025E79" w:rsidRDefault="003A00C5" w:rsidP="003A00C5">
      <w:pPr>
        <w:pStyle w:val="Prrafodelista"/>
        <w:numPr>
          <w:ilvl w:val="0"/>
          <w:numId w:val="39"/>
        </w:numPr>
        <w:spacing w:after="0" w:line="240" w:lineRule="auto"/>
        <w:rPr>
          <w:rFonts w:asciiTheme="minorHAnsi" w:hAnsiTheme="minorHAnsi" w:cstheme="minorHAnsi"/>
          <w:sz w:val="20"/>
          <w:szCs w:val="20"/>
        </w:rPr>
      </w:pPr>
      <w:r w:rsidRPr="00025E79">
        <w:rPr>
          <w:rFonts w:asciiTheme="minorHAnsi" w:hAnsiTheme="minorHAnsi" w:cstheme="minorHAnsi"/>
          <w:sz w:val="20"/>
          <w:szCs w:val="20"/>
        </w:rPr>
        <w:t>Paridad en las elecciones 2024 - 24 de enero de 2024</w:t>
      </w:r>
    </w:p>
    <w:p w14:paraId="4517CE0A" w14:textId="77777777" w:rsidR="003A00C5" w:rsidRPr="00025E79" w:rsidRDefault="003A00C5" w:rsidP="003A00C5">
      <w:pPr>
        <w:pStyle w:val="Prrafodelista"/>
        <w:numPr>
          <w:ilvl w:val="0"/>
          <w:numId w:val="39"/>
        </w:numPr>
        <w:spacing w:after="0" w:line="240" w:lineRule="auto"/>
        <w:rPr>
          <w:rFonts w:asciiTheme="minorHAnsi" w:hAnsiTheme="minorHAnsi" w:cstheme="minorHAnsi"/>
          <w:sz w:val="20"/>
          <w:szCs w:val="20"/>
        </w:rPr>
      </w:pPr>
      <w:r w:rsidRPr="00025E79">
        <w:rPr>
          <w:rFonts w:asciiTheme="minorHAnsi" w:hAnsiTheme="minorHAnsi" w:cstheme="minorHAnsi"/>
          <w:sz w:val="20"/>
          <w:szCs w:val="20"/>
        </w:rPr>
        <w:t>Candidaturas independientes - 24 de enero de 2024</w:t>
      </w:r>
    </w:p>
    <w:p w14:paraId="3D482D4D" w14:textId="77777777" w:rsidR="003A00C5" w:rsidRPr="00025E79" w:rsidRDefault="003A00C5" w:rsidP="003A00C5">
      <w:pPr>
        <w:pStyle w:val="Prrafodelista"/>
        <w:numPr>
          <w:ilvl w:val="0"/>
          <w:numId w:val="39"/>
        </w:numPr>
        <w:spacing w:after="0" w:line="240" w:lineRule="auto"/>
        <w:rPr>
          <w:rFonts w:asciiTheme="minorHAnsi" w:hAnsiTheme="minorHAnsi" w:cstheme="minorHAnsi"/>
          <w:sz w:val="20"/>
          <w:szCs w:val="20"/>
        </w:rPr>
      </w:pPr>
      <w:r w:rsidRPr="00025E79">
        <w:rPr>
          <w:rFonts w:asciiTheme="minorHAnsi" w:hAnsiTheme="minorHAnsi" w:cstheme="minorHAnsi"/>
          <w:sz w:val="20"/>
          <w:szCs w:val="20"/>
        </w:rPr>
        <w:t>Promoción de equidad en la contienda – 29 de enero de 2024</w:t>
      </w:r>
    </w:p>
    <w:p w14:paraId="14FEAA62" w14:textId="77777777" w:rsidR="003A00C5" w:rsidRPr="00025E79" w:rsidRDefault="003A00C5" w:rsidP="003A00C5">
      <w:pPr>
        <w:pStyle w:val="Prrafodelista"/>
        <w:numPr>
          <w:ilvl w:val="0"/>
          <w:numId w:val="39"/>
        </w:numPr>
        <w:spacing w:after="0" w:line="240" w:lineRule="auto"/>
        <w:rPr>
          <w:rFonts w:asciiTheme="minorHAnsi" w:hAnsiTheme="minorHAnsi" w:cstheme="minorHAnsi"/>
          <w:sz w:val="20"/>
          <w:szCs w:val="20"/>
        </w:rPr>
      </w:pPr>
      <w:r w:rsidRPr="00025E79">
        <w:rPr>
          <w:rFonts w:asciiTheme="minorHAnsi" w:hAnsiTheme="minorHAnsi" w:cstheme="minorHAnsi"/>
          <w:sz w:val="20"/>
          <w:szCs w:val="20"/>
        </w:rPr>
        <w:t>Fortalecimiento de la participación política de las mujeres, mujeres indígenas y afromexicanas – 5 de febrero de 2024</w:t>
      </w:r>
    </w:p>
    <w:p w14:paraId="08DB290D" w14:textId="77777777" w:rsidR="003A00C5" w:rsidRPr="00025E79" w:rsidRDefault="003A00C5" w:rsidP="003A00C5">
      <w:pPr>
        <w:pStyle w:val="Prrafodelista"/>
        <w:numPr>
          <w:ilvl w:val="0"/>
          <w:numId w:val="39"/>
        </w:numPr>
        <w:spacing w:after="0" w:line="240" w:lineRule="auto"/>
        <w:rPr>
          <w:rFonts w:asciiTheme="minorHAnsi" w:hAnsiTheme="minorHAnsi" w:cstheme="minorHAnsi"/>
          <w:sz w:val="20"/>
          <w:szCs w:val="20"/>
        </w:rPr>
      </w:pPr>
      <w:r w:rsidRPr="00025E79">
        <w:rPr>
          <w:rFonts w:asciiTheme="minorHAnsi" w:hAnsiTheme="minorHAnsi" w:cstheme="minorHAnsi"/>
          <w:sz w:val="20"/>
          <w:szCs w:val="20"/>
        </w:rPr>
        <w:t>Prevención de violencia política en razón de género – 5 de febrero de 2024</w:t>
      </w:r>
    </w:p>
    <w:p w14:paraId="5AC29B15" w14:textId="77777777" w:rsidR="003A00C5" w:rsidRPr="00025E79" w:rsidRDefault="003A00C5" w:rsidP="003A00C5">
      <w:pPr>
        <w:pStyle w:val="Prrafodelista"/>
        <w:numPr>
          <w:ilvl w:val="0"/>
          <w:numId w:val="39"/>
        </w:numPr>
        <w:spacing w:after="0" w:line="240" w:lineRule="auto"/>
        <w:rPr>
          <w:rFonts w:asciiTheme="minorHAnsi" w:hAnsiTheme="minorHAnsi" w:cstheme="minorHAnsi"/>
          <w:sz w:val="20"/>
          <w:szCs w:val="20"/>
        </w:rPr>
      </w:pPr>
      <w:r w:rsidRPr="00025E79">
        <w:rPr>
          <w:rFonts w:asciiTheme="minorHAnsi" w:hAnsiTheme="minorHAnsi" w:cstheme="minorHAnsi"/>
          <w:sz w:val="20"/>
          <w:szCs w:val="20"/>
        </w:rPr>
        <w:t>Promoción del voto general – 15 de marzo de 2024</w:t>
      </w:r>
    </w:p>
    <w:p w14:paraId="76C459C7" w14:textId="77777777" w:rsidR="003A00C5" w:rsidRPr="00025E79" w:rsidRDefault="003A00C5" w:rsidP="003A00C5">
      <w:pPr>
        <w:pStyle w:val="Prrafodelista"/>
        <w:numPr>
          <w:ilvl w:val="0"/>
          <w:numId w:val="39"/>
        </w:numPr>
        <w:spacing w:after="0" w:line="240" w:lineRule="auto"/>
        <w:rPr>
          <w:rFonts w:asciiTheme="minorHAnsi" w:hAnsiTheme="minorHAnsi" w:cstheme="minorHAnsi"/>
          <w:sz w:val="20"/>
          <w:szCs w:val="20"/>
        </w:rPr>
      </w:pPr>
      <w:r w:rsidRPr="00025E79">
        <w:rPr>
          <w:rFonts w:asciiTheme="minorHAnsi" w:hAnsiTheme="minorHAnsi" w:cstheme="minorHAnsi"/>
          <w:sz w:val="20"/>
          <w:szCs w:val="20"/>
        </w:rPr>
        <w:t>Promoción del voto con enfoque en población con discapacidad – 22 de marzo de 2024</w:t>
      </w:r>
    </w:p>
    <w:p w14:paraId="65B52FBC" w14:textId="77777777" w:rsidR="003A00C5" w:rsidRPr="00025E79" w:rsidRDefault="003A00C5" w:rsidP="003A00C5">
      <w:pPr>
        <w:pStyle w:val="Prrafodelista"/>
        <w:numPr>
          <w:ilvl w:val="0"/>
          <w:numId w:val="39"/>
        </w:numPr>
        <w:spacing w:after="0" w:line="240" w:lineRule="auto"/>
        <w:rPr>
          <w:rFonts w:asciiTheme="minorHAnsi" w:hAnsiTheme="minorHAnsi" w:cstheme="minorHAnsi"/>
          <w:sz w:val="20"/>
          <w:szCs w:val="20"/>
        </w:rPr>
      </w:pPr>
      <w:r w:rsidRPr="00025E79">
        <w:rPr>
          <w:rFonts w:asciiTheme="minorHAnsi" w:hAnsiTheme="minorHAnsi" w:cstheme="minorHAnsi"/>
          <w:sz w:val="20"/>
          <w:szCs w:val="20"/>
        </w:rPr>
        <w:t>Promoción del voto con enfoque en la comunidad LGBTTTIQ+ - 22 de marzo de 2024</w:t>
      </w:r>
    </w:p>
    <w:p w14:paraId="72F536A8" w14:textId="77777777" w:rsidR="003A00C5" w:rsidRPr="00025E79" w:rsidRDefault="003A00C5" w:rsidP="003A00C5">
      <w:pPr>
        <w:pStyle w:val="Prrafodelista"/>
        <w:numPr>
          <w:ilvl w:val="0"/>
          <w:numId w:val="39"/>
        </w:numPr>
        <w:spacing w:after="0" w:line="240" w:lineRule="auto"/>
        <w:rPr>
          <w:rFonts w:asciiTheme="minorHAnsi" w:hAnsiTheme="minorHAnsi" w:cstheme="minorHAnsi"/>
          <w:sz w:val="20"/>
          <w:szCs w:val="20"/>
        </w:rPr>
      </w:pPr>
      <w:r w:rsidRPr="00025E79">
        <w:rPr>
          <w:rFonts w:asciiTheme="minorHAnsi" w:hAnsiTheme="minorHAnsi" w:cstheme="minorHAnsi"/>
          <w:sz w:val="20"/>
          <w:szCs w:val="20"/>
        </w:rPr>
        <w:t>Promoción del voto con enfoque en población adulta mayor - 22 de marzo de 2024</w:t>
      </w:r>
    </w:p>
    <w:p w14:paraId="443EB26F" w14:textId="77777777" w:rsidR="003A00C5" w:rsidRPr="00025E79" w:rsidRDefault="003A00C5" w:rsidP="003A00C5">
      <w:pPr>
        <w:pStyle w:val="Prrafodelista"/>
        <w:numPr>
          <w:ilvl w:val="0"/>
          <w:numId w:val="39"/>
        </w:numPr>
        <w:spacing w:after="0" w:line="240" w:lineRule="auto"/>
        <w:rPr>
          <w:rFonts w:asciiTheme="minorHAnsi" w:hAnsiTheme="minorHAnsi" w:cstheme="minorHAnsi"/>
          <w:sz w:val="20"/>
          <w:szCs w:val="20"/>
        </w:rPr>
      </w:pPr>
      <w:r w:rsidRPr="00025E79">
        <w:rPr>
          <w:rFonts w:asciiTheme="minorHAnsi" w:hAnsiTheme="minorHAnsi" w:cstheme="minorHAnsi"/>
          <w:sz w:val="20"/>
          <w:szCs w:val="20"/>
        </w:rPr>
        <w:t>Promoción del voto con enfoque en población joven - 22 de marzo de 2024</w:t>
      </w:r>
    </w:p>
    <w:p w14:paraId="34501947" w14:textId="77777777" w:rsidR="003A00C5" w:rsidRPr="00025E79" w:rsidRDefault="003A00C5" w:rsidP="003A00C5">
      <w:pPr>
        <w:pStyle w:val="Prrafodelista"/>
        <w:numPr>
          <w:ilvl w:val="0"/>
          <w:numId w:val="39"/>
        </w:numPr>
        <w:spacing w:after="0" w:line="240" w:lineRule="auto"/>
        <w:rPr>
          <w:rFonts w:asciiTheme="minorHAnsi" w:hAnsiTheme="minorHAnsi" w:cstheme="minorHAnsi"/>
          <w:sz w:val="20"/>
          <w:szCs w:val="20"/>
        </w:rPr>
      </w:pPr>
      <w:r w:rsidRPr="00025E79">
        <w:rPr>
          <w:rFonts w:asciiTheme="minorHAnsi" w:hAnsiTheme="minorHAnsi" w:cstheme="minorHAnsi"/>
          <w:sz w:val="20"/>
          <w:szCs w:val="20"/>
        </w:rPr>
        <w:t>Promoción del voto con enfoque a la participación de las mujeres, mujeres indígenas y afromexicanas - 22 de marzo de 2024</w:t>
      </w:r>
    </w:p>
    <w:p w14:paraId="7FE6812C" w14:textId="77777777" w:rsidR="003A00C5" w:rsidRPr="00025E79" w:rsidRDefault="003A00C5" w:rsidP="003A00C5">
      <w:pPr>
        <w:pStyle w:val="Prrafodelista"/>
        <w:numPr>
          <w:ilvl w:val="0"/>
          <w:numId w:val="39"/>
        </w:numPr>
        <w:spacing w:after="0" w:line="240" w:lineRule="auto"/>
        <w:rPr>
          <w:rFonts w:asciiTheme="minorHAnsi" w:hAnsiTheme="minorHAnsi" w:cstheme="minorHAnsi"/>
          <w:sz w:val="20"/>
          <w:szCs w:val="20"/>
        </w:rPr>
      </w:pPr>
      <w:r w:rsidRPr="00025E79">
        <w:rPr>
          <w:rFonts w:asciiTheme="minorHAnsi" w:hAnsiTheme="minorHAnsi" w:cstheme="minorHAnsi"/>
          <w:sz w:val="20"/>
          <w:szCs w:val="20"/>
        </w:rPr>
        <w:t>Promoción del voto con enfoque a población de comunidades indígenas - 22 de marzo de 2024</w:t>
      </w:r>
    </w:p>
    <w:p w14:paraId="48F660A8" w14:textId="77777777" w:rsidR="003A00C5" w:rsidRPr="00025E79" w:rsidRDefault="003A00C5" w:rsidP="003A00C5">
      <w:pPr>
        <w:pStyle w:val="Prrafodelista"/>
        <w:numPr>
          <w:ilvl w:val="0"/>
          <w:numId w:val="39"/>
        </w:numPr>
        <w:spacing w:after="0" w:line="240" w:lineRule="auto"/>
        <w:rPr>
          <w:rFonts w:asciiTheme="minorHAnsi" w:hAnsiTheme="minorHAnsi" w:cstheme="minorHAnsi"/>
          <w:sz w:val="20"/>
          <w:szCs w:val="20"/>
        </w:rPr>
      </w:pPr>
      <w:r w:rsidRPr="00025E79">
        <w:rPr>
          <w:rFonts w:asciiTheme="minorHAnsi" w:hAnsiTheme="minorHAnsi" w:cstheme="minorHAnsi"/>
          <w:sz w:val="20"/>
          <w:szCs w:val="20"/>
        </w:rPr>
        <w:t>Promoción del voto con enfoque a población migrante - 22 de marzo de 2024</w:t>
      </w:r>
    </w:p>
    <w:p w14:paraId="11C0F08B" w14:textId="0FDD874D" w:rsidR="00C41B19" w:rsidRDefault="003A00C5" w:rsidP="003A00C5">
      <w:pPr>
        <w:pStyle w:val="Prrafodelista"/>
        <w:numPr>
          <w:ilvl w:val="0"/>
          <w:numId w:val="39"/>
        </w:numPr>
        <w:spacing w:after="0" w:line="240" w:lineRule="auto"/>
        <w:rPr>
          <w:rFonts w:asciiTheme="minorHAnsi" w:hAnsiTheme="minorHAnsi" w:cstheme="minorHAnsi"/>
          <w:sz w:val="20"/>
          <w:szCs w:val="20"/>
        </w:rPr>
      </w:pPr>
      <w:r w:rsidRPr="00025E79">
        <w:rPr>
          <w:rFonts w:asciiTheme="minorHAnsi" w:hAnsiTheme="minorHAnsi" w:cstheme="minorHAnsi"/>
          <w:sz w:val="20"/>
          <w:szCs w:val="20"/>
        </w:rPr>
        <w:t>Prevención de delitos electorales - 22 de marzo de 202</w:t>
      </w:r>
      <w:r>
        <w:rPr>
          <w:rFonts w:asciiTheme="minorHAnsi" w:hAnsiTheme="minorHAnsi" w:cstheme="minorHAnsi"/>
          <w:sz w:val="20"/>
          <w:szCs w:val="20"/>
        </w:rPr>
        <w:t>4.</w:t>
      </w:r>
    </w:p>
    <w:p w14:paraId="49713479" w14:textId="77777777" w:rsidR="003A00C5" w:rsidRPr="003A00C5" w:rsidRDefault="003A00C5" w:rsidP="003A00C5">
      <w:pPr>
        <w:pStyle w:val="Prrafodelista"/>
        <w:spacing w:after="0" w:line="240" w:lineRule="auto"/>
        <w:rPr>
          <w:rFonts w:asciiTheme="minorHAnsi" w:hAnsiTheme="minorHAnsi" w:cstheme="minorHAnsi"/>
          <w:sz w:val="20"/>
          <w:szCs w:val="20"/>
        </w:rPr>
      </w:pPr>
    </w:p>
    <w:p w14:paraId="7DEF4B29" w14:textId="18F15E98" w:rsidR="00D76E25" w:rsidRPr="00C63CE0" w:rsidRDefault="0001218F" w:rsidP="00A82307">
      <w:pPr>
        <w:tabs>
          <w:tab w:val="right" w:leader="hyphen" w:pos="9120"/>
        </w:tabs>
        <w:overflowPunct w:val="0"/>
        <w:autoSpaceDE w:val="0"/>
        <w:autoSpaceDN w:val="0"/>
        <w:adjustRightInd w:val="0"/>
        <w:jc w:val="both"/>
        <w:textAlignment w:val="baseline"/>
        <w:rPr>
          <w:rFonts w:asciiTheme="minorHAnsi" w:hAnsiTheme="minorHAnsi" w:cstheme="minorHAnsi"/>
          <w:b/>
          <w:bCs/>
          <w:sz w:val="20"/>
          <w:szCs w:val="20"/>
        </w:rPr>
      </w:pPr>
      <w:r w:rsidRPr="00C63CE0">
        <w:rPr>
          <w:rFonts w:asciiTheme="minorHAnsi" w:hAnsiTheme="minorHAnsi" w:cstheme="minorHAnsi"/>
          <w:b/>
          <w:bCs/>
          <w:sz w:val="20"/>
          <w:szCs w:val="20"/>
        </w:rPr>
        <w:t>6</w:t>
      </w:r>
      <w:r w:rsidR="00A82307" w:rsidRPr="00C63CE0">
        <w:rPr>
          <w:rFonts w:asciiTheme="minorHAnsi" w:hAnsiTheme="minorHAnsi" w:cstheme="minorHAnsi"/>
          <w:b/>
          <w:bCs/>
          <w:sz w:val="20"/>
          <w:szCs w:val="20"/>
        </w:rPr>
        <w:t xml:space="preserve">. </w:t>
      </w:r>
      <w:r w:rsidR="00D84397" w:rsidRPr="00C63CE0">
        <w:rPr>
          <w:rFonts w:asciiTheme="minorHAnsi" w:hAnsiTheme="minorHAnsi" w:cstheme="minorHAnsi"/>
          <w:b/>
          <w:bCs/>
          <w:sz w:val="20"/>
          <w:szCs w:val="20"/>
        </w:rPr>
        <w:t>I</w:t>
      </w:r>
      <w:r w:rsidR="00610332" w:rsidRPr="00C63CE0">
        <w:rPr>
          <w:rFonts w:asciiTheme="minorHAnsi" w:hAnsiTheme="minorHAnsi" w:cstheme="minorHAnsi"/>
          <w:b/>
          <w:bCs/>
          <w:sz w:val="20"/>
          <w:szCs w:val="20"/>
        </w:rPr>
        <w:t>dioma y moneda</w:t>
      </w:r>
      <w:r w:rsidR="00BD4207" w:rsidRPr="00C63CE0">
        <w:rPr>
          <w:rFonts w:asciiTheme="minorHAnsi" w:hAnsiTheme="minorHAnsi" w:cstheme="minorHAnsi"/>
          <w:b/>
          <w:bCs/>
          <w:sz w:val="20"/>
          <w:szCs w:val="20"/>
        </w:rPr>
        <w:t>.</w:t>
      </w:r>
    </w:p>
    <w:p w14:paraId="006D7C66" w14:textId="0349F74D" w:rsidR="00D76E25" w:rsidRPr="00C63CE0" w:rsidRDefault="00D76E25" w:rsidP="00C00673">
      <w:pPr>
        <w:pStyle w:val="Prrafodelista"/>
        <w:tabs>
          <w:tab w:val="right" w:leader="hyphen" w:pos="9120"/>
        </w:tabs>
        <w:overflowPunct w:val="0"/>
        <w:autoSpaceDE w:val="0"/>
        <w:autoSpaceDN w:val="0"/>
        <w:adjustRightInd w:val="0"/>
        <w:spacing w:line="240" w:lineRule="auto"/>
        <w:ind w:left="0"/>
        <w:jc w:val="both"/>
        <w:textAlignment w:val="baseline"/>
        <w:rPr>
          <w:rFonts w:asciiTheme="minorHAnsi" w:hAnsiTheme="minorHAnsi" w:cstheme="minorHAnsi"/>
          <w:b/>
          <w:bCs/>
          <w:sz w:val="20"/>
          <w:szCs w:val="20"/>
        </w:rPr>
      </w:pPr>
    </w:p>
    <w:p w14:paraId="7012E58B" w14:textId="7969D480" w:rsidR="002359F4" w:rsidRPr="00C63CE0" w:rsidRDefault="00D76E25" w:rsidP="00C00673">
      <w:pPr>
        <w:pStyle w:val="Prrafodelista"/>
        <w:tabs>
          <w:tab w:val="right" w:leader="hyphen" w:pos="9120"/>
        </w:tabs>
        <w:overflowPunct w:val="0"/>
        <w:autoSpaceDE w:val="0"/>
        <w:autoSpaceDN w:val="0"/>
        <w:adjustRightInd w:val="0"/>
        <w:spacing w:line="240" w:lineRule="auto"/>
        <w:ind w:left="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Las propuestas que presente</w:t>
      </w:r>
      <w:r w:rsidR="00D161ED" w:rsidRPr="00C63CE0">
        <w:rPr>
          <w:rFonts w:asciiTheme="minorHAnsi" w:hAnsiTheme="minorHAnsi" w:cstheme="minorHAnsi"/>
          <w:sz w:val="20"/>
          <w:szCs w:val="20"/>
        </w:rPr>
        <w:t>n</w:t>
      </w:r>
      <w:r w:rsidRPr="00C63CE0">
        <w:rPr>
          <w:rFonts w:asciiTheme="minorHAnsi" w:hAnsiTheme="minorHAnsi" w:cstheme="minorHAnsi"/>
          <w:sz w:val="20"/>
          <w:szCs w:val="20"/>
        </w:rPr>
        <w:t xml:space="preserve"> </w:t>
      </w:r>
      <w:r w:rsidR="00D161ED" w:rsidRPr="00C63CE0">
        <w:rPr>
          <w:rFonts w:asciiTheme="minorHAnsi" w:hAnsiTheme="minorHAnsi" w:cstheme="minorHAnsi"/>
          <w:sz w:val="20"/>
          <w:szCs w:val="20"/>
        </w:rPr>
        <w:t>los</w:t>
      </w:r>
      <w:r w:rsidRPr="00C63CE0">
        <w:rPr>
          <w:rFonts w:asciiTheme="minorHAnsi" w:hAnsiTheme="minorHAnsi" w:cstheme="minorHAnsi"/>
          <w:sz w:val="20"/>
          <w:szCs w:val="20"/>
        </w:rPr>
        <w:t xml:space="preserve"> licitante</w:t>
      </w:r>
      <w:r w:rsidR="00D161ED" w:rsidRPr="00C63CE0">
        <w:rPr>
          <w:rFonts w:asciiTheme="minorHAnsi" w:hAnsiTheme="minorHAnsi" w:cstheme="minorHAnsi"/>
          <w:sz w:val="20"/>
          <w:szCs w:val="20"/>
        </w:rPr>
        <w:t>s</w:t>
      </w:r>
      <w:r w:rsidRPr="00C63CE0">
        <w:rPr>
          <w:rFonts w:asciiTheme="minorHAnsi" w:hAnsiTheme="minorHAnsi" w:cstheme="minorHAnsi"/>
          <w:sz w:val="20"/>
          <w:szCs w:val="20"/>
        </w:rPr>
        <w:t xml:space="preserve"> y toda la documentación relativa a ellas deberán realizarse en idioma español</w:t>
      </w:r>
      <w:r w:rsidR="00DF1975" w:rsidRPr="00C63CE0">
        <w:rPr>
          <w:rFonts w:asciiTheme="minorHAnsi" w:hAnsiTheme="minorHAnsi" w:cstheme="minorHAnsi"/>
          <w:sz w:val="20"/>
          <w:szCs w:val="20"/>
        </w:rPr>
        <w:t xml:space="preserve"> y deberán cotizarse en pesos mexicanos (MXN).</w:t>
      </w:r>
    </w:p>
    <w:p w14:paraId="47664612" w14:textId="1500366F" w:rsidR="002359F4" w:rsidRPr="00C63CE0" w:rsidRDefault="0001218F" w:rsidP="00A82307">
      <w:pPr>
        <w:tabs>
          <w:tab w:val="right" w:leader="hyphen" w:pos="9120"/>
        </w:tabs>
        <w:overflowPunct w:val="0"/>
        <w:autoSpaceDE w:val="0"/>
        <w:autoSpaceDN w:val="0"/>
        <w:adjustRightInd w:val="0"/>
        <w:jc w:val="both"/>
        <w:textAlignment w:val="baseline"/>
        <w:rPr>
          <w:rFonts w:asciiTheme="minorHAnsi" w:hAnsiTheme="minorHAnsi" w:cstheme="minorHAnsi"/>
          <w:b/>
          <w:bCs/>
          <w:sz w:val="20"/>
          <w:szCs w:val="20"/>
        </w:rPr>
      </w:pPr>
      <w:r w:rsidRPr="00C63CE0">
        <w:rPr>
          <w:rFonts w:asciiTheme="minorHAnsi" w:hAnsiTheme="minorHAnsi" w:cstheme="minorHAnsi"/>
          <w:b/>
          <w:bCs/>
          <w:sz w:val="20"/>
          <w:szCs w:val="20"/>
        </w:rPr>
        <w:lastRenderedPageBreak/>
        <w:t>7</w:t>
      </w:r>
      <w:r w:rsidR="00A82307" w:rsidRPr="00C63CE0">
        <w:rPr>
          <w:rFonts w:asciiTheme="minorHAnsi" w:hAnsiTheme="minorHAnsi" w:cstheme="minorHAnsi"/>
          <w:b/>
          <w:bCs/>
          <w:sz w:val="20"/>
          <w:szCs w:val="20"/>
        </w:rPr>
        <w:t xml:space="preserve">. </w:t>
      </w:r>
      <w:r w:rsidR="002359F4" w:rsidRPr="00C63CE0">
        <w:rPr>
          <w:rFonts w:asciiTheme="minorHAnsi" w:hAnsiTheme="minorHAnsi" w:cstheme="minorHAnsi"/>
          <w:b/>
          <w:bCs/>
          <w:sz w:val="20"/>
          <w:szCs w:val="20"/>
        </w:rPr>
        <w:t>O</w:t>
      </w:r>
      <w:r w:rsidR="00BD4207" w:rsidRPr="00C63CE0">
        <w:rPr>
          <w:rFonts w:asciiTheme="minorHAnsi" w:hAnsiTheme="minorHAnsi" w:cstheme="minorHAnsi"/>
          <w:b/>
          <w:bCs/>
          <w:sz w:val="20"/>
          <w:szCs w:val="20"/>
        </w:rPr>
        <w:t>rigen de los recursos y partida presupuestal.</w:t>
      </w:r>
    </w:p>
    <w:p w14:paraId="14F46FB1" w14:textId="77777777" w:rsidR="00A82307" w:rsidRPr="0019662F" w:rsidRDefault="00A82307" w:rsidP="00A82307">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p>
    <w:p w14:paraId="7DB66FD8" w14:textId="3C7FACBA" w:rsidR="003A69F3" w:rsidRPr="0019662F" w:rsidRDefault="00955FBE" w:rsidP="00CC1FF2">
      <w:pPr>
        <w:spacing w:before="1"/>
        <w:ind w:firstLine="6"/>
        <w:jc w:val="both"/>
        <w:rPr>
          <w:rFonts w:asciiTheme="minorHAnsi" w:hAnsiTheme="minorHAnsi" w:cstheme="minorHAnsi"/>
          <w:color w:val="0A0A0A"/>
          <w:sz w:val="20"/>
          <w:szCs w:val="20"/>
        </w:rPr>
      </w:pPr>
      <w:r w:rsidRPr="0019662F">
        <w:rPr>
          <w:rFonts w:asciiTheme="minorHAnsi" w:hAnsiTheme="minorHAnsi" w:cstheme="minorHAnsi"/>
          <w:color w:val="0A0A0A"/>
          <w:sz w:val="20"/>
          <w:szCs w:val="20"/>
        </w:rPr>
        <w:t>Las</w:t>
      </w:r>
      <w:r w:rsidRPr="0019662F">
        <w:rPr>
          <w:rFonts w:asciiTheme="minorHAnsi" w:hAnsiTheme="minorHAnsi" w:cstheme="minorHAnsi"/>
          <w:color w:val="0A0A0A"/>
          <w:spacing w:val="-7"/>
          <w:sz w:val="20"/>
          <w:szCs w:val="20"/>
        </w:rPr>
        <w:t xml:space="preserve"> </w:t>
      </w:r>
      <w:r w:rsidRPr="0019662F">
        <w:rPr>
          <w:rFonts w:asciiTheme="minorHAnsi" w:hAnsiTheme="minorHAnsi" w:cstheme="minorHAnsi"/>
          <w:color w:val="0A0A0A"/>
          <w:sz w:val="20"/>
          <w:szCs w:val="20"/>
        </w:rPr>
        <w:t>erogaciones que se</w:t>
      </w:r>
      <w:r w:rsidRPr="0019662F">
        <w:rPr>
          <w:rFonts w:asciiTheme="minorHAnsi" w:hAnsiTheme="minorHAnsi" w:cstheme="minorHAnsi"/>
          <w:color w:val="0A0A0A"/>
          <w:spacing w:val="-10"/>
          <w:sz w:val="20"/>
          <w:szCs w:val="20"/>
        </w:rPr>
        <w:t xml:space="preserve"> </w:t>
      </w:r>
      <w:r w:rsidRPr="0019662F">
        <w:rPr>
          <w:rFonts w:asciiTheme="minorHAnsi" w:hAnsiTheme="minorHAnsi" w:cstheme="minorHAnsi"/>
          <w:color w:val="0A0A0A"/>
          <w:sz w:val="20"/>
          <w:szCs w:val="20"/>
        </w:rPr>
        <w:t>deriven de</w:t>
      </w:r>
      <w:r w:rsidRPr="0019662F">
        <w:rPr>
          <w:rFonts w:asciiTheme="minorHAnsi" w:hAnsiTheme="minorHAnsi" w:cstheme="minorHAnsi"/>
          <w:color w:val="0A0A0A"/>
          <w:spacing w:val="-9"/>
          <w:sz w:val="20"/>
          <w:szCs w:val="20"/>
        </w:rPr>
        <w:t xml:space="preserve"> </w:t>
      </w:r>
      <w:r w:rsidRPr="0019662F">
        <w:rPr>
          <w:rFonts w:asciiTheme="minorHAnsi" w:hAnsiTheme="minorHAnsi" w:cstheme="minorHAnsi"/>
          <w:color w:val="0A0A0A"/>
          <w:sz w:val="20"/>
          <w:szCs w:val="20"/>
        </w:rPr>
        <w:t>esta</w:t>
      </w:r>
      <w:r w:rsidRPr="0019662F">
        <w:rPr>
          <w:rFonts w:asciiTheme="minorHAnsi" w:hAnsiTheme="minorHAnsi" w:cstheme="minorHAnsi"/>
          <w:color w:val="0A0A0A"/>
          <w:spacing w:val="-5"/>
          <w:sz w:val="20"/>
          <w:szCs w:val="20"/>
        </w:rPr>
        <w:t xml:space="preserve"> </w:t>
      </w:r>
      <w:r w:rsidR="00BD4207" w:rsidRPr="0019662F">
        <w:rPr>
          <w:rFonts w:asciiTheme="minorHAnsi" w:hAnsiTheme="minorHAnsi" w:cstheme="minorHAnsi"/>
          <w:color w:val="0A0A0A"/>
          <w:sz w:val="20"/>
          <w:szCs w:val="20"/>
        </w:rPr>
        <w:t>invitación</w:t>
      </w:r>
      <w:r w:rsidRPr="0019662F">
        <w:rPr>
          <w:rFonts w:asciiTheme="minorHAnsi" w:hAnsiTheme="minorHAnsi" w:cstheme="minorHAnsi"/>
          <w:color w:val="0A0A0A"/>
          <w:sz w:val="20"/>
          <w:szCs w:val="20"/>
        </w:rPr>
        <w:t xml:space="preserve">, serán con cargo </w:t>
      </w:r>
      <w:r w:rsidRPr="006475AF">
        <w:rPr>
          <w:rFonts w:asciiTheme="minorHAnsi" w:hAnsiTheme="minorHAnsi" w:cstheme="minorHAnsi"/>
          <w:color w:val="0A0A0A"/>
          <w:sz w:val="20"/>
          <w:szCs w:val="20"/>
        </w:rPr>
        <w:t>al</w:t>
      </w:r>
      <w:r w:rsidRPr="006475AF">
        <w:rPr>
          <w:rFonts w:asciiTheme="minorHAnsi" w:hAnsiTheme="minorHAnsi" w:cstheme="minorHAnsi"/>
          <w:color w:val="0A0A0A"/>
          <w:spacing w:val="-9"/>
          <w:sz w:val="20"/>
          <w:szCs w:val="20"/>
        </w:rPr>
        <w:t xml:space="preserve"> </w:t>
      </w:r>
      <w:r w:rsidRPr="006475AF">
        <w:rPr>
          <w:rFonts w:asciiTheme="minorHAnsi" w:hAnsiTheme="minorHAnsi" w:cstheme="minorHAnsi"/>
          <w:color w:val="0A0A0A"/>
          <w:sz w:val="20"/>
          <w:szCs w:val="20"/>
        </w:rPr>
        <w:t>programa del año 202</w:t>
      </w:r>
      <w:r w:rsidR="003A00C5" w:rsidRPr="006475AF">
        <w:rPr>
          <w:rFonts w:asciiTheme="minorHAnsi" w:hAnsiTheme="minorHAnsi" w:cstheme="minorHAnsi"/>
          <w:color w:val="0A0A0A"/>
          <w:sz w:val="20"/>
          <w:szCs w:val="20"/>
        </w:rPr>
        <w:t>4</w:t>
      </w:r>
      <w:r w:rsidR="00DE0503" w:rsidRPr="006475AF">
        <w:rPr>
          <w:rFonts w:asciiTheme="minorHAnsi" w:hAnsiTheme="minorHAnsi" w:cstheme="minorHAnsi"/>
          <w:color w:val="0A0A0A"/>
          <w:sz w:val="20"/>
          <w:szCs w:val="20"/>
        </w:rPr>
        <w:t xml:space="preserve">, correspondientes a la </w:t>
      </w:r>
      <w:r w:rsidR="00610332" w:rsidRPr="006475AF">
        <w:rPr>
          <w:rFonts w:asciiTheme="minorHAnsi" w:hAnsiTheme="minorHAnsi" w:cstheme="minorHAnsi"/>
          <w:color w:val="0A0A0A"/>
          <w:sz w:val="20"/>
          <w:szCs w:val="20"/>
        </w:rPr>
        <w:t>partida 364,</w:t>
      </w:r>
      <w:r w:rsidR="00DE0503" w:rsidRPr="006475AF">
        <w:rPr>
          <w:rFonts w:asciiTheme="minorHAnsi" w:hAnsiTheme="minorHAnsi" w:cstheme="minorHAnsi"/>
          <w:color w:val="0A0A0A"/>
          <w:sz w:val="20"/>
          <w:szCs w:val="20"/>
        </w:rPr>
        <w:t xml:space="preserve"> </w:t>
      </w:r>
      <w:r w:rsidR="00CC1FF2" w:rsidRPr="006475AF">
        <w:rPr>
          <w:rFonts w:asciiTheme="minorHAnsi" w:hAnsiTheme="minorHAnsi" w:cstheme="minorHAnsi"/>
          <w:color w:val="0A0A0A"/>
          <w:sz w:val="20"/>
          <w:szCs w:val="20"/>
        </w:rPr>
        <w:t>P</w:t>
      </w:r>
      <w:r w:rsidR="00610332" w:rsidRPr="006475AF">
        <w:rPr>
          <w:rFonts w:asciiTheme="minorHAnsi" w:hAnsiTheme="minorHAnsi" w:cstheme="minorHAnsi"/>
          <w:color w:val="0A0A0A"/>
          <w:sz w:val="20"/>
          <w:szCs w:val="20"/>
        </w:rPr>
        <w:t xml:space="preserve">roducción de spots para el </w:t>
      </w:r>
      <w:r w:rsidR="00CC1FF2" w:rsidRPr="006475AF">
        <w:rPr>
          <w:rFonts w:asciiTheme="minorHAnsi" w:hAnsiTheme="minorHAnsi" w:cstheme="minorHAnsi"/>
          <w:color w:val="0A0A0A"/>
          <w:sz w:val="20"/>
          <w:szCs w:val="20"/>
        </w:rPr>
        <w:t>PEO 2023-2024 (</w:t>
      </w:r>
      <w:r w:rsidR="0019662F" w:rsidRPr="006475AF">
        <w:rPr>
          <w:rFonts w:asciiTheme="minorHAnsi" w:hAnsiTheme="minorHAnsi" w:cstheme="minorHAnsi"/>
          <w:color w:val="0A0A0A"/>
          <w:sz w:val="20"/>
          <w:szCs w:val="20"/>
        </w:rPr>
        <w:t>con base</w:t>
      </w:r>
      <w:r w:rsidR="00A31A54" w:rsidRPr="006475AF">
        <w:rPr>
          <w:rFonts w:asciiTheme="minorHAnsi" w:hAnsiTheme="minorHAnsi" w:cstheme="minorHAnsi"/>
          <w:color w:val="0A0A0A"/>
          <w:sz w:val="20"/>
          <w:szCs w:val="20"/>
        </w:rPr>
        <w:t xml:space="preserve"> en</w:t>
      </w:r>
      <w:r w:rsidR="0019662F" w:rsidRPr="006475AF">
        <w:rPr>
          <w:rFonts w:asciiTheme="minorHAnsi" w:hAnsiTheme="minorHAnsi" w:cstheme="minorHAnsi"/>
          <w:color w:val="0A0A0A"/>
          <w:sz w:val="20"/>
          <w:szCs w:val="20"/>
        </w:rPr>
        <w:t xml:space="preserve"> el </w:t>
      </w:r>
      <w:r w:rsidR="00A31A54" w:rsidRPr="006475AF">
        <w:rPr>
          <w:rFonts w:asciiTheme="minorHAnsi" w:hAnsiTheme="minorHAnsi" w:cstheme="minorHAnsi"/>
          <w:color w:val="0A0A0A"/>
          <w:sz w:val="20"/>
          <w:szCs w:val="20"/>
        </w:rPr>
        <w:t xml:space="preserve">idioma </w:t>
      </w:r>
      <w:r w:rsidR="0019662F" w:rsidRPr="006475AF">
        <w:rPr>
          <w:rFonts w:asciiTheme="minorHAnsi" w:hAnsiTheme="minorHAnsi" w:cstheme="minorHAnsi"/>
          <w:color w:val="0A0A0A"/>
          <w:sz w:val="20"/>
          <w:szCs w:val="20"/>
        </w:rPr>
        <w:t>español y traducción en 4 lenguas indígenas (zapoteco, mixteco, mazateco y mixe con traductores certificados).</w:t>
      </w:r>
    </w:p>
    <w:p w14:paraId="495D23E7" w14:textId="77777777" w:rsidR="00CC1FF2" w:rsidRPr="0019662F" w:rsidRDefault="00CC1FF2" w:rsidP="00CC1FF2">
      <w:pPr>
        <w:spacing w:before="1"/>
        <w:ind w:firstLine="6"/>
        <w:jc w:val="both"/>
        <w:rPr>
          <w:rFonts w:asciiTheme="minorHAnsi" w:hAnsiTheme="minorHAnsi" w:cstheme="minorHAnsi"/>
          <w:sz w:val="20"/>
          <w:szCs w:val="20"/>
        </w:rPr>
      </w:pPr>
    </w:p>
    <w:p w14:paraId="1CD57214" w14:textId="0EC88678" w:rsidR="0003243A" w:rsidRPr="00C63CE0" w:rsidRDefault="0001218F" w:rsidP="00A82307">
      <w:pPr>
        <w:tabs>
          <w:tab w:val="right" w:leader="hyphen" w:pos="9120"/>
        </w:tabs>
        <w:overflowPunct w:val="0"/>
        <w:autoSpaceDE w:val="0"/>
        <w:autoSpaceDN w:val="0"/>
        <w:adjustRightInd w:val="0"/>
        <w:jc w:val="both"/>
        <w:textAlignment w:val="baseline"/>
        <w:rPr>
          <w:rFonts w:asciiTheme="minorHAnsi" w:hAnsiTheme="minorHAnsi" w:cstheme="minorHAnsi"/>
          <w:b/>
          <w:bCs/>
          <w:sz w:val="20"/>
          <w:szCs w:val="20"/>
        </w:rPr>
      </w:pPr>
      <w:r w:rsidRPr="00C63CE0">
        <w:rPr>
          <w:rFonts w:asciiTheme="minorHAnsi" w:hAnsiTheme="minorHAnsi" w:cstheme="minorHAnsi"/>
          <w:b/>
          <w:bCs/>
          <w:sz w:val="20"/>
          <w:szCs w:val="20"/>
        </w:rPr>
        <w:t>8</w:t>
      </w:r>
      <w:r w:rsidR="00A82307" w:rsidRPr="00C63CE0">
        <w:rPr>
          <w:rFonts w:asciiTheme="minorHAnsi" w:hAnsiTheme="minorHAnsi" w:cstheme="minorHAnsi"/>
          <w:b/>
          <w:bCs/>
          <w:sz w:val="20"/>
          <w:szCs w:val="20"/>
        </w:rPr>
        <w:t xml:space="preserve">. </w:t>
      </w:r>
      <w:r w:rsidR="0003243A" w:rsidRPr="00C63CE0">
        <w:rPr>
          <w:rFonts w:asciiTheme="minorHAnsi" w:hAnsiTheme="minorHAnsi" w:cstheme="minorHAnsi"/>
          <w:b/>
          <w:bCs/>
          <w:sz w:val="20"/>
          <w:szCs w:val="20"/>
        </w:rPr>
        <w:t>P</w:t>
      </w:r>
      <w:r w:rsidR="00BD4207" w:rsidRPr="00C63CE0">
        <w:rPr>
          <w:rFonts w:asciiTheme="minorHAnsi" w:hAnsiTheme="minorHAnsi" w:cstheme="minorHAnsi"/>
          <w:b/>
          <w:bCs/>
          <w:sz w:val="20"/>
          <w:szCs w:val="20"/>
        </w:rPr>
        <w:t>uesta en operación.</w:t>
      </w:r>
    </w:p>
    <w:p w14:paraId="51AB2A59" w14:textId="77777777" w:rsidR="0001218F" w:rsidRPr="00C63CE0" w:rsidRDefault="0001218F" w:rsidP="00DD1B6F">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p>
    <w:p w14:paraId="675ACB9C" w14:textId="30E6A853" w:rsidR="0003243A" w:rsidRPr="00C63CE0" w:rsidRDefault="0003243A" w:rsidP="00DD1B6F">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 xml:space="preserve">El inicio y puesta en operación, se realizará de conformidad al </w:t>
      </w:r>
      <w:r w:rsidR="00610332" w:rsidRPr="00C63CE0">
        <w:rPr>
          <w:rFonts w:asciiTheme="minorHAnsi" w:hAnsiTheme="minorHAnsi" w:cstheme="minorHAnsi"/>
          <w:sz w:val="20"/>
          <w:szCs w:val="20"/>
        </w:rPr>
        <w:t xml:space="preserve">anexo 1 </w:t>
      </w:r>
      <w:r w:rsidRPr="00C63CE0">
        <w:rPr>
          <w:rFonts w:asciiTheme="minorHAnsi" w:hAnsiTheme="minorHAnsi" w:cstheme="minorHAnsi"/>
          <w:sz w:val="20"/>
          <w:szCs w:val="20"/>
        </w:rPr>
        <w:t>de las presentes bases.</w:t>
      </w:r>
    </w:p>
    <w:p w14:paraId="70BE9E88" w14:textId="77777777" w:rsidR="0003243A" w:rsidRPr="00C63CE0" w:rsidRDefault="0003243A" w:rsidP="0003243A">
      <w:pPr>
        <w:tabs>
          <w:tab w:val="right" w:leader="hyphen" w:pos="9120"/>
        </w:tabs>
        <w:overflowPunct w:val="0"/>
        <w:autoSpaceDE w:val="0"/>
        <w:autoSpaceDN w:val="0"/>
        <w:adjustRightInd w:val="0"/>
        <w:ind w:left="360"/>
        <w:jc w:val="both"/>
        <w:textAlignment w:val="baseline"/>
        <w:rPr>
          <w:rFonts w:asciiTheme="minorHAnsi" w:hAnsiTheme="minorHAnsi" w:cstheme="minorHAnsi"/>
          <w:sz w:val="20"/>
          <w:szCs w:val="20"/>
        </w:rPr>
      </w:pPr>
    </w:p>
    <w:p w14:paraId="3924E22C" w14:textId="4B5ECC18" w:rsidR="00B14C04" w:rsidRPr="00C63CE0" w:rsidRDefault="0001218F" w:rsidP="00A82307">
      <w:pPr>
        <w:tabs>
          <w:tab w:val="right" w:leader="hyphen" w:pos="9120"/>
        </w:tabs>
        <w:overflowPunct w:val="0"/>
        <w:autoSpaceDE w:val="0"/>
        <w:autoSpaceDN w:val="0"/>
        <w:adjustRightInd w:val="0"/>
        <w:jc w:val="both"/>
        <w:textAlignment w:val="baseline"/>
        <w:rPr>
          <w:rFonts w:asciiTheme="minorHAnsi" w:hAnsiTheme="minorHAnsi" w:cstheme="minorHAnsi"/>
          <w:b/>
          <w:bCs/>
          <w:sz w:val="20"/>
          <w:szCs w:val="20"/>
        </w:rPr>
      </w:pPr>
      <w:r w:rsidRPr="00C63CE0">
        <w:rPr>
          <w:rFonts w:asciiTheme="minorHAnsi" w:hAnsiTheme="minorHAnsi" w:cstheme="minorHAnsi"/>
          <w:b/>
          <w:bCs/>
          <w:sz w:val="20"/>
          <w:szCs w:val="20"/>
        </w:rPr>
        <w:t>9</w:t>
      </w:r>
      <w:r w:rsidR="00A82307" w:rsidRPr="00C63CE0">
        <w:rPr>
          <w:rFonts w:asciiTheme="minorHAnsi" w:hAnsiTheme="minorHAnsi" w:cstheme="minorHAnsi"/>
          <w:b/>
          <w:bCs/>
          <w:sz w:val="20"/>
          <w:szCs w:val="20"/>
        </w:rPr>
        <w:t xml:space="preserve">. </w:t>
      </w:r>
      <w:r w:rsidR="00BD4207" w:rsidRPr="00C63CE0">
        <w:rPr>
          <w:rFonts w:asciiTheme="minorHAnsi" w:hAnsiTheme="minorHAnsi" w:cstheme="minorHAnsi"/>
          <w:b/>
          <w:bCs/>
          <w:sz w:val="20"/>
          <w:szCs w:val="20"/>
        </w:rPr>
        <w:t>Plazo, lugar y condiciones de entrega.</w:t>
      </w:r>
    </w:p>
    <w:p w14:paraId="624A8162" w14:textId="77777777" w:rsidR="00D027AD" w:rsidRPr="00C63CE0" w:rsidRDefault="00D027AD" w:rsidP="00A82307">
      <w:pPr>
        <w:tabs>
          <w:tab w:val="right" w:leader="hyphen" w:pos="9120"/>
        </w:tabs>
        <w:overflowPunct w:val="0"/>
        <w:autoSpaceDE w:val="0"/>
        <w:autoSpaceDN w:val="0"/>
        <w:adjustRightInd w:val="0"/>
        <w:jc w:val="both"/>
        <w:textAlignment w:val="baseline"/>
        <w:rPr>
          <w:rFonts w:asciiTheme="minorHAnsi" w:hAnsiTheme="minorHAnsi" w:cstheme="minorHAnsi"/>
          <w:b/>
          <w:bCs/>
          <w:sz w:val="20"/>
          <w:szCs w:val="20"/>
        </w:rPr>
      </w:pPr>
    </w:p>
    <w:p w14:paraId="19196B53" w14:textId="11C46CF2" w:rsidR="00025E79" w:rsidRDefault="00D027AD" w:rsidP="00025E79">
      <w:pPr>
        <w:tabs>
          <w:tab w:val="right" w:leader="hyphen" w:pos="9120"/>
        </w:tabs>
        <w:overflowPunct w:val="0"/>
        <w:autoSpaceDE w:val="0"/>
        <w:autoSpaceDN w:val="0"/>
        <w:adjustRightInd w:val="0"/>
        <w:jc w:val="both"/>
        <w:textAlignment w:val="baseline"/>
        <w:rPr>
          <w:rFonts w:ascii="Arial" w:hAnsi="Arial" w:cs="Arial"/>
          <w:b/>
          <w:bCs/>
          <w:sz w:val="20"/>
          <w:szCs w:val="20"/>
        </w:rPr>
      </w:pPr>
      <w:r w:rsidRPr="006475AF">
        <w:rPr>
          <w:rFonts w:asciiTheme="minorHAnsi" w:hAnsiTheme="minorHAnsi" w:cstheme="minorHAnsi"/>
          <w:sz w:val="20"/>
          <w:szCs w:val="20"/>
        </w:rPr>
        <w:t xml:space="preserve">La producción de spots </w:t>
      </w:r>
      <w:r w:rsidR="003318E9" w:rsidRPr="006475AF">
        <w:rPr>
          <w:rFonts w:asciiTheme="minorHAnsi" w:hAnsiTheme="minorHAnsi" w:cstheme="minorHAnsi"/>
          <w:sz w:val="20"/>
          <w:szCs w:val="20"/>
        </w:rPr>
        <w:t xml:space="preserve">de radio y televisión </w:t>
      </w:r>
      <w:r w:rsidRPr="006475AF">
        <w:rPr>
          <w:rFonts w:asciiTheme="minorHAnsi" w:hAnsiTheme="minorHAnsi" w:cstheme="minorHAnsi"/>
          <w:sz w:val="20"/>
          <w:szCs w:val="20"/>
        </w:rPr>
        <w:t xml:space="preserve">para el </w:t>
      </w:r>
      <w:r w:rsidR="007C5AFE" w:rsidRPr="006475AF">
        <w:rPr>
          <w:rFonts w:asciiTheme="minorHAnsi" w:hAnsiTheme="minorHAnsi" w:cstheme="minorHAnsi"/>
          <w:sz w:val="20"/>
          <w:szCs w:val="20"/>
        </w:rPr>
        <w:t>PEO</w:t>
      </w:r>
      <w:r w:rsidRPr="006475AF">
        <w:rPr>
          <w:rFonts w:asciiTheme="minorHAnsi" w:hAnsiTheme="minorHAnsi" w:cstheme="minorHAnsi"/>
          <w:sz w:val="20"/>
          <w:szCs w:val="20"/>
        </w:rPr>
        <w:t xml:space="preserve"> 2023-2024 (con base</w:t>
      </w:r>
      <w:r w:rsidR="003318E9" w:rsidRPr="006475AF">
        <w:rPr>
          <w:rFonts w:asciiTheme="minorHAnsi" w:hAnsiTheme="minorHAnsi" w:cstheme="minorHAnsi"/>
          <w:sz w:val="20"/>
          <w:szCs w:val="20"/>
        </w:rPr>
        <w:t xml:space="preserve"> en el idioma</w:t>
      </w:r>
      <w:r w:rsidRPr="006475AF">
        <w:rPr>
          <w:rFonts w:asciiTheme="minorHAnsi" w:hAnsiTheme="minorHAnsi" w:cstheme="minorHAnsi"/>
          <w:sz w:val="20"/>
          <w:szCs w:val="20"/>
        </w:rPr>
        <w:t xml:space="preserve"> español y traducción en 4 lenguas indígenas (zapoteco, mixteco, mazateco y mixe </w:t>
      </w:r>
      <w:r w:rsidR="00025E79" w:rsidRPr="006475AF">
        <w:rPr>
          <w:rFonts w:asciiTheme="minorHAnsi" w:hAnsiTheme="minorHAnsi" w:cstheme="minorHAnsi"/>
          <w:sz w:val="20"/>
          <w:szCs w:val="20"/>
        </w:rPr>
        <w:t>(</w:t>
      </w:r>
      <w:r w:rsidRPr="006475AF">
        <w:rPr>
          <w:rFonts w:asciiTheme="minorHAnsi" w:hAnsiTheme="minorHAnsi" w:cstheme="minorHAnsi"/>
          <w:sz w:val="20"/>
          <w:szCs w:val="20"/>
        </w:rPr>
        <w:t>con traductores certificados)</w:t>
      </w:r>
      <w:r w:rsidR="00E83904" w:rsidRPr="006475AF">
        <w:rPr>
          <w:rFonts w:asciiTheme="minorHAnsi" w:hAnsiTheme="minorHAnsi" w:cstheme="minorHAnsi"/>
          <w:sz w:val="20"/>
          <w:szCs w:val="20"/>
        </w:rPr>
        <w:t xml:space="preserve"> </w:t>
      </w:r>
      <w:r w:rsidR="00BA52FE" w:rsidRPr="006475AF">
        <w:rPr>
          <w:rFonts w:asciiTheme="minorHAnsi" w:hAnsiTheme="minorHAnsi" w:cstheme="minorHAnsi"/>
          <w:sz w:val="20"/>
          <w:szCs w:val="20"/>
        </w:rPr>
        <w:t>deberá</w:t>
      </w:r>
      <w:r w:rsidR="0019662F" w:rsidRPr="006475AF">
        <w:rPr>
          <w:rFonts w:asciiTheme="minorHAnsi" w:hAnsiTheme="minorHAnsi" w:cstheme="minorHAnsi"/>
          <w:sz w:val="20"/>
          <w:szCs w:val="20"/>
        </w:rPr>
        <w:t xml:space="preserve"> entregarse</w:t>
      </w:r>
      <w:r w:rsidR="00BA52FE" w:rsidRPr="006475AF">
        <w:rPr>
          <w:rFonts w:asciiTheme="minorHAnsi" w:hAnsiTheme="minorHAnsi" w:cstheme="minorHAnsi"/>
          <w:sz w:val="20"/>
          <w:szCs w:val="20"/>
        </w:rPr>
        <w:t xml:space="preserve"> </w:t>
      </w:r>
      <w:r w:rsidR="00513467" w:rsidRPr="006475AF">
        <w:rPr>
          <w:rFonts w:asciiTheme="minorHAnsi" w:hAnsiTheme="minorHAnsi" w:cstheme="minorHAnsi"/>
          <w:sz w:val="20"/>
          <w:szCs w:val="20"/>
        </w:rPr>
        <w:t>en las instalaciones del Instituto Estatal Electoral y de Participación Ciudadana de Oaxaca, ubicado en Heroica Escuela Naval Militar</w:t>
      </w:r>
      <w:r w:rsidR="00814368" w:rsidRPr="006475AF">
        <w:rPr>
          <w:rFonts w:asciiTheme="minorHAnsi" w:hAnsiTheme="minorHAnsi" w:cstheme="minorHAnsi"/>
          <w:sz w:val="20"/>
          <w:szCs w:val="20"/>
        </w:rPr>
        <w:t xml:space="preserve"> 1212</w:t>
      </w:r>
      <w:r w:rsidR="00513467" w:rsidRPr="006475AF">
        <w:rPr>
          <w:rFonts w:asciiTheme="minorHAnsi" w:hAnsiTheme="minorHAnsi" w:cstheme="minorHAnsi"/>
          <w:sz w:val="20"/>
          <w:szCs w:val="20"/>
        </w:rPr>
        <w:t xml:space="preserve">, Colonia Reforma, C.P. 68050, en la Ciudad de Oaxaca de Juárez, Oaxaca, </w:t>
      </w:r>
      <w:r w:rsidR="00025E79" w:rsidRPr="006475AF">
        <w:rPr>
          <w:rFonts w:asciiTheme="minorHAnsi" w:hAnsiTheme="minorHAnsi" w:cstheme="minorHAnsi"/>
          <w:sz w:val="20"/>
          <w:szCs w:val="20"/>
        </w:rPr>
        <w:t>de conformidad con el si</w:t>
      </w:r>
      <w:r w:rsidR="009003DE" w:rsidRPr="006475AF">
        <w:rPr>
          <w:rFonts w:asciiTheme="minorHAnsi" w:hAnsiTheme="minorHAnsi" w:cstheme="minorHAnsi"/>
          <w:sz w:val="20"/>
          <w:szCs w:val="20"/>
        </w:rPr>
        <w:t>gui</w:t>
      </w:r>
      <w:r w:rsidR="00025E79" w:rsidRPr="006475AF">
        <w:rPr>
          <w:rFonts w:asciiTheme="minorHAnsi" w:hAnsiTheme="minorHAnsi" w:cstheme="minorHAnsi"/>
          <w:sz w:val="20"/>
          <w:szCs w:val="20"/>
        </w:rPr>
        <w:t>ente calendario.</w:t>
      </w:r>
      <w:r w:rsidR="00025E79" w:rsidRPr="00025E79">
        <w:rPr>
          <w:rFonts w:ascii="Arial" w:hAnsi="Arial" w:cs="Arial"/>
          <w:b/>
          <w:bCs/>
          <w:sz w:val="20"/>
          <w:szCs w:val="20"/>
        </w:rPr>
        <w:t xml:space="preserve"> </w:t>
      </w:r>
    </w:p>
    <w:p w14:paraId="1A7ED609" w14:textId="77777777" w:rsidR="003D3D3F" w:rsidRPr="00025E79" w:rsidRDefault="003D3D3F" w:rsidP="003D3D3F">
      <w:pPr>
        <w:pStyle w:val="Prrafodelista"/>
        <w:numPr>
          <w:ilvl w:val="0"/>
          <w:numId w:val="40"/>
        </w:numPr>
        <w:spacing w:after="0" w:line="240" w:lineRule="auto"/>
        <w:rPr>
          <w:rFonts w:asciiTheme="minorHAnsi" w:hAnsiTheme="minorHAnsi" w:cstheme="minorHAnsi"/>
          <w:sz w:val="20"/>
          <w:szCs w:val="20"/>
        </w:rPr>
      </w:pPr>
      <w:r w:rsidRPr="00025E79">
        <w:rPr>
          <w:rFonts w:asciiTheme="minorHAnsi" w:hAnsiTheme="minorHAnsi" w:cstheme="minorHAnsi"/>
          <w:sz w:val="20"/>
          <w:szCs w:val="20"/>
        </w:rPr>
        <w:t>Aspectos generales de las elecciones 2024 – 17 de enero de 2024</w:t>
      </w:r>
    </w:p>
    <w:p w14:paraId="0EE5C7AD" w14:textId="77777777" w:rsidR="003D3D3F" w:rsidRPr="00025E79" w:rsidRDefault="003D3D3F" w:rsidP="003D3D3F">
      <w:pPr>
        <w:pStyle w:val="Prrafodelista"/>
        <w:numPr>
          <w:ilvl w:val="0"/>
          <w:numId w:val="40"/>
        </w:numPr>
        <w:spacing w:after="0" w:line="240" w:lineRule="auto"/>
        <w:rPr>
          <w:rFonts w:asciiTheme="minorHAnsi" w:hAnsiTheme="minorHAnsi" w:cstheme="minorHAnsi"/>
          <w:sz w:val="20"/>
          <w:szCs w:val="20"/>
        </w:rPr>
      </w:pPr>
      <w:r w:rsidRPr="00025E79">
        <w:rPr>
          <w:rFonts w:asciiTheme="minorHAnsi" w:hAnsiTheme="minorHAnsi" w:cstheme="minorHAnsi"/>
          <w:sz w:val="20"/>
          <w:szCs w:val="20"/>
        </w:rPr>
        <w:t>Observación electoral – 24 de enero de 2024</w:t>
      </w:r>
    </w:p>
    <w:p w14:paraId="2029F85D" w14:textId="77777777" w:rsidR="003D3D3F" w:rsidRPr="00025E79" w:rsidRDefault="003D3D3F" w:rsidP="003D3D3F">
      <w:pPr>
        <w:pStyle w:val="Prrafodelista"/>
        <w:numPr>
          <w:ilvl w:val="0"/>
          <w:numId w:val="40"/>
        </w:numPr>
        <w:spacing w:after="0" w:line="240" w:lineRule="auto"/>
        <w:rPr>
          <w:rFonts w:asciiTheme="minorHAnsi" w:hAnsiTheme="minorHAnsi" w:cstheme="minorHAnsi"/>
          <w:sz w:val="20"/>
          <w:szCs w:val="20"/>
        </w:rPr>
      </w:pPr>
      <w:r w:rsidRPr="00025E79">
        <w:rPr>
          <w:rFonts w:asciiTheme="minorHAnsi" w:hAnsiTheme="minorHAnsi" w:cstheme="minorHAnsi"/>
          <w:sz w:val="20"/>
          <w:szCs w:val="20"/>
        </w:rPr>
        <w:t>Voto en el extranjero-migrante - 24 de enero de 2024</w:t>
      </w:r>
    </w:p>
    <w:p w14:paraId="0529CA53" w14:textId="77777777" w:rsidR="003D3D3F" w:rsidRPr="00025E79" w:rsidRDefault="003D3D3F" w:rsidP="003D3D3F">
      <w:pPr>
        <w:pStyle w:val="Prrafodelista"/>
        <w:numPr>
          <w:ilvl w:val="0"/>
          <w:numId w:val="40"/>
        </w:numPr>
        <w:spacing w:after="0" w:line="240" w:lineRule="auto"/>
        <w:rPr>
          <w:rFonts w:asciiTheme="minorHAnsi" w:hAnsiTheme="minorHAnsi" w:cstheme="minorHAnsi"/>
          <w:sz w:val="20"/>
          <w:szCs w:val="20"/>
        </w:rPr>
      </w:pPr>
      <w:r w:rsidRPr="00025E79">
        <w:rPr>
          <w:rFonts w:asciiTheme="minorHAnsi" w:hAnsiTheme="minorHAnsi" w:cstheme="minorHAnsi"/>
          <w:sz w:val="20"/>
          <w:szCs w:val="20"/>
        </w:rPr>
        <w:t>Paridad en las elecciones 2024 - 24 de enero de 2024</w:t>
      </w:r>
    </w:p>
    <w:p w14:paraId="2F439105" w14:textId="77777777" w:rsidR="003D3D3F" w:rsidRPr="00025E79" w:rsidRDefault="003D3D3F" w:rsidP="003D3D3F">
      <w:pPr>
        <w:pStyle w:val="Prrafodelista"/>
        <w:numPr>
          <w:ilvl w:val="0"/>
          <w:numId w:val="40"/>
        </w:numPr>
        <w:spacing w:after="0" w:line="240" w:lineRule="auto"/>
        <w:rPr>
          <w:rFonts w:asciiTheme="minorHAnsi" w:hAnsiTheme="minorHAnsi" w:cstheme="minorHAnsi"/>
          <w:sz w:val="20"/>
          <w:szCs w:val="20"/>
        </w:rPr>
      </w:pPr>
      <w:r w:rsidRPr="00025E79">
        <w:rPr>
          <w:rFonts w:asciiTheme="minorHAnsi" w:hAnsiTheme="minorHAnsi" w:cstheme="minorHAnsi"/>
          <w:sz w:val="20"/>
          <w:szCs w:val="20"/>
        </w:rPr>
        <w:t>Candidaturas independientes - 24 de enero de 2024</w:t>
      </w:r>
    </w:p>
    <w:p w14:paraId="4E1F2F81" w14:textId="77777777" w:rsidR="003D3D3F" w:rsidRPr="00025E79" w:rsidRDefault="003D3D3F" w:rsidP="003D3D3F">
      <w:pPr>
        <w:pStyle w:val="Prrafodelista"/>
        <w:numPr>
          <w:ilvl w:val="0"/>
          <w:numId w:val="40"/>
        </w:numPr>
        <w:spacing w:after="0" w:line="240" w:lineRule="auto"/>
        <w:rPr>
          <w:rFonts w:asciiTheme="minorHAnsi" w:hAnsiTheme="minorHAnsi" w:cstheme="minorHAnsi"/>
          <w:sz w:val="20"/>
          <w:szCs w:val="20"/>
        </w:rPr>
      </w:pPr>
      <w:r w:rsidRPr="00025E79">
        <w:rPr>
          <w:rFonts w:asciiTheme="minorHAnsi" w:hAnsiTheme="minorHAnsi" w:cstheme="minorHAnsi"/>
          <w:sz w:val="20"/>
          <w:szCs w:val="20"/>
        </w:rPr>
        <w:t>Promoción de equidad en la contienda – 29 de enero de 2024</w:t>
      </w:r>
    </w:p>
    <w:p w14:paraId="1D6E34AB" w14:textId="77777777" w:rsidR="003D3D3F" w:rsidRPr="00025E79" w:rsidRDefault="003D3D3F" w:rsidP="003D3D3F">
      <w:pPr>
        <w:pStyle w:val="Prrafodelista"/>
        <w:numPr>
          <w:ilvl w:val="0"/>
          <w:numId w:val="40"/>
        </w:numPr>
        <w:spacing w:after="0" w:line="240" w:lineRule="auto"/>
        <w:rPr>
          <w:rFonts w:asciiTheme="minorHAnsi" w:hAnsiTheme="minorHAnsi" w:cstheme="minorHAnsi"/>
          <w:sz w:val="20"/>
          <w:szCs w:val="20"/>
        </w:rPr>
      </w:pPr>
      <w:r w:rsidRPr="00025E79">
        <w:rPr>
          <w:rFonts w:asciiTheme="minorHAnsi" w:hAnsiTheme="minorHAnsi" w:cstheme="minorHAnsi"/>
          <w:sz w:val="20"/>
          <w:szCs w:val="20"/>
        </w:rPr>
        <w:t>Fortalecimiento de la participación política de las mujeres, mujeres indígenas y afromexicanas – 5 de febrero de 2024</w:t>
      </w:r>
    </w:p>
    <w:p w14:paraId="27E73E91" w14:textId="77777777" w:rsidR="003D3D3F" w:rsidRPr="00025E79" w:rsidRDefault="003D3D3F" w:rsidP="003D3D3F">
      <w:pPr>
        <w:pStyle w:val="Prrafodelista"/>
        <w:numPr>
          <w:ilvl w:val="0"/>
          <w:numId w:val="40"/>
        </w:numPr>
        <w:spacing w:after="0" w:line="240" w:lineRule="auto"/>
        <w:rPr>
          <w:rFonts w:asciiTheme="minorHAnsi" w:hAnsiTheme="minorHAnsi" w:cstheme="minorHAnsi"/>
          <w:sz w:val="20"/>
          <w:szCs w:val="20"/>
        </w:rPr>
      </w:pPr>
      <w:r w:rsidRPr="00025E79">
        <w:rPr>
          <w:rFonts w:asciiTheme="minorHAnsi" w:hAnsiTheme="minorHAnsi" w:cstheme="minorHAnsi"/>
          <w:sz w:val="20"/>
          <w:szCs w:val="20"/>
        </w:rPr>
        <w:t>Prevención de violencia política en razón de género – 5 de febrero de 2024</w:t>
      </w:r>
    </w:p>
    <w:p w14:paraId="6D580E39" w14:textId="77777777" w:rsidR="003D3D3F" w:rsidRPr="00025E79" w:rsidRDefault="003D3D3F" w:rsidP="003D3D3F">
      <w:pPr>
        <w:pStyle w:val="Prrafodelista"/>
        <w:numPr>
          <w:ilvl w:val="0"/>
          <w:numId w:val="40"/>
        </w:numPr>
        <w:spacing w:after="0" w:line="240" w:lineRule="auto"/>
        <w:rPr>
          <w:rFonts w:asciiTheme="minorHAnsi" w:hAnsiTheme="minorHAnsi" w:cstheme="minorHAnsi"/>
          <w:sz w:val="20"/>
          <w:szCs w:val="20"/>
        </w:rPr>
      </w:pPr>
      <w:r w:rsidRPr="00025E79">
        <w:rPr>
          <w:rFonts w:asciiTheme="minorHAnsi" w:hAnsiTheme="minorHAnsi" w:cstheme="minorHAnsi"/>
          <w:sz w:val="20"/>
          <w:szCs w:val="20"/>
        </w:rPr>
        <w:t>Promoción del voto general – 15 de marzo de 2024</w:t>
      </w:r>
    </w:p>
    <w:p w14:paraId="6626A0D5" w14:textId="77777777" w:rsidR="003D3D3F" w:rsidRPr="00025E79" w:rsidRDefault="003D3D3F" w:rsidP="003D3D3F">
      <w:pPr>
        <w:pStyle w:val="Prrafodelista"/>
        <w:numPr>
          <w:ilvl w:val="0"/>
          <w:numId w:val="40"/>
        </w:numPr>
        <w:spacing w:after="0" w:line="240" w:lineRule="auto"/>
        <w:rPr>
          <w:rFonts w:asciiTheme="minorHAnsi" w:hAnsiTheme="minorHAnsi" w:cstheme="minorHAnsi"/>
          <w:sz w:val="20"/>
          <w:szCs w:val="20"/>
        </w:rPr>
      </w:pPr>
      <w:r w:rsidRPr="00025E79">
        <w:rPr>
          <w:rFonts w:asciiTheme="minorHAnsi" w:hAnsiTheme="minorHAnsi" w:cstheme="minorHAnsi"/>
          <w:sz w:val="20"/>
          <w:szCs w:val="20"/>
        </w:rPr>
        <w:t>Promoción del voto con enfoque en población con discapacidad – 22 de marzo de 2024</w:t>
      </w:r>
    </w:p>
    <w:p w14:paraId="72F4FC98" w14:textId="77777777" w:rsidR="003D3D3F" w:rsidRPr="00025E79" w:rsidRDefault="003D3D3F" w:rsidP="003D3D3F">
      <w:pPr>
        <w:pStyle w:val="Prrafodelista"/>
        <w:numPr>
          <w:ilvl w:val="0"/>
          <w:numId w:val="40"/>
        </w:numPr>
        <w:spacing w:after="0" w:line="240" w:lineRule="auto"/>
        <w:rPr>
          <w:rFonts w:asciiTheme="minorHAnsi" w:hAnsiTheme="minorHAnsi" w:cstheme="minorHAnsi"/>
          <w:sz w:val="20"/>
          <w:szCs w:val="20"/>
        </w:rPr>
      </w:pPr>
      <w:r w:rsidRPr="00025E79">
        <w:rPr>
          <w:rFonts w:asciiTheme="minorHAnsi" w:hAnsiTheme="minorHAnsi" w:cstheme="minorHAnsi"/>
          <w:sz w:val="20"/>
          <w:szCs w:val="20"/>
        </w:rPr>
        <w:t>Promoción del voto con enfoque en la comunidad LGBTTTIQ+ - 22 de marzo de 2024</w:t>
      </w:r>
    </w:p>
    <w:p w14:paraId="3B8B3EAB" w14:textId="77777777" w:rsidR="003D3D3F" w:rsidRPr="00025E79" w:rsidRDefault="003D3D3F" w:rsidP="003D3D3F">
      <w:pPr>
        <w:pStyle w:val="Prrafodelista"/>
        <w:numPr>
          <w:ilvl w:val="0"/>
          <w:numId w:val="40"/>
        </w:numPr>
        <w:spacing w:after="0" w:line="240" w:lineRule="auto"/>
        <w:rPr>
          <w:rFonts w:asciiTheme="minorHAnsi" w:hAnsiTheme="minorHAnsi" w:cstheme="minorHAnsi"/>
          <w:sz w:val="20"/>
          <w:szCs w:val="20"/>
        </w:rPr>
      </w:pPr>
      <w:r w:rsidRPr="00025E79">
        <w:rPr>
          <w:rFonts w:asciiTheme="minorHAnsi" w:hAnsiTheme="minorHAnsi" w:cstheme="minorHAnsi"/>
          <w:sz w:val="20"/>
          <w:szCs w:val="20"/>
        </w:rPr>
        <w:t>Promoción del voto con enfoque en población adulta mayor - 22 de marzo de 2024</w:t>
      </w:r>
    </w:p>
    <w:p w14:paraId="67EFEBE1" w14:textId="77777777" w:rsidR="003D3D3F" w:rsidRPr="00025E79" w:rsidRDefault="003D3D3F" w:rsidP="003D3D3F">
      <w:pPr>
        <w:pStyle w:val="Prrafodelista"/>
        <w:numPr>
          <w:ilvl w:val="0"/>
          <w:numId w:val="40"/>
        </w:numPr>
        <w:spacing w:after="0" w:line="240" w:lineRule="auto"/>
        <w:rPr>
          <w:rFonts w:asciiTheme="minorHAnsi" w:hAnsiTheme="minorHAnsi" w:cstheme="minorHAnsi"/>
          <w:sz w:val="20"/>
          <w:szCs w:val="20"/>
        </w:rPr>
      </w:pPr>
      <w:r w:rsidRPr="00025E79">
        <w:rPr>
          <w:rFonts w:asciiTheme="minorHAnsi" w:hAnsiTheme="minorHAnsi" w:cstheme="minorHAnsi"/>
          <w:sz w:val="20"/>
          <w:szCs w:val="20"/>
        </w:rPr>
        <w:t>Promoción del voto con enfoque en población joven - 22 de marzo de 2024</w:t>
      </w:r>
    </w:p>
    <w:p w14:paraId="7A38F4B2" w14:textId="77777777" w:rsidR="003D3D3F" w:rsidRPr="00025E79" w:rsidRDefault="003D3D3F" w:rsidP="003D3D3F">
      <w:pPr>
        <w:pStyle w:val="Prrafodelista"/>
        <w:numPr>
          <w:ilvl w:val="0"/>
          <w:numId w:val="40"/>
        </w:numPr>
        <w:spacing w:after="0" w:line="240" w:lineRule="auto"/>
        <w:rPr>
          <w:rFonts w:asciiTheme="minorHAnsi" w:hAnsiTheme="minorHAnsi" w:cstheme="minorHAnsi"/>
          <w:sz w:val="20"/>
          <w:szCs w:val="20"/>
        </w:rPr>
      </w:pPr>
      <w:r w:rsidRPr="00025E79">
        <w:rPr>
          <w:rFonts w:asciiTheme="minorHAnsi" w:hAnsiTheme="minorHAnsi" w:cstheme="minorHAnsi"/>
          <w:sz w:val="20"/>
          <w:szCs w:val="20"/>
        </w:rPr>
        <w:t>Promoción del voto con enfoque a la participación de las mujeres, mujeres indígenas y afromexicanas - 22 de marzo de 2024</w:t>
      </w:r>
    </w:p>
    <w:p w14:paraId="76104852" w14:textId="77777777" w:rsidR="003D3D3F" w:rsidRPr="00025E79" w:rsidRDefault="003D3D3F" w:rsidP="003D3D3F">
      <w:pPr>
        <w:pStyle w:val="Prrafodelista"/>
        <w:numPr>
          <w:ilvl w:val="0"/>
          <w:numId w:val="40"/>
        </w:numPr>
        <w:spacing w:after="0" w:line="240" w:lineRule="auto"/>
        <w:rPr>
          <w:rFonts w:asciiTheme="minorHAnsi" w:hAnsiTheme="minorHAnsi" w:cstheme="minorHAnsi"/>
          <w:sz w:val="20"/>
          <w:szCs w:val="20"/>
        </w:rPr>
      </w:pPr>
      <w:r w:rsidRPr="00025E79">
        <w:rPr>
          <w:rFonts w:asciiTheme="minorHAnsi" w:hAnsiTheme="minorHAnsi" w:cstheme="minorHAnsi"/>
          <w:sz w:val="20"/>
          <w:szCs w:val="20"/>
        </w:rPr>
        <w:t>Promoción del voto con enfoque a población de comunidades indígenas - 22 de marzo de 2024</w:t>
      </w:r>
    </w:p>
    <w:p w14:paraId="69B37523" w14:textId="77777777" w:rsidR="003D3D3F" w:rsidRPr="00025E79" w:rsidRDefault="003D3D3F" w:rsidP="003D3D3F">
      <w:pPr>
        <w:pStyle w:val="Prrafodelista"/>
        <w:numPr>
          <w:ilvl w:val="0"/>
          <w:numId w:val="40"/>
        </w:numPr>
        <w:spacing w:after="0" w:line="240" w:lineRule="auto"/>
        <w:rPr>
          <w:rFonts w:asciiTheme="minorHAnsi" w:hAnsiTheme="minorHAnsi" w:cstheme="minorHAnsi"/>
          <w:sz w:val="20"/>
          <w:szCs w:val="20"/>
        </w:rPr>
      </w:pPr>
      <w:r w:rsidRPr="00025E79">
        <w:rPr>
          <w:rFonts w:asciiTheme="minorHAnsi" w:hAnsiTheme="minorHAnsi" w:cstheme="minorHAnsi"/>
          <w:sz w:val="20"/>
          <w:szCs w:val="20"/>
        </w:rPr>
        <w:t>Promoción del voto con enfoque a población migrante - 22 de marzo de 2024</w:t>
      </w:r>
    </w:p>
    <w:p w14:paraId="3D45E727" w14:textId="54E8043C" w:rsidR="006475AF" w:rsidRDefault="003D3D3F" w:rsidP="006475AF">
      <w:pPr>
        <w:pStyle w:val="Prrafodelista"/>
        <w:numPr>
          <w:ilvl w:val="0"/>
          <w:numId w:val="40"/>
        </w:numPr>
        <w:spacing w:after="0" w:line="240" w:lineRule="auto"/>
        <w:rPr>
          <w:rFonts w:asciiTheme="minorHAnsi" w:hAnsiTheme="minorHAnsi" w:cstheme="minorHAnsi"/>
          <w:sz w:val="20"/>
          <w:szCs w:val="20"/>
        </w:rPr>
      </w:pPr>
      <w:r w:rsidRPr="00025E79">
        <w:rPr>
          <w:rFonts w:asciiTheme="minorHAnsi" w:hAnsiTheme="minorHAnsi" w:cstheme="minorHAnsi"/>
          <w:sz w:val="20"/>
          <w:szCs w:val="20"/>
        </w:rPr>
        <w:t>Prevención de delitos electorales - 22 de marzo de 202</w:t>
      </w:r>
      <w:r>
        <w:rPr>
          <w:rFonts w:asciiTheme="minorHAnsi" w:hAnsiTheme="minorHAnsi" w:cstheme="minorHAnsi"/>
          <w:sz w:val="20"/>
          <w:szCs w:val="20"/>
        </w:rPr>
        <w:t>4.</w:t>
      </w:r>
    </w:p>
    <w:p w14:paraId="1BB9229D" w14:textId="77777777" w:rsidR="00F563B5" w:rsidRPr="006475AF" w:rsidRDefault="00F563B5" w:rsidP="00F563B5">
      <w:pPr>
        <w:pStyle w:val="Prrafodelista"/>
        <w:spacing w:after="0" w:line="240" w:lineRule="auto"/>
        <w:rPr>
          <w:rFonts w:asciiTheme="minorHAnsi" w:hAnsiTheme="minorHAnsi" w:cstheme="minorHAnsi"/>
          <w:sz w:val="20"/>
          <w:szCs w:val="20"/>
        </w:rPr>
      </w:pPr>
    </w:p>
    <w:p w14:paraId="53BE69F0" w14:textId="340F94C6" w:rsidR="00025E79" w:rsidRPr="00025E79" w:rsidRDefault="0019662F" w:rsidP="00025E79">
      <w:pPr>
        <w:jc w:val="both"/>
        <w:rPr>
          <w:rFonts w:asciiTheme="minorHAnsi" w:hAnsiTheme="minorHAnsi" w:cstheme="minorHAnsi"/>
          <w:sz w:val="20"/>
          <w:szCs w:val="20"/>
        </w:rPr>
      </w:pPr>
      <w:r w:rsidRPr="00FA5939">
        <w:rPr>
          <w:rFonts w:asciiTheme="minorHAnsi" w:eastAsia="Arial" w:hAnsiTheme="minorHAnsi" w:cstheme="minorHAnsi"/>
          <w:color w:val="36383B"/>
          <w:sz w:val="20"/>
          <w:szCs w:val="20"/>
        </w:rPr>
        <w:t>B</w:t>
      </w:r>
      <w:r w:rsidR="00025E79" w:rsidRPr="00FA5939">
        <w:rPr>
          <w:rFonts w:asciiTheme="minorHAnsi" w:eastAsia="Arial" w:hAnsiTheme="minorHAnsi" w:cstheme="minorHAnsi"/>
          <w:color w:val="36383B"/>
          <w:sz w:val="20"/>
          <w:szCs w:val="20"/>
        </w:rPr>
        <w:t>ajo las especificaciones del Comité de Radio y Televisión del Instituto Nacional Electoral por el que se establecen los términos y condiciones para la entrega y recepción electrónica de materiales, así como para la elaboración de las órdenes de transmisión de los procesos electorales locales y el periodo ordinario que transcurrirán durante 2023, los cuales se encuentran previstos en el Acuerdo del Comité de Radio y Televisión del Instituto Nacional Electoral por el que se establecen los términos y condiciones para la entrega y recepción electrónica de materiales, así como para la elaboración de las órdenes de transmisión en el proceso electoral federal, los procesos electorales locales coincidentes y el periodo ordinario que transcurrirán durante 2023-2024 (INE/ACRT/32/2023); así como las recomendaciones técnicas para la entrega de promocionales de radio y televisión del IN</w:t>
      </w:r>
      <w:r w:rsidR="00FA5939" w:rsidRPr="00FA5939">
        <w:rPr>
          <w:rFonts w:asciiTheme="minorHAnsi" w:eastAsia="Arial" w:hAnsiTheme="minorHAnsi" w:cstheme="minorHAnsi"/>
          <w:color w:val="36383B"/>
          <w:sz w:val="20"/>
          <w:szCs w:val="20"/>
        </w:rPr>
        <w:t>E</w:t>
      </w:r>
      <w:r w:rsidR="00FA5939" w:rsidRPr="006475AF">
        <w:rPr>
          <w:rFonts w:asciiTheme="minorHAnsi" w:eastAsia="Arial" w:hAnsiTheme="minorHAnsi" w:cstheme="minorHAnsi"/>
          <w:color w:val="36383B"/>
          <w:sz w:val="20"/>
          <w:szCs w:val="20"/>
        </w:rPr>
        <w:t>, el cual se encuentra disponible en el siguiente link:  https://www.ine.mx/actores-politicos/administracion-tiempos-estado/comite-radio-television/acuerdos-crytv-2023/</w:t>
      </w:r>
    </w:p>
    <w:p w14:paraId="509EFD86" w14:textId="77777777" w:rsidR="00025E79" w:rsidRPr="00025E79" w:rsidRDefault="00025E79" w:rsidP="00025E79">
      <w:pPr>
        <w:pStyle w:val="Prrafodelista"/>
        <w:spacing w:after="0" w:line="240" w:lineRule="auto"/>
        <w:rPr>
          <w:rFonts w:asciiTheme="minorHAnsi" w:hAnsiTheme="minorHAnsi" w:cstheme="minorHAnsi"/>
          <w:sz w:val="20"/>
          <w:szCs w:val="20"/>
        </w:rPr>
      </w:pPr>
    </w:p>
    <w:p w14:paraId="44071747" w14:textId="49661890" w:rsidR="00D76E25" w:rsidRPr="00C63CE0" w:rsidRDefault="0001218F" w:rsidP="00A82307">
      <w:pPr>
        <w:tabs>
          <w:tab w:val="right" w:leader="hyphen" w:pos="9120"/>
        </w:tabs>
        <w:overflowPunct w:val="0"/>
        <w:autoSpaceDE w:val="0"/>
        <w:autoSpaceDN w:val="0"/>
        <w:adjustRightInd w:val="0"/>
        <w:jc w:val="both"/>
        <w:textAlignment w:val="baseline"/>
        <w:rPr>
          <w:rFonts w:asciiTheme="minorHAnsi" w:hAnsiTheme="minorHAnsi" w:cstheme="minorHAnsi"/>
          <w:b/>
          <w:bCs/>
          <w:sz w:val="20"/>
          <w:szCs w:val="20"/>
        </w:rPr>
      </w:pPr>
      <w:r w:rsidRPr="00C63CE0">
        <w:rPr>
          <w:rFonts w:asciiTheme="minorHAnsi" w:hAnsiTheme="minorHAnsi" w:cstheme="minorHAnsi"/>
          <w:b/>
          <w:bCs/>
          <w:sz w:val="20"/>
          <w:szCs w:val="20"/>
        </w:rPr>
        <w:t>10</w:t>
      </w:r>
      <w:r w:rsidR="00A82307" w:rsidRPr="00C63CE0">
        <w:rPr>
          <w:rFonts w:asciiTheme="minorHAnsi" w:hAnsiTheme="minorHAnsi" w:cstheme="minorHAnsi"/>
          <w:b/>
          <w:bCs/>
          <w:sz w:val="20"/>
          <w:szCs w:val="20"/>
        </w:rPr>
        <w:t xml:space="preserve">. </w:t>
      </w:r>
      <w:r w:rsidR="00D76E25" w:rsidRPr="00C63CE0">
        <w:rPr>
          <w:rFonts w:asciiTheme="minorHAnsi" w:hAnsiTheme="minorHAnsi" w:cstheme="minorHAnsi"/>
          <w:b/>
          <w:bCs/>
          <w:sz w:val="20"/>
          <w:szCs w:val="20"/>
        </w:rPr>
        <w:t>V</w:t>
      </w:r>
      <w:r w:rsidR="00610332" w:rsidRPr="00C63CE0">
        <w:rPr>
          <w:rFonts w:asciiTheme="minorHAnsi" w:hAnsiTheme="minorHAnsi" w:cstheme="minorHAnsi"/>
          <w:b/>
          <w:bCs/>
          <w:sz w:val="20"/>
          <w:szCs w:val="20"/>
        </w:rPr>
        <w:t>igencia del contrato</w:t>
      </w:r>
    </w:p>
    <w:p w14:paraId="2741F494" w14:textId="28508E9C" w:rsidR="00D76E25" w:rsidRPr="00C63CE0" w:rsidRDefault="00D76E25" w:rsidP="00C00673">
      <w:pPr>
        <w:pStyle w:val="Prrafodelista"/>
        <w:tabs>
          <w:tab w:val="right" w:leader="hyphen" w:pos="9120"/>
        </w:tabs>
        <w:overflowPunct w:val="0"/>
        <w:autoSpaceDE w:val="0"/>
        <w:autoSpaceDN w:val="0"/>
        <w:adjustRightInd w:val="0"/>
        <w:spacing w:line="240" w:lineRule="auto"/>
        <w:ind w:left="0"/>
        <w:jc w:val="both"/>
        <w:textAlignment w:val="baseline"/>
        <w:rPr>
          <w:rFonts w:asciiTheme="minorHAnsi" w:hAnsiTheme="minorHAnsi" w:cstheme="minorHAnsi"/>
          <w:b/>
          <w:bCs/>
          <w:sz w:val="20"/>
          <w:szCs w:val="20"/>
        </w:rPr>
      </w:pPr>
    </w:p>
    <w:p w14:paraId="357BBD08" w14:textId="37DC572B" w:rsidR="00D76E25" w:rsidRPr="00C63CE0" w:rsidRDefault="00D76E25" w:rsidP="00C00673">
      <w:pPr>
        <w:pStyle w:val="Prrafodelista"/>
        <w:tabs>
          <w:tab w:val="right" w:leader="hyphen" w:pos="9120"/>
        </w:tabs>
        <w:overflowPunct w:val="0"/>
        <w:autoSpaceDE w:val="0"/>
        <w:autoSpaceDN w:val="0"/>
        <w:adjustRightInd w:val="0"/>
        <w:spacing w:line="240" w:lineRule="auto"/>
        <w:ind w:left="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 xml:space="preserve">La vigencia del contrato que se adjudique al licitante ganador será a partir de la fecha del contrato y hasta </w:t>
      </w:r>
      <w:r w:rsidR="00703D57" w:rsidRPr="00C63CE0">
        <w:rPr>
          <w:rFonts w:asciiTheme="minorHAnsi" w:hAnsiTheme="minorHAnsi" w:cstheme="minorHAnsi"/>
          <w:sz w:val="20"/>
          <w:szCs w:val="20"/>
        </w:rPr>
        <w:t xml:space="preserve">la fecha en que se </w:t>
      </w:r>
      <w:r w:rsidR="00E32456" w:rsidRPr="00C63CE0">
        <w:rPr>
          <w:rFonts w:asciiTheme="minorHAnsi" w:hAnsiTheme="minorHAnsi" w:cstheme="minorHAnsi"/>
          <w:sz w:val="20"/>
          <w:szCs w:val="20"/>
        </w:rPr>
        <w:t>requiera el servicio de producción de spots conforme a las características y d</w:t>
      </w:r>
      <w:r w:rsidR="00703D57" w:rsidRPr="00C63CE0">
        <w:rPr>
          <w:rFonts w:asciiTheme="minorHAnsi" w:hAnsiTheme="minorHAnsi" w:cstheme="minorHAnsi"/>
          <w:sz w:val="20"/>
          <w:szCs w:val="20"/>
        </w:rPr>
        <w:t xml:space="preserve">e conformidad a lo estipulado en el </w:t>
      </w:r>
      <w:r w:rsidR="00610332" w:rsidRPr="00C63CE0">
        <w:rPr>
          <w:rFonts w:asciiTheme="minorHAnsi" w:hAnsiTheme="minorHAnsi" w:cstheme="minorHAnsi"/>
          <w:sz w:val="20"/>
          <w:szCs w:val="20"/>
        </w:rPr>
        <w:t xml:space="preserve">anexo 1 de </w:t>
      </w:r>
      <w:r w:rsidR="00703D57" w:rsidRPr="00C63CE0">
        <w:rPr>
          <w:rFonts w:asciiTheme="minorHAnsi" w:hAnsiTheme="minorHAnsi" w:cstheme="minorHAnsi"/>
          <w:sz w:val="20"/>
          <w:szCs w:val="20"/>
        </w:rPr>
        <w:t>las presentes bases.</w:t>
      </w:r>
    </w:p>
    <w:p w14:paraId="66C6CC3F" w14:textId="73968BF7" w:rsidR="000C4620" w:rsidRPr="00C63CE0" w:rsidRDefault="000C4620" w:rsidP="00C00673">
      <w:pPr>
        <w:pStyle w:val="Prrafodelista"/>
        <w:tabs>
          <w:tab w:val="right" w:leader="hyphen" w:pos="9120"/>
        </w:tabs>
        <w:overflowPunct w:val="0"/>
        <w:autoSpaceDE w:val="0"/>
        <w:autoSpaceDN w:val="0"/>
        <w:adjustRightInd w:val="0"/>
        <w:spacing w:line="240" w:lineRule="auto"/>
        <w:ind w:left="0"/>
        <w:jc w:val="both"/>
        <w:textAlignment w:val="baseline"/>
        <w:rPr>
          <w:rFonts w:asciiTheme="minorHAnsi" w:hAnsiTheme="minorHAnsi" w:cstheme="minorHAnsi"/>
          <w:sz w:val="20"/>
          <w:szCs w:val="20"/>
        </w:rPr>
      </w:pPr>
    </w:p>
    <w:p w14:paraId="550902D8" w14:textId="0EFFBA58" w:rsidR="000C4620" w:rsidRPr="00C63CE0" w:rsidRDefault="00A82307" w:rsidP="000C4620">
      <w:pPr>
        <w:pStyle w:val="Prrafodelista"/>
        <w:widowControl w:val="0"/>
        <w:tabs>
          <w:tab w:val="left" w:pos="191"/>
          <w:tab w:val="left" w:pos="1573"/>
        </w:tabs>
        <w:autoSpaceDE w:val="0"/>
        <w:autoSpaceDN w:val="0"/>
        <w:spacing w:after="0" w:line="240" w:lineRule="auto"/>
        <w:ind w:left="0"/>
        <w:contextualSpacing w:val="0"/>
        <w:jc w:val="both"/>
        <w:rPr>
          <w:rFonts w:asciiTheme="minorHAnsi" w:hAnsiTheme="minorHAnsi" w:cstheme="minorHAnsi"/>
          <w:b/>
          <w:color w:val="0C0C0C"/>
          <w:sz w:val="20"/>
          <w:szCs w:val="20"/>
        </w:rPr>
      </w:pPr>
      <w:r w:rsidRPr="00C63CE0">
        <w:rPr>
          <w:rFonts w:asciiTheme="minorHAnsi" w:hAnsiTheme="minorHAnsi" w:cstheme="minorHAnsi"/>
          <w:b/>
          <w:color w:val="0C0C0C"/>
          <w:w w:val="105"/>
          <w:sz w:val="20"/>
          <w:szCs w:val="20"/>
        </w:rPr>
        <w:t>1</w:t>
      </w:r>
      <w:r w:rsidR="0001218F" w:rsidRPr="00C63CE0">
        <w:rPr>
          <w:rFonts w:asciiTheme="minorHAnsi" w:hAnsiTheme="minorHAnsi" w:cstheme="minorHAnsi"/>
          <w:b/>
          <w:color w:val="0C0C0C"/>
          <w:w w:val="105"/>
          <w:sz w:val="20"/>
          <w:szCs w:val="20"/>
        </w:rPr>
        <w:t>1</w:t>
      </w:r>
      <w:r w:rsidRPr="00C63CE0">
        <w:rPr>
          <w:rFonts w:asciiTheme="minorHAnsi" w:hAnsiTheme="minorHAnsi" w:cstheme="minorHAnsi"/>
          <w:b/>
          <w:color w:val="0C0C0C"/>
          <w:w w:val="105"/>
          <w:sz w:val="20"/>
          <w:szCs w:val="20"/>
        </w:rPr>
        <w:t xml:space="preserve">. </w:t>
      </w:r>
      <w:r w:rsidR="00223A42" w:rsidRPr="00C63CE0">
        <w:rPr>
          <w:rFonts w:asciiTheme="minorHAnsi" w:hAnsiTheme="minorHAnsi" w:cstheme="minorHAnsi"/>
          <w:b/>
          <w:color w:val="0C0C0C"/>
          <w:w w:val="105"/>
          <w:sz w:val="20"/>
          <w:szCs w:val="20"/>
        </w:rPr>
        <w:t>M</w:t>
      </w:r>
      <w:r w:rsidR="00610332" w:rsidRPr="00C63CE0">
        <w:rPr>
          <w:rFonts w:asciiTheme="minorHAnsi" w:hAnsiTheme="minorHAnsi" w:cstheme="minorHAnsi"/>
          <w:b/>
          <w:color w:val="0C0C0C"/>
          <w:w w:val="105"/>
          <w:sz w:val="20"/>
          <w:szCs w:val="20"/>
        </w:rPr>
        <w:t>odificaciones</w:t>
      </w:r>
      <w:r w:rsidR="00610332" w:rsidRPr="00C63CE0">
        <w:rPr>
          <w:rFonts w:asciiTheme="minorHAnsi" w:hAnsiTheme="minorHAnsi" w:cstheme="minorHAnsi"/>
          <w:b/>
          <w:color w:val="0C0C0C"/>
          <w:spacing w:val="-10"/>
          <w:w w:val="105"/>
          <w:sz w:val="20"/>
          <w:szCs w:val="20"/>
        </w:rPr>
        <w:t xml:space="preserve"> </w:t>
      </w:r>
      <w:r w:rsidR="00610332" w:rsidRPr="00C63CE0">
        <w:rPr>
          <w:rFonts w:asciiTheme="minorHAnsi" w:hAnsiTheme="minorHAnsi" w:cstheme="minorHAnsi"/>
          <w:b/>
          <w:color w:val="0C0C0C"/>
          <w:w w:val="105"/>
          <w:sz w:val="20"/>
          <w:szCs w:val="20"/>
        </w:rPr>
        <w:t>a</w:t>
      </w:r>
      <w:r w:rsidR="00610332" w:rsidRPr="00C63CE0">
        <w:rPr>
          <w:rFonts w:asciiTheme="minorHAnsi" w:hAnsiTheme="minorHAnsi" w:cstheme="minorHAnsi"/>
          <w:b/>
          <w:color w:val="0C0C0C"/>
          <w:spacing w:val="6"/>
          <w:w w:val="105"/>
          <w:sz w:val="20"/>
          <w:szCs w:val="20"/>
        </w:rPr>
        <w:t xml:space="preserve"> </w:t>
      </w:r>
      <w:r w:rsidR="00610332" w:rsidRPr="00C63CE0">
        <w:rPr>
          <w:rFonts w:asciiTheme="minorHAnsi" w:hAnsiTheme="minorHAnsi" w:cstheme="minorHAnsi"/>
          <w:b/>
          <w:color w:val="0C0C0C"/>
          <w:w w:val="105"/>
          <w:sz w:val="20"/>
          <w:szCs w:val="20"/>
        </w:rPr>
        <w:t>las</w:t>
      </w:r>
      <w:r w:rsidR="00610332" w:rsidRPr="00C63CE0">
        <w:rPr>
          <w:rFonts w:asciiTheme="minorHAnsi" w:hAnsiTheme="minorHAnsi" w:cstheme="minorHAnsi"/>
          <w:b/>
          <w:color w:val="0C0C0C"/>
          <w:spacing w:val="-7"/>
          <w:w w:val="105"/>
          <w:sz w:val="20"/>
          <w:szCs w:val="20"/>
        </w:rPr>
        <w:t xml:space="preserve"> </w:t>
      </w:r>
      <w:r w:rsidR="00610332" w:rsidRPr="00C63CE0">
        <w:rPr>
          <w:rFonts w:asciiTheme="minorHAnsi" w:hAnsiTheme="minorHAnsi" w:cstheme="minorHAnsi"/>
          <w:b/>
          <w:color w:val="0C0C0C"/>
          <w:w w:val="105"/>
          <w:sz w:val="20"/>
          <w:szCs w:val="20"/>
        </w:rPr>
        <w:t>bases de</w:t>
      </w:r>
      <w:r w:rsidR="00610332" w:rsidRPr="00C63CE0">
        <w:rPr>
          <w:rFonts w:asciiTheme="minorHAnsi" w:hAnsiTheme="minorHAnsi" w:cstheme="minorHAnsi"/>
          <w:b/>
          <w:color w:val="0C0C0C"/>
          <w:spacing w:val="-12"/>
          <w:w w:val="105"/>
          <w:sz w:val="20"/>
          <w:szCs w:val="20"/>
        </w:rPr>
        <w:t xml:space="preserve"> </w:t>
      </w:r>
      <w:r w:rsidR="00610332" w:rsidRPr="00C63CE0">
        <w:rPr>
          <w:rFonts w:asciiTheme="minorHAnsi" w:hAnsiTheme="minorHAnsi" w:cstheme="minorHAnsi"/>
          <w:b/>
          <w:color w:val="0C0C0C"/>
          <w:w w:val="105"/>
          <w:sz w:val="20"/>
          <w:szCs w:val="20"/>
        </w:rPr>
        <w:t>la</w:t>
      </w:r>
      <w:r w:rsidR="00610332" w:rsidRPr="00C63CE0">
        <w:rPr>
          <w:rFonts w:asciiTheme="minorHAnsi" w:hAnsiTheme="minorHAnsi" w:cstheme="minorHAnsi"/>
          <w:b/>
          <w:color w:val="0C0C0C"/>
          <w:spacing w:val="-1"/>
          <w:w w:val="105"/>
          <w:sz w:val="20"/>
          <w:szCs w:val="20"/>
        </w:rPr>
        <w:t xml:space="preserve"> </w:t>
      </w:r>
      <w:r w:rsidR="00BD4207" w:rsidRPr="00C63CE0">
        <w:rPr>
          <w:rFonts w:asciiTheme="minorHAnsi" w:hAnsiTheme="minorHAnsi" w:cstheme="minorHAnsi"/>
          <w:b/>
          <w:color w:val="0C0C0C"/>
          <w:spacing w:val="-2"/>
          <w:w w:val="105"/>
          <w:sz w:val="20"/>
          <w:szCs w:val="20"/>
        </w:rPr>
        <w:t>invitación</w:t>
      </w:r>
    </w:p>
    <w:p w14:paraId="6D2F37C4" w14:textId="77777777" w:rsidR="00991061" w:rsidRPr="00C63CE0" w:rsidRDefault="00991061" w:rsidP="00A10964">
      <w:pPr>
        <w:tabs>
          <w:tab w:val="right" w:leader="hyphen" w:pos="9120"/>
        </w:tabs>
        <w:overflowPunct w:val="0"/>
        <w:autoSpaceDE w:val="0"/>
        <w:autoSpaceDN w:val="0"/>
        <w:adjustRightInd w:val="0"/>
        <w:jc w:val="both"/>
        <w:textAlignment w:val="baseline"/>
        <w:rPr>
          <w:rFonts w:asciiTheme="minorHAnsi" w:hAnsiTheme="minorHAnsi" w:cstheme="minorHAnsi"/>
          <w:color w:val="0C0C0C"/>
          <w:sz w:val="20"/>
          <w:szCs w:val="20"/>
        </w:rPr>
      </w:pPr>
    </w:p>
    <w:p w14:paraId="7B1D0AB4" w14:textId="27F2DE51" w:rsidR="00A10964" w:rsidRPr="00C63CE0" w:rsidRDefault="00A10964" w:rsidP="00A10964">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color w:val="0C0C0C"/>
          <w:sz w:val="20"/>
          <w:szCs w:val="20"/>
        </w:rPr>
        <w:t>La convocante podrá modificar las bases</w:t>
      </w:r>
      <w:r w:rsidRPr="00C63CE0">
        <w:rPr>
          <w:rFonts w:asciiTheme="minorHAnsi" w:hAnsiTheme="minorHAnsi" w:cstheme="minorHAnsi"/>
          <w:color w:val="0C0C0C"/>
          <w:spacing w:val="-1"/>
          <w:sz w:val="20"/>
          <w:szCs w:val="20"/>
        </w:rPr>
        <w:t xml:space="preserve"> </w:t>
      </w:r>
      <w:r w:rsidRPr="00C63CE0">
        <w:rPr>
          <w:rFonts w:asciiTheme="minorHAnsi" w:hAnsiTheme="minorHAnsi" w:cstheme="minorHAnsi"/>
          <w:color w:val="0C0C0C"/>
          <w:sz w:val="20"/>
          <w:szCs w:val="20"/>
        </w:rPr>
        <w:t>de</w:t>
      </w:r>
      <w:r w:rsidRPr="00C63CE0">
        <w:rPr>
          <w:rFonts w:asciiTheme="minorHAnsi" w:hAnsiTheme="minorHAnsi" w:cstheme="minorHAnsi"/>
          <w:color w:val="0C0C0C"/>
          <w:spacing w:val="-2"/>
          <w:sz w:val="20"/>
          <w:szCs w:val="20"/>
        </w:rPr>
        <w:t xml:space="preserve"> </w:t>
      </w:r>
      <w:r w:rsidRPr="00C63CE0">
        <w:rPr>
          <w:rFonts w:asciiTheme="minorHAnsi" w:hAnsiTheme="minorHAnsi" w:cstheme="minorHAnsi"/>
          <w:color w:val="0C0C0C"/>
          <w:sz w:val="20"/>
          <w:szCs w:val="20"/>
        </w:rPr>
        <w:t xml:space="preserve">esta </w:t>
      </w:r>
      <w:r w:rsidR="00BD4207" w:rsidRPr="00C63CE0">
        <w:rPr>
          <w:rFonts w:asciiTheme="minorHAnsi" w:hAnsiTheme="minorHAnsi" w:cstheme="minorHAnsi"/>
          <w:color w:val="0C0C0C"/>
          <w:sz w:val="20"/>
          <w:szCs w:val="20"/>
        </w:rPr>
        <w:t>invitación</w:t>
      </w:r>
      <w:r w:rsidRPr="00C63CE0">
        <w:rPr>
          <w:rFonts w:asciiTheme="minorHAnsi" w:hAnsiTheme="minorHAnsi" w:cstheme="minorHAnsi"/>
          <w:color w:val="0C0C0C"/>
          <w:sz w:val="20"/>
          <w:szCs w:val="20"/>
        </w:rPr>
        <w:t>, siempre que</w:t>
      </w:r>
      <w:r w:rsidRPr="00C63CE0">
        <w:rPr>
          <w:rFonts w:asciiTheme="minorHAnsi" w:hAnsiTheme="minorHAnsi" w:cstheme="minorHAnsi"/>
          <w:color w:val="0C0C0C"/>
          <w:spacing w:val="-8"/>
          <w:sz w:val="20"/>
          <w:szCs w:val="20"/>
        </w:rPr>
        <w:t xml:space="preserve"> </w:t>
      </w:r>
      <w:r w:rsidRPr="00C63CE0">
        <w:rPr>
          <w:rFonts w:asciiTheme="minorHAnsi" w:hAnsiTheme="minorHAnsi" w:cstheme="minorHAnsi"/>
          <w:color w:val="0C0C0C"/>
          <w:sz w:val="20"/>
          <w:szCs w:val="20"/>
        </w:rPr>
        <w:t>ello</w:t>
      </w:r>
      <w:r w:rsidRPr="00C63CE0">
        <w:rPr>
          <w:rFonts w:asciiTheme="minorHAnsi" w:hAnsiTheme="minorHAnsi" w:cstheme="minorHAnsi"/>
          <w:color w:val="0C0C0C"/>
          <w:spacing w:val="-7"/>
          <w:sz w:val="20"/>
          <w:szCs w:val="20"/>
        </w:rPr>
        <w:t xml:space="preserve"> </w:t>
      </w:r>
      <w:r w:rsidRPr="00C63CE0">
        <w:rPr>
          <w:rFonts w:asciiTheme="minorHAnsi" w:hAnsiTheme="minorHAnsi" w:cstheme="minorHAnsi"/>
          <w:color w:val="0C0C0C"/>
          <w:sz w:val="20"/>
          <w:szCs w:val="20"/>
        </w:rPr>
        <w:t>no tenga por objeto limitar el número de licitantes</w:t>
      </w:r>
      <w:r w:rsidR="00610332" w:rsidRPr="00C63CE0">
        <w:rPr>
          <w:rFonts w:asciiTheme="minorHAnsi" w:hAnsiTheme="minorHAnsi" w:cstheme="minorHAnsi"/>
          <w:color w:val="3A3A3A"/>
          <w:sz w:val="20"/>
          <w:szCs w:val="20"/>
        </w:rPr>
        <w:t xml:space="preserve">, </w:t>
      </w:r>
      <w:r w:rsidR="00610332" w:rsidRPr="00C63CE0">
        <w:rPr>
          <w:rFonts w:asciiTheme="minorHAnsi" w:hAnsiTheme="minorHAnsi" w:cstheme="minorHAnsi"/>
          <w:color w:val="0C0C0C"/>
          <w:sz w:val="20"/>
          <w:szCs w:val="20"/>
        </w:rPr>
        <w:t>a partir de la fecha en que</w:t>
      </w:r>
      <w:r w:rsidR="00610332" w:rsidRPr="00C63CE0">
        <w:rPr>
          <w:rFonts w:asciiTheme="minorHAnsi" w:hAnsiTheme="minorHAnsi" w:cstheme="minorHAnsi"/>
          <w:color w:val="0C0C0C"/>
          <w:spacing w:val="-2"/>
          <w:sz w:val="20"/>
          <w:szCs w:val="20"/>
        </w:rPr>
        <w:t xml:space="preserve"> </w:t>
      </w:r>
      <w:r w:rsidR="00610332" w:rsidRPr="00C63CE0">
        <w:rPr>
          <w:rFonts w:asciiTheme="minorHAnsi" w:hAnsiTheme="minorHAnsi" w:cstheme="minorHAnsi"/>
          <w:color w:val="0C0C0C"/>
          <w:sz w:val="20"/>
          <w:szCs w:val="20"/>
        </w:rPr>
        <w:t>sea publicada la convocatoria y hasta el acto de junta de aclaraciones,</w:t>
      </w:r>
      <w:r w:rsidR="00610332" w:rsidRPr="00C63CE0">
        <w:rPr>
          <w:rFonts w:asciiTheme="minorHAnsi" w:hAnsiTheme="minorHAnsi" w:cstheme="minorHAnsi"/>
          <w:sz w:val="20"/>
          <w:szCs w:val="20"/>
        </w:rPr>
        <w:t xml:space="preserve"> en virtud </w:t>
      </w:r>
      <w:r w:rsidRPr="00C63CE0">
        <w:rPr>
          <w:rFonts w:asciiTheme="minorHAnsi" w:hAnsiTheme="minorHAnsi" w:cstheme="minorHAnsi"/>
          <w:sz w:val="20"/>
          <w:szCs w:val="20"/>
        </w:rPr>
        <w:t xml:space="preserve">de:  </w:t>
      </w:r>
    </w:p>
    <w:p w14:paraId="243098E6" w14:textId="77777777" w:rsidR="00A10964" w:rsidRPr="00C63CE0" w:rsidRDefault="00A10964" w:rsidP="00A10964">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p>
    <w:p w14:paraId="77666C9E" w14:textId="77777777" w:rsidR="00A10964" w:rsidRPr="00C63CE0" w:rsidRDefault="00A10964" w:rsidP="00A10964">
      <w:pPr>
        <w:pStyle w:val="Prrafodelista"/>
        <w:numPr>
          <w:ilvl w:val="1"/>
          <w:numId w:val="28"/>
        </w:num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 xml:space="preserve">Las preguntas y respuestas que se formulen por los Licitantes o,  </w:t>
      </w:r>
    </w:p>
    <w:p w14:paraId="2F61EB07" w14:textId="77777777" w:rsidR="00A10964" w:rsidRPr="00C63CE0" w:rsidRDefault="00A10964" w:rsidP="00A10964">
      <w:pPr>
        <w:pStyle w:val="Prrafodelista"/>
        <w:numPr>
          <w:ilvl w:val="1"/>
          <w:numId w:val="28"/>
        </w:num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Por adiciones o precisiones que el Instituto realice a las mismas.</w:t>
      </w:r>
    </w:p>
    <w:p w14:paraId="5A82284F" w14:textId="39D9ABCE" w:rsidR="00A10964" w:rsidRPr="00C63CE0" w:rsidRDefault="00A10964" w:rsidP="00A10964">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 xml:space="preserve">Dichas modificaciones quedarán asentadas en el acta que se </w:t>
      </w:r>
      <w:r w:rsidR="00610332" w:rsidRPr="00C63CE0">
        <w:rPr>
          <w:rFonts w:asciiTheme="minorHAnsi" w:hAnsiTheme="minorHAnsi" w:cstheme="minorHAnsi"/>
          <w:sz w:val="20"/>
          <w:szCs w:val="20"/>
        </w:rPr>
        <w:t>levante con motivo de la junta de aclaraciones, la cual formará parte integrante de las base</w:t>
      </w:r>
      <w:r w:rsidRPr="00C63CE0">
        <w:rPr>
          <w:rFonts w:asciiTheme="minorHAnsi" w:hAnsiTheme="minorHAnsi" w:cstheme="minorHAnsi"/>
          <w:sz w:val="20"/>
          <w:szCs w:val="20"/>
        </w:rPr>
        <w:t xml:space="preserve">s. Las modificaciones deberán ser consideradas por los </w:t>
      </w:r>
      <w:r w:rsidR="00610332" w:rsidRPr="00C63CE0">
        <w:rPr>
          <w:rFonts w:asciiTheme="minorHAnsi" w:hAnsiTheme="minorHAnsi" w:cstheme="minorHAnsi"/>
          <w:sz w:val="20"/>
          <w:szCs w:val="20"/>
        </w:rPr>
        <w:t>l</w:t>
      </w:r>
      <w:r w:rsidRPr="00C63CE0">
        <w:rPr>
          <w:rFonts w:asciiTheme="minorHAnsi" w:hAnsiTheme="minorHAnsi" w:cstheme="minorHAnsi"/>
          <w:sz w:val="20"/>
          <w:szCs w:val="20"/>
        </w:rPr>
        <w:t>icitantes para la elaboración de sus propuestas</w:t>
      </w:r>
      <w:r w:rsidR="00874D8F" w:rsidRPr="00C63CE0">
        <w:rPr>
          <w:rFonts w:asciiTheme="minorHAnsi" w:hAnsiTheme="minorHAnsi" w:cstheme="minorHAnsi"/>
          <w:sz w:val="20"/>
          <w:szCs w:val="20"/>
        </w:rPr>
        <w:t>.</w:t>
      </w:r>
    </w:p>
    <w:p w14:paraId="4E514474" w14:textId="77777777" w:rsidR="00A10964" w:rsidRPr="00C63CE0" w:rsidRDefault="00A10964" w:rsidP="00A10964">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p>
    <w:p w14:paraId="1EBBE33F" w14:textId="49A1206C" w:rsidR="00A10964" w:rsidRPr="00C63CE0" w:rsidRDefault="00A10964" w:rsidP="00A10964">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 xml:space="preserve">Para los casos no previstos en las presentes disposiciones, el </w:t>
      </w:r>
      <w:r w:rsidR="0006460E" w:rsidRPr="00012014">
        <w:rPr>
          <w:rFonts w:asciiTheme="minorHAnsi" w:hAnsiTheme="minorHAnsi" w:cstheme="minorHAnsi"/>
          <w:sz w:val="20"/>
          <w:szCs w:val="20"/>
        </w:rPr>
        <w:t>I</w:t>
      </w:r>
      <w:r w:rsidRPr="00012014">
        <w:rPr>
          <w:rFonts w:asciiTheme="minorHAnsi" w:hAnsiTheme="minorHAnsi" w:cstheme="minorHAnsi"/>
          <w:sz w:val="20"/>
          <w:szCs w:val="20"/>
        </w:rPr>
        <w:t>nstituto</w:t>
      </w:r>
      <w:r w:rsidRPr="00C63CE0">
        <w:rPr>
          <w:rFonts w:asciiTheme="minorHAnsi" w:hAnsiTheme="minorHAnsi" w:cstheme="minorHAnsi"/>
          <w:sz w:val="20"/>
          <w:szCs w:val="20"/>
        </w:rPr>
        <w:t xml:space="preserve"> lo resolverá con apego en lo dispuesto por la Ley de Adquisiciones, Enajenaciones, Arrendamientos, Prestación de Servicios y Administración de Bienes Muebles e Inmuebles del Estado de Oaxaca</w:t>
      </w:r>
      <w:r w:rsidR="00614841" w:rsidRPr="00C63CE0">
        <w:rPr>
          <w:rFonts w:asciiTheme="minorHAnsi" w:hAnsiTheme="minorHAnsi" w:cstheme="minorHAnsi"/>
          <w:sz w:val="20"/>
          <w:szCs w:val="20"/>
        </w:rPr>
        <w:t xml:space="preserve"> y su </w:t>
      </w:r>
      <w:r w:rsidR="00610332" w:rsidRPr="00C63CE0">
        <w:rPr>
          <w:rFonts w:asciiTheme="minorHAnsi" w:hAnsiTheme="minorHAnsi" w:cstheme="minorHAnsi"/>
          <w:sz w:val="20"/>
          <w:szCs w:val="20"/>
        </w:rPr>
        <w:t>r</w:t>
      </w:r>
      <w:r w:rsidR="00614841" w:rsidRPr="00C63CE0">
        <w:rPr>
          <w:rFonts w:asciiTheme="minorHAnsi" w:hAnsiTheme="minorHAnsi" w:cstheme="minorHAnsi"/>
          <w:sz w:val="20"/>
          <w:szCs w:val="20"/>
        </w:rPr>
        <w:t>eglamento.</w:t>
      </w:r>
    </w:p>
    <w:p w14:paraId="3318FCF3" w14:textId="60ACBD62" w:rsidR="002A55BC" w:rsidRPr="00C63CE0" w:rsidRDefault="002A55BC" w:rsidP="00A10964">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p>
    <w:p w14:paraId="20E98D43" w14:textId="52890EF4" w:rsidR="002A55BC" w:rsidRPr="00C63CE0" w:rsidRDefault="002A55BC" w:rsidP="002A55BC">
      <w:pPr>
        <w:tabs>
          <w:tab w:val="right" w:leader="hyphen" w:pos="9120"/>
        </w:tabs>
        <w:overflowPunct w:val="0"/>
        <w:autoSpaceDE w:val="0"/>
        <w:autoSpaceDN w:val="0"/>
        <w:adjustRightInd w:val="0"/>
        <w:jc w:val="both"/>
        <w:textAlignment w:val="baseline"/>
        <w:rPr>
          <w:rFonts w:asciiTheme="minorHAnsi" w:hAnsiTheme="minorHAnsi" w:cstheme="minorHAnsi"/>
          <w:b/>
          <w:bCs/>
          <w:sz w:val="20"/>
          <w:szCs w:val="20"/>
        </w:rPr>
      </w:pPr>
      <w:r w:rsidRPr="00C63CE0">
        <w:rPr>
          <w:rFonts w:asciiTheme="minorHAnsi" w:hAnsiTheme="minorHAnsi" w:cstheme="minorHAnsi"/>
          <w:b/>
          <w:bCs/>
          <w:sz w:val="20"/>
          <w:szCs w:val="20"/>
        </w:rPr>
        <w:t>12. M</w:t>
      </w:r>
      <w:r w:rsidR="00610332" w:rsidRPr="00C63CE0">
        <w:rPr>
          <w:rFonts w:asciiTheme="minorHAnsi" w:hAnsiTheme="minorHAnsi" w:cstheme="minorHAnsi"/>
          <w:b/>
          <w:bCs/>
          <w:sz w:val="20"/>
          <w:szCs w:val="20"/>
        </w:rPr>
        <w:t>edio a utilizar para recibir propuestas</w:t>
      </w:r>
    </w:p>
    <w:p w14:paraId="3ADCF6AB" w14:textId="77777777" w:rsidR="002A55BC" w:rsidRPr="00C63CE0" w:rsidRDefault="002A55BC" w:rsidP="002A55BC">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p>
    <w:p w14:paraId="49EFC1DB" w14:textId="44A3539C" w:rsidR="002A55BC" w:rsidRPr="00C63CE0" w:rsidRDefault="002A55BC" w:rsidP="002A55BC">
      <w:pPr>
        <w:spacing w:before="1"/>
        <w:ind w:firstLine="12"/>
        <w:jc w:val="both"/>
        <w:rPr>
          <w:rFonts w:asciiTheme="minorHAnsi" w:hAnsiTheme="minorHAnsi" w:cstheme="minorHAnsi"/>
          <w:color w:val="0C0C0C"/>
          <w:sz w:val="20"/>
          <w:szCs w:val="20"/>
        </w:rPr>
      </w:pPr>
      <w:r w:rsidRPr="00C63CE0">
        <w:rPr>
          <w:rFonts w:asciiTheme="minorHAnsi" w:hAnsiTheme="minorHAnsi" w:cstheme="minorHAnsi"/>
          <w:color w:val="0C0C0C"/>
          <w:sz w:val="20"/>
          <w:szCs w:val="20"/>
        </w:rPr>
        <w:t xml:space="preserve">Los licitantes podrán presentar sus propuestas exclusivamente en forma documental y por escrito, durante </w:t>
      </w:r>
      <w:r w:rsidR="00610332" w:rsidRPr="00C63CE0">
        <w:rPr>
          <w:rFonts w:asciiTheme="minorHAnsi" w:hAnsiTheme="minorHAnsi" w:cstheme="minorHAnsi"/>
          <w:color w:val="0C0C0C"/>
          <w:sz w:val="20"/>
          <w:szCs w:val="20"/>
        </w:rPr>
        <w:t>el acto de recepción y apertura de propuestas</w:t>
      </w:r>
      <w:r w:rsidRPr="00C63CE0">
        <w:rPr>
          <w:rFonts w:asciiTheme="minorHAnsi" w:hAnsiTheme="minorHAnsi" w:cstheme="minorHAnsi"/>
          <w:color w:val="0C0C0C"/>
          <w:sz w:val="20"/>
          <w:szCs w:val="20"/>
        </w:rPr>
        <w:t>. No se recibirán propuestas vía correo electrónico, mensajería o algún otro medio distinto al señalado.</w:t>
      </w:r>
    </w:p>
    <w:p w14:paraId="71EE85E4" w14:textId="66935F68" w:rsidR="0048293D" w:rsidRPr="00C63CE0" w:rsidRDefault="0048293D" w:rsidP="00865C55">
      <w:pPr>
        <w:spacing w:before="1"/>
        <w:jc w:val="both"/>
        <w:rPr>
          <w:rFonts w:asciiTheme="minorHAnsi" w:hAnsiTheme="minorHAnsi" w:cstheme="minorHAnsi"/>
          <w:color w:val="0C0C0C"/>
          <w:sz w:val="20"/>
          <w:szCs w:val="20"/>
        </w:rPr>
      </w:pPr>
      <w:bookmarkStart w:id="5" w:name="_Hlk153026242"/>
    </w:p>
    <w:p w14:paraId="3EC0020E" w14:textId="28C71388" w:rsidR="0048293D" w:rsidRPr="00C63CE0" w:rsidRDefault="00A8110B" w:rsidP="00F271C0">
      <w:pPr>
        <w:spacing w:before="1"/>
        <w:ind w:firstLine="12"/>
        <w:jc w:val="both"/>
        <w:rPr>
          <w:rFonts w:asciiTheme="minorHAnsi" w:hAnsiTheme="minorHAnsi" w:cstheme="minorHAnsi"/>
          <w:b/>
          <w:bCs/>
          <w:color w:val="0C0C0C"/>
          <w:sz w:val="20"/>
          <w:szCs w:val="20"/>
        </w:rPr>
      </w:pPr>
      <w:r w:rsidRPr="00C63CE0">
        <w:rPr>
          <w:rFonts w:asciiTheme="minorHAnsi" w:hAnsiTheme="minorHAnsi" w:cstheme="minorHAnsi"/>
          <w:b/>
          <w:bCs/>
          <w:color w:val="0C0C0C"/>
          <w:sz w:val="20"/>
          <w:szCs w:val="20"/>
        </w:rPr>
        <w:t>1</w:t>
      </w:r>
      <w:r w:rsidR="00072D4D" w:rsidRPr="00C63CE0">
        <w:rPr>
          <w:rFonts w:asciiTheme="minorHAnsi" w:hAnsiTheme="minorHAnsi" w:cstheme="minorHAnsi"/>
          <w:b/>
          <w:bCs/>
          <w:color w:val="0C0C0C"/>
          <w:sz w:val="20"/>
          <w:szCs w:val="20"/>
        </w:rPr>
        <w:t>3</w:t>
      </w:r>
      <w:r w:rsidRPr="00C63CE0">
        <w:rPr>
          <w:rFonts w:asciiTheme="minorHAnsi" w:hAnsiTheme="minorHAnsi" w:cstheme="minorHAnsi"/>
          <w:b/>
          <w:bCs/>
          <w:color w:val="0C0C0C"/>
          <w:sz w:val="20"/>
          <w:szCs w:val="20"/>
        </w:rPr>
        <w:t xml:space="preserve">. </w:t>
      </w:r>
      <w:r w:rsidR="0048293D" w:rsidRPr="00C63CE0">
        <w:rPr>
          <w:rFonts w:asciiTheme="minorHAnsi" w:hAnsiTheme="minorHAnsi" w:cstheme="minorHAnsi"/>
          <w:b/>
          <w:bCs/>
          <w:color w:val="0C0C0C"/>
          <w:sz w:val="20"/>
          <w:szCs w:val="20"/>
        </w:rPr>
        <w:t>C</w:t>
      </w:r>
      <w:r w:rsidR="00BD4207" w:rsidRPr="00C63CE0">
        <w:rPr>
          <w:rFonts w:asciiTheme="minorHAnsi" w:hAnsiTheme="minorHAnsi" w:cstheme="minorHAnsi"/>
          <w:b/>
          <w:bCs/>
          <w:color w:val="0C0C0C"/>
          <w:sz w:val="20"/>
          <w:szCs w:val="20"/>
        </w:rPr>
        <w:t>riterios de adjudicación</w:t>
      </w:r>
    </w:p>
    <w:p w14:paraId="767C7BF0" w14:textId="20ABA006" w:rsidR="0048293D" w:rsidRPr="00C63CE0" w:rsidRDefault="0048293D" w:rsidP="00F271C0">
      <w:pPr>
        <w:spacing w:before="1"/>
        <w:ind w:firstLine="12"/>
        <w:jc w:val="both"/>
        <w:rPr>
          <w:rFonts w:asciiTheme="minorHAnsi" w:hAnsiTheme="minorHAnsi" w:cstheme="minorHAnsi"/>
          <w:b/>
          <w:bCs/>
          <w:color w:val="0C0C0C"/>
          <w:sz w:val="20"/>
          <w:szCs w:val="20"/>
        </w:rPr>
      </w:pPr>
    </w:p>
    <w:p w14:paraId="6E544971" w14:textId="6B87947D" w:rsidR="0048293D" w:rsidRPr="00C63CE0" w:rsidRDefault="0048293D" w:rsidP="00A8110B">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 xml:space="preserve">La adjudicación de los </w:t>
      </w:r>
      <w:r w:rsidR="009214A2" w:rsidRPr="00C63CE0">
        <w:rPr>
          <w:rFonts w:asciiTheme="minorHAnsi" w:hAnsiTheme="minorHAnsi" w:cstheme="minorHAnsi"/>
          <w:sz w:val="20"/>
          <w:szCs w:val="20"/>
        </w:rPr>
        <w:t>servicios</w:t>
      </w:r>
      <w:r w:rsidRPr="00C63CE0">
        <w:rPr>
          <w:rFonts w:asciiTheme="minorHAnsi" w:hAnsiTheme="minorHAnsi" w:cstheme="minorHAnsi"/>
          <w:sz w:val="20"/>
          <w:szCs w:val="20"/>
        </w:rPr>
        <w:t xml:space="preserve"> se hará por partida.</w:t>
      </w:r>
    </w:p>
    <w:p w14:paraId="32927228" w14:textId="77777777" w:rsidR="0048293D" w:rsidRPr="00C63CE0" w:rsidRDefault="0048293D" w:rsidP="0048293D">
      <w:pPr>
        <w:tabs>
          <w:tab w:val="right" w:leader="hyphen" w:pos="9120"/>
        </w:tabs>
        <w:overflowPunct w:val="0"/>
        <w:autoSpaceDE w:val="0"/>
        <w:autoSpaceDN w:val="0"/>
        <w:adjustRightInd w:val="0"/>
        <w:ind w:left="360"/>
        <w:jc w:val="both"/>
        <w:textAlignment w:val="baseline"/>
        <w:rPr>
          <w:rFonts w:asciiTheme="minorHAnsi" w:hAnsiTheme="minorHAnsi" w:cstheme="minorHAnsi"/>
          <w:sz w:val="20"/>
          <w:szCs w:val="20"/>
        </w:rPr>
      </w:pPr>
    </w:p>
    <w:p w14:paraId="373236FB" w14:textId="77777777" w:rsidR="0048293D" w:rsidRPr="00C63CE0" w:rsidRDefault="0048293D" w:rsidP="00A8110B">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Una vez hecha la evaluación de las proposiciones, el contrato se adjudicará al licitante que reúna las condiciones legales, técnicas y económicas requeridas por la convocante y garantice satisfactoriamente el cumplimiento de las obligaciones respectivas.</w:t>
      </w:r>
    </w:p>
    <w:p w14:paraId="1C741BD8" w14:textId="77777777" w:rsidR="0048293D" w:rsidRPr="00C63CE0" w:rsidRDefault="0048293D" w:rsidP="0048293D">
      <w:pPr>
        <w:tabs>
          <w:tab w:val="right" w:leader="hyphen" w:pos="9120"/>
        </w:tabs>
        <w:overflowPunct w:val="0"/>
        <w:autoSpaceDE w:val="0"/>
        <w:autoSpaceDN w:val="0"/>
        <w:adjustRightInd w:val="0"/>
        <w:ind w:left="360"/>
        <w:jc w:val="both"/>
        <w:textAlignment w:val="baseline"/>
        <w:rPr>
          <w:rFonts w:asciiTheme="minorHAnsi" w:hAnsiTheme="minorHAnsi" w:cstheme="minorHAnsi"/>
          <w:sz w:val="20"/>
          <w:szCs w:val="20"/>
        </w:rPr>
      </w:pPr>
    </w:p>
    <w:p w14:paraId="2D5CED16" w14:textId="77777777" w:rsidR="0048293D" w:rsidRPr="00C63CE0" w:rsidRDefault="0048293D" w:rsidP="00A8110B">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Si resultaré que dos o más proposiciones son solventes y por tanto satisfacen la totalidad de los requerimientos de la convocante, el contrato se adjudicará a quien presente la proposición cuyo importe total sea el más bajo.</w:t>
      </w:r>
    </w:p>
    <w:p w14:paraId="610020A2" w14:textId="77777777" w:rsidR="0048293D" w:rsidRPr="00C63CE0" w:rsidRDefault="0048293D" w:rsidP="0048293D">
      <w:pPr>
        <w:tabs>
          <w:tab w:val="right" w:leader="hyphen" w:pos="9120"/>
        </w:tabs>
        <w:overflowPunct w:val="0"/>
        <w:autoSpaceDE w:val="0"/>
        <w:autoSpaceDN w:val="0"/>
        <w:adjustRightInd w:val="0"/>
        <w:ind w:left="360"/>
        <w:jc w:val="both"/>
        <w:textAlignment w:val="baseline"/>
        <w:rPr>
          <w:rFonts w:asciiTheme="minorHAnsi" w:hAnsiTheme="minorHAnsi" w:cstheme="minorHAnsi"/>
          <w:sz w:val="20"/>
          <w:szCs w:val="20"/>
        </w:rPr>
      </w:pPr>
    </w:p>
    <w:p w14:paraId="5CF0D72B" w14:textId="77777777" w:rsidR="0048293D" w:rsidRPr="00C63CE0" w:rsidRDefault="0048293D" w:rsidP="00A8110B">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En caso de existir igualdad de condiciones, el contrato se adjudicará preferentemente a las empresas locales y en su caso, a aquellas que integren el sector de micro, pequeñas y medianas empresas, para efectos de lo cual, los licitantes deberán presentar original para cotejo del documento expedido por la Secretaría de Economía, que determine su estratificación como micro, pequeña o mediana empresa.</w:t>
      </w:r>
    </w:p>
    <w:p w14:paraId="1E7B712D" w14:textId="77777777" w:rsidR="0048293D" w:rsidRPr="00C63CE0" w:rsidRDefault="0048293D" w:rsidP="0048293D">
      <w:pPr>
        <w:tabs>
          <w:tab w:val="right" w:leader="hyphen" w:pos="9120"/>
        </w:tabs>
        <w:overflowPunct w:val="0"/>
        <w:autoSpaceDE w:val="0"/>
        <w:autoSpaceDN w:val="0"/>
        <w:adjustRightInd w:val="0"/>
        <w:ind w:left="360"/>
        <w:jc w:val="both"/>
        <w:textAlignment w:val="baseline"/>
        <w:rPr>
          <w:rFonts w:asciiTheme="minorHAnsi" w:hAnsiTheme="minorHAnsi" w:cstheme="minorHAnsi"/>
          <w:sz w:val="20"/>
          <w:szCs w:val="20"/>
        </w:rPr>
      </w:pPr>
    </w:p>
    <w:p w14:paraId="00B19C0D" w14:textId="77777777" w:rsidR="0048293D" w:rsidRPr="00C63CE0" w:rsidRDefault="0048293D" w:rsidP="00A8110B">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De subsistir el empate, la adjudicación se efectuará a favor del licitante que resulte ganador del sorteo manual por insaculación, que se celebre en el mismo acto de fallo.</w:t>
      </w:r>
    </w:p>
    <w:p w14:paraId="7326C724" w14:textId="082D195E" w:rsidR="0048293D" w:rsidRPr="00C63CE0" w:rsidRDefault="0048293D" w:rsidP="00F271C0">
      <w:pPr>
        <w:spacing w:before="1"/>
        <w:ind w:firstLine="12"/>
        <w:jc w:val="both"/>
        <w:rPr>
          <w:rFonts w:asciiTheme="minorHAnsi" w:hAnsiTheme="minorHAnsi" w:cstheme="minorHAnsi"/>
          <w:b/>
          <w:bCs/>
          <w:color w:val="0C0C0C"/>
          <w:sz w:val="20"/>
          <w:szCs w:val="20"/>
        </w:rPr>
      </w:pPr>
    </w:p>
    <w:p w14:paraId="4532E358" w14:textId="79E0A880" w:rsidR="0018319A" w:rsidRPr="00C63CE0" w:rsidRDefault="00A8110B" w:rsidP="00F271C0">
      <w:pPr>
        <w:spacing w:before="1"/>
        <w:ind w:firstLine="12"/>
        <w:jc w:val="both"/>
        <w:rPr>
          <w:rFonts w:asciiTheme="minorHAnsi" w:hAnsiTheme="minorHAnsi" w:cstheme="minorHAnsi"/>
          <w:b/>
          <w:bCs/>
          <w:color w:val="0C0C0C"/>
          <w:sz w:val="20"/>
          <w:szCs w:val="20"/>
        </w:rPr>
      </w:pPr>
      <w:r w:rsidRPr="00C63CE0">
        <w:rPr>
          <w:rFonts w:asciiTheme="minorHAnsi" w:hAnsiTheme="minorHAnsi" w:cstheme="minorHAnsi"/>
          <w:b/>
          <w:bCs/>
          <w:color w:val="0C0C0C"/>
          <w:sz w:val="20"/>
          <w:szCs w:val="20"/>
        </w:rPr>
        <w:t>1</w:t>
      </w:r>
      <w:r w:rsidR="00ED5CF7" w:rsidRPr="00C63CE0">
        <w:rPr>
          <w:rFonts w:asciiTheme="minorHAnsi" w:hAnsiTheme="minorHAnsi" w:cstheme="minorHAnsi"/>
          <w:b/>
          <w:bCs/>
          <w:color w:val="0C0C0C"/>
          <w:sz w:val="20"/>
          <w:szCs w:val="20"/>
        </w:rPr>
        <w:t>4</w:t>
      </w:r>
      <w:r w:rsidRPr="00C63CE0">
        <w:rPr>
          <w:rFonts w:asciiTheme="minorHAnsi" w:hAnsiTheme="minorHAnsi" w:cstheme="minorHAnsi"/>
          <w:b/>
          <w:bCs/>
          <w:color w:val="0C0C0C"/>
          <w:sz w:val="20"/>
          <w:szCs w:val="20"/>
        </w:rPr>
        <w:t xml:space="preserve">. </w:t>
      </w:r>
      <w:r w:rsidR="0018319A" w:rsidRPr="00C63CE0">
        <w:rPr>
          <w:rFonts w:asciiTheme="minorHAnsi" w:hAnsiTheme="minorHAnsi" w:cstheme="minorHAnsi"/>
          <w:b/>
          <w:bCs/>
          <w:color w:val="0C0C0C"/>
          <w:sz w:val="20"/>
          <w:szCs w:val="20"/>
        </w:rPr>
        <w:t>M</w:t>
      </w:r>
      <w:r w:rsidR="00610332" w:rsidRPr="00C63CE0">
        <w:rPr>
          <w:rFonts w:asciiTheme="minorHAnsi" w:hAnsiTheme="minorHAnsi" w:cstheme="minorHAnsi"/>
          <w:b/>
          <w:bCs/>
          <w:color w:val="0C0C0C"/>
          <w:sz w:val="20"/>
          <w:szCs w:val="20"/>
        </w:rPr>
        <w:t>étodo para verificación del cumplimiento de la producción de spots.</w:t>
      </w:r>
    </w:p>
    <w:p w14:paraId="560A39C2" w14:textId="6156A057" w:rsidR="0018319A" w:rsidRPr="00C63CE0" w:rsidRDefault="0018319A" w:rsidP="00F271C0">
      <w:pPr>
        <w:spacing w:before="1"/>
        <w:ind w:firstLine="12"/>
        <w:jc w:val="both"/>
        <w:rPr>
          <w:rFonts w:asciiTheme="minorHAnsi" w:hAnsiTheme="minorHAnsi" w:cstheme="minorHAnsi"/>
          <w:b/>
          <w:bCs/>
          <w:color w:val="0C0C0C"/>
          <w:sz w:val="20"/>
          <w:szCs w:val="20"/>
        </w:rPr>
      </w:pPr>
    </w:p>
    <w:p w14:paraId="21E36337" w14:textId="228B63F7" w:rsidR="0018319A" w:rsidRPr="00C63CE0" w:rsidRDefault="0018319A" w:rsidP="00A8110B">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 xml:space="preserve">El Instituto Estatal Electoral y de Participación Ciudadana de Oaxaca, se reserva el derecho de verificar en cualquier momento, la capacidad y </w:t>
      </w:r>
      <w:r w:rsidR="00610332" w:rsidRPr="00C63CE0">
        <w:rPr>
          <w:rFonts w:asciiTheme="minorHAnsi" w:hAnsiTheme="minorHAnsi" w:cstheme="minorHAnsi"/>
          <w:sz w:val="20"/>
          <w:szCs w:val="20"/>
        </w:rPr>
        <w:t>experiencia del licitante adjudicado</w:t>
      </w:r>
      <w:r w:rsidRPr="00C63CE0">
        <w:rPr>
          <w:rFonts w:asciiTheme="minorHAnsi" w:hAnsiTheme="minorHAnsi" w:cstheme="minorHAnsi"/>
          <w:sz w:val="20"/>
          <w:szCs w:val="20"/>
        </w:rPr>
        <w:t>, así como la autenticidad de la documentación presentada y veracidad de su contenido.</w:t>
      </w:r>
    </w:p>
    <w:p w14:paraId="2B61EE25" w14:textId="77777777" w:rsidR="0018319A" w:rsidRPr="00C63CE0" w:rsidRDefault="0018319A" w:rsidP="0018319A">
      <w:pPr>
        <w:tabs>
          <w:tab w:val="right" w:leader="hyphen" w:pos="9120"/>
        </w:tabs>
        <w:overflowPunct w:val="0"/>
        <w:autoSpaceDE w:val="0"/>
        <w:autoSpaceDN w:val="0"/>
        <w:adjustRightInd w:val="0"/>
        <w:ind w:left="360"/>
        <w:jc w:val="both"/>
        <w:textAlignment w:val="baseline"/>
        <w:rPr>
          <w:rFonts w:asciiTheme="minorHAnsi" w:hAnsiTheme="minorHAnsi" w:cstheme="minorHAnsi"/>
          <w:sz w:val="20"/>
          <w:szCs w:val="20"/>
        </w:rPr>
      </w:pPr>
    </w:p>
    <w:p w14:paraId="66F9BC5F" w14:textId="77777777" w:rsidR="0018319A" w:rsidRPr="00C63CE0" w:rsidRDefault="0018319A" w:rsidP="00A8110B">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De igual modo, se reserva el derecho de verificar en cualquier momento el domicilio fiscal y comercial proporcionado con motivo del presente concurso.</w:t>
      </w:r>
    </w:p>
    <w:p w14:paraId="15D5879D" w14:textId="77777777" w:rsidR="0018319A" w:rsidRPr="00C63CE0" w:rsidRDefault="0018319A" w:rsidP="00F271C0">
      <w:pPr>
        <w:spacing w:before="1"/>
        <w:ind w:firstLine="12"/>
        <w:jc w:val="both"/>
        <w:rPr>
          <w:rFonts w:asciiTheme="minorHAnsi" w:hAnsiTheme="minorHAnsi" w:cstheme="minorHAnsi"/>
          <w:b/>
          <w:bCs/>
          <w:color w:val="0C0C0C"/>
          <w:sz w:val="20"/>
          <w:szCs w:val="20"/>
        </w:rPr>
      </w:pPr>
    </w:p>
    <w:p w14:paraId="14A6D42D" w14:textId="549DDA60" w:rsidR="00EE540C" w:rsidRPr="00C63CE0" w:rsidRDefault="00A8110B" w:rsidP="00F271C0">
      <w:pPr>
        <w:spacing w:before="1"/>
        <w:ind w:firstLine="12"/>
        <w:jc w:val="both"/>
        <w:rPr>
          <w:rFonts w:asciiTheme="minorHAnsi" w:hAnsiTheme="minorHAnsi" w:cstheme="minorHAnsi"/>
          <w:b/>
          <w:bCs/>
          <w:color w:val="0C0C0C"/>
          <w:sz w:val="20"/>
          <w:szCs w:val="20"/>
        </w:rPr>
      </w:pPr>
      <w:r w:rsidRPr="00C63CE0">
        <w:rPr>
          <w:rFonts w:asciiTheme="minorHAnsi" w:hAnsiTheme="minorHAnsi" w:cstheme="minorHAnsi"/>
          <w:b/>
          <w:bCs/>
          <w:color w:val="0C0C0C"/>
          <w:sz w:val="20"/>
          <w:szCs w:val="20"/>
        </w:rPr>
        <w:t>1</w:t>
      </w:r>
      <w:r w:rsidR="00ED5CF7" w:rsidRPr="00C63CE0">
        <w:rPr>
          <w:rFonts w:asciiTheme="minorHAnsi" w:hAnsiTheme="minorHAnsi" w:cstheme="minorHAnsi"/>
          <w:b/>
          <w:bCs/>
          <w:color w:val="0C0C0C"/>
          <w:sz w:val="20"/>
          <w:szCs w:val="20"/>
        </w:rPr>
        <w:t>5</w:t>
      </w:r>
      <w:r w:rsidRPr="00C63CE0">
        <w:rPr>
          <w:rFonts w:asciiTheme="minorHAnsi" w:hAnsiTheme="minorHAnsi" w:cstheme="minorHAnsi"/>
          <w:b/>
          <w:bCs/>
          <w:color w:val="0C0C0C"/>
          <w:sz w:val="20"/>
          <w:szCs w:val="20"/>
        </w:rPr>
        <w:t xml:space="preserve">. </w:t>
      </w:r>
      <w:r w:rsidR="006F274F" w:rsidRPr="00C63CE0">
        <w:rPr>
          <w:rFonts w:asciiTheme="minorHAnsi" w:hAnsiTheme="minorHAnsi" w:cstheme="minorHAnsi"/>
          <w:b/>
          <w:bCs/>
          <w:color w:val="0C0C0C"/>
          <w:sz w:val="20"/>
          <w:szCs w:val="20"/>
        </w:rPr>
        <w:t>C</w:t>
      </w:r>
      <w:r w:rsidR="00610332" w:rsidRPr="00C63CE0">
        <w:rPr>
          <w:rFonts w:asciiTheme="minorHAnsi" w:hAnsiTheme="minorHAnsi" w:cstheme="minorHAnsi"/>
          <w:b/>
          <w:bCs/>
          <w:color w:val="0C0C0C"/>
          <w:sz w:val="20"/>
          <w:szCs w:val="20"/>
        </w:rPr>
        <w:t>ondiciones de precio y forma de pago</w:t>
      </w:r>
    </w:p>
    <w:p w14:paraId="74A74468" w14:textId="3AEF7EED" w:rsidR="006F274F" w:rsidRPr="00C63CE0" w:rsidRDefault="006F274F" w:rsidP="00F271C0">
      <w:pPr>
        <w:spacing w:before="1"/>
        <w:ind w:firstLine="12"/>
        <w:jc w:val="both"/>
        <w:rPr>
          <w:rFonts w:asciiTheme="minorHAnsi" w:hAnsiTheme="minorHAnsi" w:cstheme="minorHAnsi"/>
          <w:color w:val="0C0C0C"/>
          <w:sz w:val="20"/>
          <w:szCs w:val="20"/>
        </w:rPr>
      </w:pPr>
    </w:p>
    <w:p w14:paraId="414483FF" w14:textId="0F7914EE" w:rsidR="00683EF4" w:rsidRPr="00C63CE0" w:rsidRDefault="00683EF4" w:rsidP="00683EF4">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bookmarkStart w:id="6" w:name="_Hlk153034681"/>
      <w:r w:rsidRPr="00C63CE0">
        <w:rPr>
          <w:rFonts w:asciiTheme="minorHAnsi" w:hAnsiTheme="minorHAnsi" w:cstheme="minorHAnsi"/>
          <w:sz w:val="20"/>
          <w:szCs w:val="20"/>
        </w:rPr>
        <w:t>Precio fijo durante la vigencia de la contratación.</w:t>
      </w:r>
    </w:p>
    <w:p w14:paraId="3324A529" w14:textId="77777777" w:rsidR="00683EF4" w:rsidRPr="00C63CE0" w:rsidRDefault="00683EF4" w:rsidP="00683EF4">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p>
    <w:bookmarkEnd w:id="6"/>
    <w:p w14:paraId="41950467" w14:textId="2748128F" w:rsidR="0003432B" w:rsidRPr="00C63CE0" w:rsidRDefault="0003432B" w:rsidP="004F4DDD">
      <w:pPr>
        <w:pStyle w:val="Textoindependiente"/>
        <w:tabs>
          <w:tab w:val="left" w:pos="191"/>
        </w:tabs>
        <w:rPr>
          <w:rFonts w:asciiTheme="minorHAnsi" w:hAnsiTheme="minorHAnsi" w:cstheme="minorHAnsi"/>
          <w:sz w:val="20"/>
          <w:szCs w:val="20"/>
        </w:rPr>
      </w:pPr>
      <w:r w:rsidRPr="007C5AFE">
        <w:rPr>
          <w:rFonts w:asciiTheme="minorHAnsi" w:hAnsiTheme="minorHAnsi" w:cstheme="minorHAnsi"/>
          <w:color w:val="0C0C0C"/>
          <w:w w:val="105"/>
          <w:sz w:val="20"/>
          <w:szCs w:val="20"/>
        </w:rPr>
        <w:t xml:space="preserve">El pago </w:t>
      </w:r>
      <w:r w:rsidR="00951BC1">
        <w:rPr>
          <w:rFonts w:asciiTheme="minorHAnsi" w:hAnsiTheme="minorHAnsi" w:cstheme="minorHAnsi"/>
          <w:color w:val="0C0C0C"/>
          <w:w w:val="105"/>
          <w:sz w:val="20"/>
          <w:szCs w:val="20"/>
        </w:rPr>
        <w:t xml:space="preserve">del </w:t>
      </w:r>
      <w:r w:rsidR="00676FC6" w:rsidRPr="006475AF">
        <w:rPr>
          <w:rFonts w:asciiTheme="minorHAnsi" w:hAnsiTheme="minorHAnsi" w:cstheme="minorHAnsi"/>
          <w:color w:val="0C0C0C"/>
          <w:w w:val="105"/>
          <w:sz w:val="20"/>
          <w:szCs w:val="20"/>
        </w:rPr>
        <w:t>40</w:t>
      </w:r>
      <w:r w:rsidR="00951BC1" w:rsidRPr="006475AF">
        <w:rPr>
          <w:rFonts w:asciiTheme="minorHAnsi" w:hAnsiTheme="minorHAnsi" w:cstheme="minorHAnsi"/>
          <w:color w:val="0C0C0C"/>
          <w:w w:val="105"/>
          <w:sz w:val="20"/>
          <w:szCs w:val="20"/>
        </w:rPr>
        <w:t xml:space="preserve">% del anticipo </w:t>
      </w:r>
      <w:r w:rsidRPr="006475AF">
        <w:rPr>
          <w:rFonts w:asciiTheme="minorHAnsi" w:hAnsiTheme="minorHAnsi" w:cstheme="minorHAnsi"/>
          <w:color w:val="0C0C0C"/>
          <w:w w:val="105"/>
          <w:sz w:val="20"/>
          <w:szCs w:val="20"/>
        </w:rPr>
        <w:t>se</w:t>
      </w:r>
      <w:r w:rsidRPr="006475AF">
        <w:rPr>
          <w:rFonts w:asciiTheme="minorHAnsi" w:hAnsiTheme="minorHAnsi" w:cstheme="minorHAnsi"/>
          <w:color w:val="0C0C0C"/>
          <w:spacing w:val="-5"/>
          <w:w w:val="105"/>
          <w:sz w:val="20"/>
          <w:szCs w:val="20"/>
        </w:rPr>
        <w:t xml:space="preserve"> </w:t>
      </w:r>
      <w:r w:rsidRPr="006475AF">
        <w:rPr>
          <w:rFonts w:asciiTheme="minorHAnsi" w:hAnsiTheme="minorHAnsi" w:cstheme="minorHAnsi"/>
          <w:color w:val="0C0C0C"/>
          <w:w w:val="105"/>
          <w:sz w:val="20"/>
          <w:szCs w:val="20"/>
        </w:rPr>
        <w:t>realizará</w:t>
      </w:r>
      <w:r w:rsidRPr="006475AF">
        <w:rPr>
          <w:rFonts w:asciiTheme="minorHAnsi" w:hAnsiTheme="minorHAnsi" w:cstheme="minorHAnsi"/>
          <w:color w:val="0C0C0C"/>
          <w:spacing w:val="-1"/>
          <w:w w:val="105"/>
          <w:sz w:val="20"/>
          <w:szCs w:val="20"/>
        </w:rPr>
        <w:t xml:space="preserve"> </w:t>
      </w:r>
      <w:r w:rsidRPr="006475AF">
        <w:rPr>
          <w:rFonts w:asciiTheme="minorHAnsi" w:hAnsiTheme="minorHAnsi" w:cstheme="minorHAnsi"/>
          <w:sz w:val="20"/>
          <w:szCs w:val="20"/>
        </w:rPr>
        <w:t xml:space="preserve">a más tardar </w:t>
      </w:r>
      <w:r w:rsidR="00951BC1" w:rsidRPr="006475AF">
        <w:rPr>
          <w:rFonts w:asciiTheme="minorHAnsi" w:hAnsiTheme="minorHAnsi" w:cstheme="minorHAnsi"/>
          <w:sz w:val="20"/>
          <w:szCs w:val="20"/>
        </w:rPr>
        <w:t xml:space="preserve">dentro de los </w:t>
      </w:r>
      <w:r w:rsidR="007C5AFE" w:rsidRPr="006475AF">
        <w:rPr>
          <w:rFonts w:asciiTheme="minorHAnsi" w:hAnsiTheme="minorHAnsi" w:cstheme="minorHAnsi"/>
          <w:sz w:val="20"/>
          <w:szCs w:val="20"/>
        </w:rPr>
        <w:t>5</w:t>
      </w:r>
      <w:r w:rsidRPr="006475AF">
        <w:rPr>
          <w:rFonts w:asciiTheme="minorHAnsi" w:hAnsiTheme="minorHAnsi" w:cstheme="minorHAnsi"/>
          <w:sz w:val="20"/>
          <w:szCs w:val="20"/>
        </w:rPr>
        <w:t xml:space="preserve"> (</w:t>
      </w:r>
      <w:r w:rsidR="00951BC1" w:rsidRPr="006475AF">
        <w:rPr>
          <w:rFonts w:asciiTheme="minorHAnsi" w:hAnsiTheme="minorHAnsi" w:cstheme="minorHAnsi"/>
          <w:sz w:val="20"/>
          <w:szCs w:val="20"/>
        </w:rPr>
        <w:t>cinco</w:t>
      </w:r>
      <w:r w:rsidRPr="006475AF">
        <w:rPr>
          <w:rFonts w:asciiTheme="minorHAnsi" w:hAnsiTheme="minorHAnsi" w:cstheme="minorHAnsi"/>
          <w:sz w:val="20"/>
          <w:szCs w:val="20"/>
        </w:rPr>
        <w:t xml:space="preserve">) días </w:t>
      </w:r>
      <w:r w:rsidR="007C5AFE" w:rsidRPr="006475AF">
        <w:rPr>
          <w:rFonts w:asciiTheme="minorHAnsi" w:hAnsiTheme="minorHAnsi" w:cstheme="minorHAnsi"/>
          <w:sz w:val="20"/>
          <w:szCs w:val="20"/>
        </w:rPr>
        <w:t>hábiles</w:t>
      </w:r>
      <w:r w:rsidRPr="006475AF">
        <w:rPr>
          <w:rFonts w:asciiTheme="minorHAnsi" w:hAnsiTheme="minorHAnsi" w:cstheme="minorHAnsi"/>
          <w:sz w:val="20"/>
          <w:szCs w:val="20"/>
        </w:rPr>
        <w:t xml:space="preserve"> </w:t>
      </w:r>
      <w:r w:rsidR="007C5AFE" w:rsidRPr="006475AF">
        <w:rPr>
          <w:rFonts w:asciiTheme="minorHAnsi" w:hAnsiTheme="minorHAnsi" w:cstheme="minorHAnsi"/>
          <w:sz w:val="20"/>
          <w:szCs w:val="20"/>
        </w:rPr>
        <w:t>posteriores a la entrega de</w:t>
      </w:r>
      <w:r w:rsidR="005750D3" w:rsidRPr="006475AF">
        <w:rPr>
          <w:rFonts w:asciiTheme="minorHAnsi" w:hAnsiTheme="minorHAnsi" w:cstheme="minorHAnsi"/>
          <w:sz w:val="20"/>
          <w:szCs w:val="20"/>
        </w:rPr>
        <w:t xml:space="preserve"> </w:t>
      </w:r>
      <w:r w:rsidR="00951BC1" w:rsidRPr="006475AF">
        <w:rPr>
          <w:rFonts w:asciiTheme="minorHAnsi" w:hAnsiTheme="minorHAnsi" w:cstheme="minorHAnsi"/>
          <w:sz w:val="20"/>
          <w:szCs w:val="20"/>
        </w:rPr>
        <w:t>las fianzas de anticipo y cumplimiento por los</w:t>
      </w:r>
      <w:r w:rsidR="007C5AFE" w:rsidRPr="006475AF">
        <w:rPr>
          <w:rFonts w:asciiTheme="minorHAnsi" w:hAnsiTheme="minorHAnsi" w:cstheme="minorHAnsi"/>
          <w:sz w:val="20"/>
          <w:szCs w:val="20"/>
        </w:rPr>
        <w:t xml:space="preserve"> servicios </w:t>
      </w:r>
      <w:r w:rsidR="00951BC1" w:rsidRPr="006475AF">
        <w:rPr>
          <w:rFonts w:asciiTheme="minorHAnsi" w:hAnsiTheme="minorHAnsi" w:cstheme="minorHAnsi"/>
          <w:sz w:val="20"/>
          <w:szCs w:val="20"/>
        </w:rPr>
        <w:t>adjudicados</w:t>
      </w:r>
      <w:r w:rsidR="00582B35" w:rsidRPr="006475AF">
        <w:rPr>
          <w:rFonts w:asciiTheme="minorHAnsi" w:hAnsiTheme="minorHAnsi" w:cstheme="minorHAnsi"/>
          <w:sz w:val="20"/>
          <w:szCs w:val="20"/>
        </w:rPr>
        <w:t>,</w:t>
      </w:r>
      <w:r w:rsidRPr="006475AF">
        <w:rPr>
          <w:rFonts w:asciiTheme="minorHAnsi" w:hAnsiTheme="minorHAnsi" w:cstheme="minorHAnsi"/>
          <w:sz w:val="20"/>
          <w:szCs w:val="20"/>
        </w:rPr>
        <w:t xml:space="preserve"> </w:t>
      </w:r>
      <w:r w:rsidR="00025E79" w:rsidRPr="006475AF">
        <w:rPr>
          <w:rFonts w:asciiTheme="minorHAnsi" w:hAnsiTheme="minorHAnsi" w:cstheme="minorHAnsi"/>
          <w:sz w:val="20"/>
          <w:szCs w:val="20"/>
        </w:rPr>
        <w:t xml:space="preserve">de conformidad con el calendario descrito en el numeral </w:t>
      </w:r>
      <w:r w:rsidR="002C31A2" w:rsidRPr="006475AF">
        <w:rPr>
          <w:rFonts w:asciiTheme="minorHAnsi" w:hAnsiTheme="minorHAnsi" w:cstheme="minorHAnsi"/>
          <w:sz w:val="20"/>
          <w:szCs w:val="20"/>
        </w:rPr>
        <w:t xml:space="preserve">9, </w:t>
      </w:r>
      <w:r w:rsidR="00951BC1" w:rsidRPr="006475AF">
        <w:rPr>
          <w:rFonts w:asciiTheme="minorHAnsi" w:hAnsiTheme="minorHAnsi" w:cstheme="minorHAnsi"/>
          <w:sz w:val="20"/>
          <w:szCs w:val="20"/>
        </w:rPr>
        <w:t xml:space="preserve">posteriormente el 30% según avance en la entrega de los servicios y al final de la entrega total de lo adjudicado, el </w:t>
      </w:r>
      <w:r w:rsidR="00676FC6" w:rsidRPr="006475AF">
        <w:rPr>
          <w:rFonts w:asciiTheme="minorHAnsi" w:hAnsiTheme="minorHAnsi" w:cstheme="minorHAnsi"/>
          <w:sz w:val="20"/>
          <w:szCs w:val="20"/>
        </w:rPr>
        <w:t>3</w:t>
      </w:r>
      <w:r w:rsidR="00951BC1" w:rsidRPr="006475AF">
        <w:rPr>
          <w:rFonts w:asciiTheme="minorHAnsi" w:hAnsiTheme="minorHAnsi" w:cstheme="minorHAnsi"/>
          <w:sz w:val="20"/>
          <w:szCs w:val="20"/>
        </w:rPr>
        <w:t xml:space="preserve">0% restante, </w:t>
      </w:r>
      <w:r w:rsidR="00F402CC" w:rsidRPr="006475AF">
        <w:rPr>
          <w:rFonts w:asciiTheme="minorHAnsi" w:hAnsiTheme="minorHAnsi" w:cstheme="minorHAnsi"/>
          <w:sz w:val="20"/>
          <w:szCs w:val="20"/>
        </w:rPr>
        <w:t>debiendo</w:t>
      </w:r>
      <w:r w:rsidR="00F402CC" w:rsidRPr="007C5AFE">
        <w:rPr>
          <w:rFonts w:asciiTheme="minorHAnsi" w:hAnsiTheme="minorHAnsi" w:cstheme="minorHAnsi"/>
          <w:sz w:val="20"/>
          <w:szCs w:val="20"/>
        </w:rPr>
        <w:t xml:space="preserve"> el</w:t>
      </w:r>
      <w:r w:rsidRPr="007C5AFE">
        <w:rPr>
          <w:rFonts w:asciiTheme="minorHAnsi" w:hAnsiTheme="minorHAnsi" w:cstheme="minorHAnsi"/>
          <w:sz w:val="20"/>
          <w:szCs w:val="20"/>
        </w:rPr>
        <w:t xml:space="preserve"> licitante adjudicado entreg</w:t>
      </w:r>
      <w:r w:rsidR="00F402CC" w:rsidRPr="007C5AFE">
        <w:rPr>
          <w:rFonts w:asciiTheme="minorHAnsi" w:hAnsiTheme="minorHAnsi" w:cstheme="minorHAnsi"/>
          <w:sz w:val="20"/>
          <w:szCs w:val="20"/>
        </w:rPr>
        <w:t>ar</w:t>
      </w:r>
      <w:r w:rsidRPr="007C5AFE">
        <w:rPr>
          <w:rFonts w:asciiTheme="minorHAnsi" w:hAnsiTheme="minorHAnsi" w:cstheme="minorHAnsi"/>
          <w:sz w:val="20"/>
          <w:szCs w:val="20"/>
        </w:rPr>
        <w:t xml:space="preserve"> al </w:t>
      </w:r>
      <w:r w:rsidR="005750D3">
        <w:rPr>
          <w:rFonts w:asciiTheme="minorHAnsi" w:hAnsiTheme="minorHAnsi" w:cstheme="minorHAnsi"/>
          <w:sz w:val="20"/>
          <w:szCs w:val="20"/>
        </w:rPr>
        <w:t>i</w:t>
      </w:r>
      <w:r w:rsidRPr="007C5AFE">
        <w:rPr>
          <w:rFonts w:asciiTheme="minorHAnsi" w:hAnsiTheme="minorHAnsi" w:cstheme="minorHAnsi"/>
          <w:sz w:val="20"/>
          <w:szCs w:val="20"/>
        </w:rPr>
        <w:t>nstitu</w:t>
      </w:r>
      <w:r w:rsidR="003B6E2D">
        <w:rPr>
          <w:rFonts w:asciiTheme="minorHAnsi" w:hAnsiTheme="minorHAnsi" w:cstheme="minorHAnsi"/>
          <w:sz w:val="20"/>
          <w:szCs w:val="20"/>
        </w:rPr>
        <w:t xml:space="preserve">to </w:t>
      </w:r>
      <w:r w:rsidRPr="007C5AFE">
        <w:rPr>
          <w:rFonts w:asciiTheme="minorHAnsi" w:hAnsiTheme="minorHAnsi" w:cstheme="minorHAnsi"/>
          <w:sz w:val="20"/>
          <w:szCs w:val="20"/>
        </w:rPr>
        <w:t>los documentos que se enlistan a continuación:</w:t>
      </w:r>
    </w:p>
    <w:p w14:paraId="0CD6C6DA" w14:textId="77777777" w:rsidR="0003432B" w:rsidRPr="00C63CE0" w:rsidRDefault="0003432B" w:rsidP="0003432B">
      <w:pPr>
        <w:pStyle w:val="Prrafodelista"/>
        <w:tabs>
          <w:tab w:val="right" w:leader="hyphen" w:pos="9120"/>
        </w:tabs>
        <w:overflowPunct w:val="0"/>
        <w:autoSpaceDE w:val="0"/>
        <w:autoSpaceDN w:val="0"/>
        <w:adjustRightInd w:val="0"/>
        <w:ind w:left="426"/>
        <w:jc w:val="both"/>
        <w:textAlignment w:val="baseline"/>
        <w:rPr>
          <w:rFonts w:asciiTheme="minorHAnsi" w:hAnsiTheme="minorHAnsi" w:cstheme="minorHAnsi"/>
          <w:sz w:val="20"/>
          <w:szCs w:val="20"/>
        </w:rPr>
      </w:pPr>
    </w:p>
    <w:p w14:paraId="26974E19" w14:textId="77777777" w:rsidR="0003432B" w:rsidRPr="00C63CE0" w:rsidRDefault="0003432B" w:rsidP="0003432B">
      <w:pPr>
        <w:pStyle w:val="Prrafodelista"/>
        <w:numPr>
          <w:ilvl w:val="0"/>
          <w:numId w:val="31"/>
        </w:num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Carátula de Estado de cuenta</w:t>
      </w:r>
    </w:p>
    <w:p w14:paraId="159BD1B4" w14:textId="77777777" w:rsidR="0003432B" w:rsidRPr="00C63CE0" w:rsidRDefault="0003432B" w:rsidP="0003432B">
      <w:pPr>
        <w:pStyle w:val="Prrafodelista"/>
        <w:numPr>
          <w:ilvl w:val="0"/>
          <w:numId w:val="31"/>
        </w:num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Constancia de Situación Fiscal.</w:t>
      </w:r>
    </w:p>
    <w:p w14:paraId="15C897D9" w14:textId="77777777" w:rsidR="0003432B" w:rsidRPr="00C63CE0" w:rsidRDefault="0003432B" w:rsidP="0003432B">
      <w:pPr>
        <w:pStyle w:val="Prrafodelista"/>
        <w:numPr>
          <w:ilvl w:val="0"/>
          <w:numId w:val="31"/>
        </w:num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 xml:space="preserve">Copia del INE </w:t>
      </w:r>
    </w:p>
    <w:p w14:paraId="4B760ED0" w14:textId="77777777" w:rsidR="0003432B" w:rsidRPr="00C63CE0" w:rsidRDefault="0003432B" w:rsidP="0003432B">
      <w:pPr>
        <w:pStyle w:val="Prrafodelista"/>
        <w:numPr>
          <w:ilvl w:val="0"/>
          <w:numId w:val="31"/>
        </w:num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Comprobante Fiscal Digital generado por Internet (CFDI), “XML” y verificación de Comprobantes Fiscales Digitales por Internet (validaciones del SAT), en observancia a lo siguiente:</w:t>
      </w:r>
    </w:p>
    <w:p w14:paraId="5C3B3776" w14:textId="77777777" w:rsidR="0003432B" w:rsidRPr="00C63CE0" w:rsidRDefault="0003432B" w:rsidP="00E05593">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 xml:space="preserve">Dichos documentos podrán ser remitidos de manera digital al correo electrónico siguiente: </w:t>
      </w:r>
      <w:hyperlink r:id="rId10" w:history="1">
        <w:r w:rsidRPr="00C63CE0">
          <w:rPr>
            <w:rStyle w:val="Hipervnculo"/>
            <w:rFonts w:asciiTheme="minorHAnsi" w:hAnsiTheme="minorHAnsi" w:cstheme="minorHAnsi"/>
            <w:sz w:val="20"/>
            <w:szCs w:val="20"/>
          </w:rPr>
          <w:t>financieros@ieepco.mx</w:t>
        </w:r>
      </w:hyperlink>
      <w:r w:rsidRPr="00C63CE0">
        <w:rPr>
          <w:rFonts w:asciiTheme="minorHAnsi" w:hAnsiTheme="minorHAnsi" w:cstheme="minorHAnsi"/>
          <w:sz w:val="20"/>
          <w:szCs w:val="20"/>
        </w:rPr>
        <w:t>, así como, de forma impresa al Departamento de Recursos Financieros de la Coordinación Administrativa del Instituto Estatal Electoral y de Participación Ciudadana de Oaxaca.</w:t>
      </w:r>
    </w:p>
    <w:p w14:paraId="37E4ABFC" w14:textId="77777777" w:rsidR="00CE3014" w:rsidRPr="00C63CE0" w:rsidRDefault="00CE3014" w:rsidP="00E05593">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p>
    <w:p w14:paraId="292C610E" w14:textId="32E5E08F" w:rsidR="0003432B" w:rsidRPr="00C63CE0" w:rsidRDefault="0003432B" w:rsidP="00E05593">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 xml:space="preserve">Lo anterior, conforme a los datos de facturación siguientes: </w:t>
      </w:r>
    </w:p>
    <w:p w14:paraId="16095484" w14:textId="77777777" w:rsidR="00E05593" w:rsidRPr="00C63CE0" w:rsidRDefault="00E05593" w:rsidP="00E05593">
      <w:pPr>
        <w:tabs>
          <w:tab w:val="right" w:leader="hyphen" w:pos="9120"/>
        </w:tabs>
        <w:overflowPunct w:val="0"/>
        <w:autoSpaceDE w:val="0"/>
        <w:autoSpaceDN w:val="0"/>
        <w:adjustRightInd w:val="0"/>
        <w:jc w:val="both"/>
        <w:textAlignment w:val="baseline"/>
        <w:rPr>
          <w:rFonts w:asciiTheme="minorHAnsi" w:eastAsia="Calibri" w:hAnsiTheme="minorHAnsi" w:cstheme="minorHAnsi"/>
          <w:sz w:val="20"/>
          <w:szCs w:val="20"/>
          <w:lang w:val="es-MX" w:eastAsia="en-US"/>
        </w:rPr>
      </w:pPr>
    </w:p>
    <w:p w14:paraId="1D3911B2" w14:textId="673276ED" w:rsidR="0003432B" w:rsidRPr="00C63CE0" w:rsidRDefault="0003432B" w:rsidP="00E05593">
      <w:pPr>
        <w:pStyle w:val="Prrafodelista"/>
        <w:numPr>
          <w:ilvl w:val="0"/>
          <w:numId w:val="36"/>
        </w:num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 xml:space="preserve">Nombre: Instituto Estatal Electoral y de Participación Ciudadana de Oaxaca. </w:t>
      </w:r>
    </w:p>
    <w:p w14:paraId="31689C80" w14:textId="77777777" w:rsidR="0003432B" w:rsidRPr="00C63CE0" w:rsidRDefault="0003432B" w:rsidP="00E05593">
      <w:pPr>
        <w:pStyle w:val="Prrafodelista"/>
        <w:numPr>
          <w:ilvl w:val="0"/>
          <w:numId w:val="36"/>
        </w:num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RFC: IEE9202017Z2</w:t>
      </w:r>
    </w:p>
    <w:p w14:paraId="29D123AB" w14:textId="3C210E95" w:rsidR="00E05593" w:rsidRPr="00C63CE0" w:rsidRDefault="0003432B" w:rsidP="00E05593">
      <w:pPr>
        <w:pStyle w:val="Prrafodelista"/>
        <w:numPr>
          <w:ilvl w:val="0"/>
          <w:numId w:val="36"/>
        </w:num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 xml:space="preserve">Domicilio: Heroica Escuela Naval Militar 1212, </w:t>
      </w:r>
      <w:r w:rsidR="001227BA" w:rsidRPr="00C63CE0">
        <w:rPr>
          <w:rFonts w:asciiTheme="minorHAnsi" w:hAnsiTheme="minorHAnsi" w:cstheme="minorHAnsi"/>
          <w:sz w:val="20"/>
          <w:szCs w:val="20"/>
        </w:rPr>
        <w:t>c</w:t>
      </w:r>
      <w:r w:rsidRPr="00C63CE0">
        <w:rPr>
          <w:rFonts w:asciiTheme="minorHAnsi" w:hAnsiTheme="minorHAnsi" w:cstheme="minorHAnsi"/>
          <w:sz w:val="20"/>
          <w:szCs w:val="20"/>
        </w:rPr>
        <w:t>olonia Reforma, Oaxaca C.P. 68050.</w:t>
      </w:r>
    </w:p>
    <w:p w14:paraId="244456DF" w14:textId="7DF48CF9" w:rsidR="0003432B" w:rsidRPr="00C63CE0" w:rsidRDefault="0003432B" w:rsidP="00E05593">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7C5AFE">
        <w:rPr>
          <w:rFonts w:asciiTheme="minorHAnsi" w:hAnsiTheme="minorHAnsi" w:cstheme="minorHAnsi"/>
          <w:sz w:val="20"/>
          <w:szCs w:val="20"/>
        </w:rPr>
        <w:t>Si el licitante adjudicado no presenta la documentación en el tiempo señalado, la fecha de pago se prorrogará el mismo número de días que dure el retraso para el trámite del pago correspondiente.</w:t>
      </w:r>
    </w:p>
    <w:p w14:paraId="44179EDC" w14:textId="77777777" w:rsidR="00164926" w:rsidRPr="00C63CE0" w:rsidRDefault="00164926" w:rsidP="00E05593">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p>
    <w:p w14:paraId="6F28A327" w14:textId="56FE4672" w:rsidR="0003432B" w:rsidRPr="00C63CE0" w:rsidRDefault="0003432B" w:rsidP="00E05593">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 xml:space="preserve">Para la procedencia del pago, los </w:t>
      </w:r>
      <w:r w:rsidR="001227BA" w:rsidRPr="00C63CE0">
        <w:rPr>
          <w:rFonts w:asciiTheme="minorHAnsi" w:hAnsiTheme="minorHAnsi" w:cstheme="minorHAnsi"/>
          <w:sz w:val="20"/>
          <w:szCs w:val="20"/>
        </w:rPr>
        <w:t>servicios</w:t>
      </w:r>
      <w:r w:rsidRPr="00C63CE0">
        <w:rPr>
          <w:rFonts w:asciiTheme="minorHAnsi" w:hAnsiTheme="minorHAnsi" w:cstheme="minorHAnsi"/>
          <w:sz w:val="20"/>
          <w:szCs w:val="20"/>
        </w:rPr>
        <w:t xml:space="preserve"> adjudicados deberán haber sido recibidos a entera satisfacción del licitante adjudicado.</w:t>
      </w:r>
    </w:p>
    <w:p w14:paraId="44F46F79" w14:textId="77777777" w:rsidR="00E05593" w:rsidRPr="00C63CE0" w:rsidRDefault="00E05593" w:rsidP="00E05593">
      <w:pPr>
        <w:tabs>
          <w:tab w:val="right" w:leader="hyphen" w:pos="9120"/>
        </w:tabs>
        <w:overflowPunct w:val="0"/>
        <w:autoSpaceDE w:val="0"/>
        <w:autoSpaceDN w:val="0"/>
        <w:adjustRightInd w:val="0"/>
        <w:jc w:val="both"/>
        <w:textAlignment w:val="baseline"/>
        <w:rPr>
          <w:rFonts w:asciiTheme="minorHAnsi" w:eastAsia="Calibri" w:hAnsiTheme="minorHAnsi" w:cstheme="minorHAnsi"/>
          <w:sz w:val="20"/>
          <w:szCs w:val="20"/>
          <w:lang w:val="es-MX" w:eastAsia="en-US"/>
        </w:rPr>
      </w:pPr>
    </w:p>
    <w:p w14:paraId="1CA2368B" w14:textId="450DCC4A" w:rsidR="0003432B" w:rsidRPr="00C63CE0" w:rsidRDefault="0003432B" w:rsidP="00E05593">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En ese sentido, el pago se realizará una vez recibidos los</w:t>
      </w:r>
      <w:r w:rsidR="001227BA" w:rsidRPr="00C63CE0">
        <w:rPr>
          <w:rFonts w:asciiTheme="minorHAnsi" w:hAnsiTheme="minorHAnsi" w:cstheme="minorHAnsi"/>
          <w:sz w:val="20"/>
          <w:szCs w:val="20"/>
        </w:rPr>
        <w:t xml:space="preserve"> servicios </w:t>
      </w:r>
      <w:r w:rsidRPr="00C63CE0">
        <w:rPr>
          <w:rFonts w:asciiTheme="minorHAnsi" w:hAnsiTheme="minorHAnsi" w:cstheme="minorHAnsi"/>
          <w:sz w:val="20"/>
          <w:szCs w:val="20"/>
        </w:rPr>
        <w:t>adjudicados.</w:t>
      </w:r>
    </w:p>
    <w:p w14:paraId="2D90A2B3" w14:textId="77777777" w:rsidR="00E05593" w:rsidRPr="00C63CE0" w:rsidRDefault="00E05593" w:rsidP="00E05593">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p>
    <w:p w14:paraId="7A1A16CE" w14:textId="193F5445" w:rsidR="0003432B" w:rsidRPr="00C63CE0" w:rsidRDefault="0003432B" w:rsidP="00E05593">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El incumplimiento de las obligaciones mencionadas ocasionará la suspensión de pago al licitante adjudicado.</w:t>
      </w:r>
    </w:p>
    <w:p w14:paraId="48122637" w14:textId="77777777" w:rsidR="00E05593" w:rsidRPr="00C63CE0" w:rsidRDefault="00E05593" w:rsidP="00E05593">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p>
    <w:p w14:paraId="04BB1DE0" w14:textId="0B2FE934" w:rsidR="0003432B" w:rsidRPr="00C63CE0" w:rsidRDefault="0003432B" w:rsidP="00E05593">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El pago que realice el Instituto Estatal Electoral y de Participación Ciudadana de Oaxaca, en favor del licitante adjudicado solo podrá realizarse mediante transferencia electrónica en la cuenta bancaria que proporcione para tal efecto al momento de la firma del contrato.</w:t>
      </w:r>
    </w:p>
    <w:p w14:paraId="55071D51" w14:textId="77777777" w:rsidR="00E05593" w:rsidRPr="00C63CE0" w:rsidRDefault="00E05593" w:rsidP="00E05593">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p>
    <w:p w14:paraId="54B23509" w14:textId="1B03115B" w:rsidR="0003432B" w:rsidRPr="00C63CE0" w:rsidRDefault="0003432B" w:rsidP="00E05593">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 xml:space="preserve">El Instituto Estatal Electoral y de Participación Ciudadana de Oaxaca, podrá en cualquier momento, retener los pagos que tenga pendientes de cubrir </w:t>
      </w:r>
      <w:r w:rsidR="001227BA" w:rsidRPr="00C63CE0">
        <w:rPr>
          <w:rFonts w:asciiTheme="minorHAnsi" w:hAnsiTheme="minorHAnsi" w:cstheme="minorHAnsi"/>
          <w:sz w:val="20"/>
          <w:szCs w:val="20"/>
        </w:rPr>
        <w:t xml:space="preserve">al licitante adjudicado </w:t>
      </w:r>
      <w:r w:rsidRPr="00C63CE0">
        <w:rPr>
          <w:rFonts w:asciiTheme="minorHAnsi" w:hAnsiTheme="minorHAnsi" w:cstheme="minorHAnsi"/>
          <w:sz w:val="20"/>
          <w:szCs w:val="20"/>
        </w:rPr>
        <w:t>en caso de que este incumpla cualesquiera de las obligaciones pactadas en el contrato.</w:t>
      </w:r>
    </w:p>
    <w:p w14:paraId="5C7E2056" w14:textId="77777777" w:rsidR="00E05593" w:rsidRPr="00C63CE0" w:rsidRDefault="00E05593" w:rsidP="00E05593">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p>
    <w:p w14:paraId="2A2953C0" w14:textId="3478DA64" w:rsidR="0003432B" w:rsidRPr="00C63CE0" w:rsidRDefault="0003432B" w:rsidP="00E05593">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 xml:space="preserve">El retraso del pago por parte de la contratante por causas plenamente justificadas, por caso fortuito o fuerza mayor, bajo ninguna circunstancia interrumpirá la entrega de los </w:t>
      </w:r>
      <w:r w:rsidR="001227BA" w:rsidRPr="00C63CE0">
        <w:rPr>
          <w:rFonts w:asciiTheme="minorHAnsi" w:hAnsiTheme="minorHAnsi" w:cstheme="minorHAnsi"/>
          <w:sz w:val="20"/>
          <w:szCs w:val="20"/>
        </w:rPr>
        <w:t>servicios</w:t>
      </w:r>
      <w:r w:rsidRPr="00C63CE0">
        <w:rPr>
          <w:rFonts w:asciiTheme="minorHAnsi" w:hAnsiTheme="minorHAnsi" w:cstheme="minorHAnsi"/>
          <w:sz w:val="20"/>
          <w:szCs w:val="20"/>
        </w:rPr>
        <w:t xml:space="preserve"> en la fecha pactada.</w:t>
      </w:r>
    </w:p>
    <w:p w14:paraId="64D940DF" w14:textId="77777777" w:rsidR="00E05593" w:rsidRPr="00C63CE0" w:rsidRDefault="00E05593" w:rsidP="0003432B">
      <w:pPr>
        <w:pStyle w:val="Textoindependiente"/>
        <w:tabs>
          <w:tab w:val="left" w:pos="191"/>
        </w:tabs>
        <w:rPr>
          <w:rFonts w:asciiTheme="minorHAnsi" w:hAnsiTheme="minorHAnsi" w:cstheme="minorHAnsi"/>
          <w:b/>
          <w:sz w:val="20"/>
          <w:szCs w:val="20"/>
        </w:rPr>
      </w:pPr>
    </w:p>
    <w:p w14:paraId="6FE955C1" w14:textId="42D97F0A" w:rsidR="0003432B" w:rsidRPr="00C63CE0" w:rsidRDefault="00A8110B" w:rsidP="0003432B">
      <w:pPr>
        <w:pStyle w:val="Textoindependiente"/>
        <w:tabs>
          <w:tab w:val="left" w:pos="191"/>
        </w:tabs>
        <w:rPr>
          <w:rFonts w:asciiTheme="minorHAnsi" w:hAnsiTheme="minorHAnsi" w:cstheme="minorHAnsi"/>
          <w:b/>
          <w:sz w:val="20"/>
          <w:szCs w:val="20"/>
        </w:rPr>
      </w:pPr>
      <w:r w:rsidRPr="00C63CE0">
        <w:rPr>
          <w:rFonts w:asciiTheme="minorHAnsi" w:hAnsiTheme="minorHAnsi" w:cstheme="minorHAnsi"/>
          <w:b/>
          <w:sz w:val="20"/>
          <w:szCs w:val="20"/>
        </w:rPr>
        <w:t>1</w:t>
      </w:r>
      <w:r w:rsidR="00ED5CF7" w:rsidRPr="00C63CE0">
        <w:rPr>
          <w:rFonts w:asciiTheme="minorHAnsi" w:hAnsiTheme="minorHAnsi" w:cstheme="minorHAnsi"/>
          <w:b/>
          <w:sz w:val="20"/>
          <w:szCs w:val="20"/>
        </w:rPr>
        <w:t>6</w:t>
      </w:r>
      <w:r w:rsidR="0003432B" w:rsidRPr="00C63CE0">
        <w:rPr>
          <w:rFonts w:asciiTheme="minorHAnsi" w:hAnsiTheme="minorHAnsi" w:cstheme="minorHAnsi"/>
          <w:b/>
          <w:sz w:val="20"/>
          <w:szCs w:val="20"/>
        </w:rPr>
        <w:t>. P</w:t>
      </w:r>
      <w:r w:rsidR="00E722A2" w:rsidRPr="00C63CE0">
        <w:rPr>
          <w:rFonts w:asciiTheme="minorHAnsi" w:hAnsiTheme="minorHAnsi" w:cstheme="minorHAnsi"/>
          <w:b/>
          <w:sz w:val="20"/>
          <w:szCs w:val="20"/>
        </w:rPr>
        <w:t>ago inicial</w:t>
      </w:r>
    </w:p>
    <w:p w14:paraId="658BB077" w14:textId="77777777" w:rsidR="0003432B" w:rsidRPr="00C63CE0" w:rsidRDefault="0003432B" w:rsidP="0003432B">
      <w:pPr>
        <w:pStyle w:val="Textoindependiente"/>
        <w:tabs>
          <w:tab w:val="left" w:pos="191"/>
        </w:tabs>
        <w:rPr>
          <w:rFonts w:asciiTheme="minorHAnsi" w:hAnsiTheme="minorHAnsi" w:cstheme="minorHAnsi"/>
          <w:sz w:val="20"/>
          <w:szCs w:val="20"/>
        </w:rPr>
      </w:pPr>
    </w:p>
    <w:p w14:paraId="3AFDC00A" w14:textId="2F4F7DE4" w:rsidR="0003432B" w:rsidRPr="006475AF" w:rsidRDefault="0003432B" w:rsidP="0003432B">
      <w:pPr>
        <w:pStyle w:val="Textoindependiente"/>
        <w:tabs>
          <w:tab w:val="left" w:pos="191"/>
        </w:tabs>
        <w:rPr>
          <w:rFonts w:asciiTheme="minorHAnsi" w:hAnsiTheme="minorHAnsi" w:cstheme="minorHAnsi"/>
          <w:sz w:val="20"/>
          <w:szCs w:val="20"/>
        </w:rPr>
      </w:pPr>
      <w:r w:rsidRPr="00C63CE0">
        <w:rPr>
          <w:rFonts w:asciiTheme="minorHAnsi" w:hAnsiTheme="minorHAnsi" w:cstheme="minorHAnsi"/>
          <w:sz w:val="20"/>
          <w:szCs w:val="20"/>
        </w:rPr>
        <w:t xml:space="preserve">Como parte de sus propuestas económicas, los licitantes podrán incluir un pago inicial, el cual no deberá exceder </w:t>
      </w:r>
      <w:r w:rsidRPr="006475AF">
        <w:rPr>
          <w:rFonts w:asciiTheme="minorHAnsi" w:hAnsiTheme="minorHAnsi" w:cstheme="minorHAnsi"/>
          <w:sz w:val="20"/>
          <w:szCs w:val="20"/>
        </w:rPr>
        <w:t xml:space="preserve">del </w:t>
      </w:r>
      <w:r w:rsidR="003B6E2D" w:rsidRPr="006475AF">
        <w:rPr>
          <w:rFonts w:asciiTheme="minorHAnsi" w:hAnsiTheme="minorHAnsi" w:cstheme="minorHAnsi"/>
          <w:sz w:val="20"/>
          <w:szCs w:val="20"/>
        </w:rPr>
        <w:t>50</w:t>
      </w:r>
      <w:r w:rsidRPr="006475AF">
        <w:rPr>
          <w:rFonts w:asciiTheme="minorHAnsi" w:hAnsiTheme="minorHAnsi" w:cstheme="minorHAnsi"/>
          <w:sz w:val="20"/>
          <w:szCs w:val="20"/>
        </w:rPr>
        <w:t>% del monto total de su propuesta económica.</w:t>
      </w:r>
    </w:p>
    <w:p w14:paraId="33BBF3E5" w14:textId="77777777" w:rsidR="0003432B" w:rsidRPr="006475AF" w:rsidRDefault="0003432B" w:rsidP="006F274F">
      <w:pPr>
        <w:pStyle w:val="Prrafodelista"/>
        <w:tabs>
          <w:tab w:val="right" w:leader="hyphen" w:pos="9120"/>
        </w:tabs>
        <w:overflowPunct w:val="0"/>
        <w:autoSpaceDE w:val="0"/>
        <w:autoSpaceDN w:val="0"/>
        <w:adjustRightInd w:val="0"/>
        <w:ind w:left="426"/>
        <w:jc w:val="both"/>
        <w:textAlignment w:val="baseline"/>
        <w:rPr>
          <w:rFonts w:asciiTheme="minorHAnsi" w:hAnsiTheme="minorHAnsi" w:cstheme="minorHAnsi"/>
          <w:sz w:val="20"/>
          <w:szCs w:val="20"/>
          <w:lang w:val="es-ES"/>
        </w:rPr>
      </w:pPr>
    </w:p>
    <w:p w14:paraId="263E9E2A" w14:textId="2CC8CD18" w:rsidR="00444A0E" w:rsidRPr="007C5AFE" w:rsidRDefault="00A8110B" w:rsidP="00444A0E">
      <w:pPr>
        <w:pStyle w:val="Prrafodelista"/>
        <w:spacing w:line="240" w:lineRule="auto"/>
        <w:ind w:left="0"/>
        <w:jc w:val="both"/>
        <w:rPr>
          <w:rFonts w:asciiTheme="minorHAnsi" w:hAnsiTheme="minorHAnsi" w:cstheme="minorHAnsi"/>
          <w:sz w:val="20"/>
          <w:szCs w:val="20"/>
        </w:rPr>
      </w:pPr>
      <w:r w:rsidRPr="007C5AFE">
        <w:rPr>
          <w:rFonts w:asciiTheme="minorHAnsi" w:hAnsiTheme="minorHAnsi" w:cstheme="minorHAnsi"/>
          <w:b/>
          <w:bCs/>
          <w:sz w:val="20"/>
          <w:szCs w:val="20"/>
        </w:rPr>
        <w:t>1</w:t>
      </w:r>
      <w:r w:rsidR="00ED5CF7" w:rsidRPr="007C5AFE">
        <w:rPr>
          <w:rFonts w:asciiTheme="minorHAnsi" w:hAnsiTheme="minorHAnsi" w:cstheme="minorHAnsi"/>
          <w:b/>
          <w:bCs/>
          <w:sz w:val="20"/>
          <w:szCs w:val="20"/>
        </w:rPr>
        <w:t>7</w:t>
      </w:r>
      <w:r w:rsidR="00444A0E" w:rsidRPr="007C5AFE">
        <w:rPr>
          <w:rFonts w:asciiTheme="minorHAnsi" w:hAnsiTheme="minorHAnsi" w:cstheme="minorHAnsi"/>
          <w:b/>
          <w:bCs/>
          <w:sz w:val="20"/>
          <w:szCs w:val="20"/>
        </w:rPr>
        <w:t>. G</w:t>
      </w:r>
      <w:r w:rsidR="00E722A2" w:rsidRPr="007C5AFE">
        <w:rPr>
          <w:rFonts w:asciiTheme="minorHAnsi" w:hAnsiTheme="minorHAnsi" w:cstheme="minorHAnsi"/>
          <w:b/>
          <w:bCs/>
          <w:sz w:val="20"/>
          <w:szCs w:val="20"/>
        </w:rPr>
        <w:t>arantía de cumplimiento del contrato.</w:t>
      </w:r>
    </w:p>
    <w:p w14:paraId="4B467D76" w14:textId="1CD94FB4" w:rsidR="00444A0E" w:rsidRPr="007C5AFE" w:rsidRDefault="00444A0E" w:rsidP="00444A0E">
      <w:pPr>
        <w:spacing w:before="100"/>
        <w:ind w:firstLine="4"/>
        <w:jc w:val="both"/>
        <w:rPr>
          <w:rFonts w:asciiTheme="minorHAnsi" w:hAnsiTheme="minorHAnsi" w:cstheme="minorHAnsi"/>
          <w:color w:val="0C0C0C"/>
          <w:spacing w:val="-2"/>
          <w:sz w:val="20"/>
          <w:szCs w:val="20"/>
        </w:rPr>
      </w:pPr>
      <w:r w:rsidRPr="007C5AFE">
        <w:rPr>
          <w:rFonts w:asciiTheme="minorHAnsi" w:hAnsiTheme="minorHAnsi" w:cstheme="minorHAnsi"/>
          <w:color w:val="0C0C0C"/>
          <w:sz w:val="20"/>
          <w:szCs w:val="20"/>
        </w:rPr>
        <w:t>El licitante adjudicado deberá constituir a favor del Instituto Estatal Electoral y de Participación Ciudadana de Oaxaca, la garantía respectiva al</w:t>
      </w:r>
      <w:r w:rsidR="00951BC1">
        <w:rPr>
          <w:rFonts w:asciiTheme="minorHAnsi" w:hAnsiTheme="minorHAnsi" w:cstheme="minorHAnsi"/>
          <w:color w:val="0C0C0C"/>
          <w:sz w:val="20"/>
          <w:szCs w:val="20"/>
        </w:rPr>
        <w:t xml:space="preserve"> anticipo y</w:t>
      </w:r>
      <w:r w:rsidRPr="007C5AFE">
        <w:rPr>
          <w:rFonts w:asciiTheme="minorHAnsi" w:hAnsiTheme="minorHAnsi" w:cstheme="minorHAnsi"/>
          <w:color w:val="0C0C0C"/>
          <w:sz w:val="20"/>
          <w:szCs w:val="20"/>
        </w:rPr>
        <w:t xml:space="preserve"> cumplimiento del contrato de </w:t>
      </w:r>
      <w:r w:rsidR="001227BA" w:rsidRPr="007C5AFE">
        <w:rPr>
          <w:rFonts w:asciiTheme="minorHAnsi" w:hAnsiTheme="minorHAnsi" w:cstheme="minorHAnsi"/>
          <w:color w:val="0C0C0C"/>
          <w:sz w:val="20"/>
          <w:szCs w:val="20"/>
        </w:rPr>
        <w:t>servicios</w:t>
      </w:r>
      <w:r w:rsidRPr="007C5AFE">
        <w:rPr>
          <w:rFonts w:asciiTheme="minorHAnsi" w:hAnsiTheme="minorHAnsi" w:cstheme="minorHAnsi"/>
          <w:color w:val="0C0C0C"/>
          <w:sz w:val="20"/>
          <w:szCs w:val="20"/>
        </w:rPr>
        <w:t>, mediante fianza</w:t>
      </w:r>
      <w:r w:rsidR="00951BC1">
        <w:rPr>
          <w:rFonts w:asciiTheme="minorHAnsi" w:hAnsiTheme="minorHAnsi" w:cstheme="minorHAnsi"/>
          <w:color w:val="0C0C0C"/>
          <w:sz w:val="20"/>
          <w:szCs w:val="20"/>
        </w:rPr>
        <w:t>s</w:t>
      </w:r>
      <w:r w:rsidRPr="007C5AFE">
        <w:rPr>
          <w:rFonts w:asciiTheme="minorHAnsi" w:hAnsiTheme="minorHAnsi" w:cstheme="minorHAnsi"/>
          <w:color w:val="0C0C0C"/>
          <w:sz w:val="20"/>
          <w:szCs w:val="20"/>
        </w:rPr>
        <w:t xml:space="preserve"> expedida</w:t>
      </w:r>
      <w:r w:rsidR="00951BC1">
        <w:rPr>
          <w:rFonts w:asciiTheme="minorHAnsi" w:hAnsiTheme="minorHAnsi" w:cstheme="minorHAnsi"/>
          <w:color w:val="0C0C0C"/>
          <w:sz w:val="20"/>
          <w:szCs w:val="20"/>
        </w:rPr>
        <w:t>s</w:t>
      </w:r>
      <w:r w:rsidRPr="007C5AFE">
        <w:rPr>
          <w:rFonts w:asciiTheme="minorHAnsi" w:hAnsiTheme="minorHAnsi" w:cstheme="minorHAnsi"/>
          <w:color w:val="0C0C0C"/>
          <w:sz w:val="20"/>
          <w:szCs w:val="20"/>
        </w:rPr>
        <w:t xml:space="preserve"> por institución legalmente constituida en términos de las leyes de los</w:t>
      </w:r>
      <w:r w:rsidRPr="007C5AFE">
        <w:rPr>
          <w:rFonts w:asciiTheme="minorHAnsi" w:hAnsiTheme="minorHAnsi" w:cstheme="minorHAnsi"/>
          <w:color w:val="0C0C0C"/>
          <w:spacing w:val="-1"/>
          <w:sz w:val="20"/>
          <w:szCs w:val="20"/>
        </w:rPr>
        <w:t xml:space="preserve"> </w:t>
      </w:r>
      <w:r w:rsidRPr="007C5AFE">
        <w:rPr>
          <w:rFonts w:asciiTheme="minorHAnsi" w:hAnsiTheme="minorHAnsi" w:cstheme="minorHAnsi"/>
          <w:color w:val="0C0C0C"/>
          <w:sz w:val="20"/>
          <w:szCs w:val="20"/>
        </w:rPr>
        <w:t>Estados Unidos Mexicanos y debidamente autorizada por la Secretaría de Hacienda y Crédito Público; por el importe del 10% (diez por ciento) del</w:t>
      </w:r>
      <w:r w:rsidRPr="007C5AFE">
        <w:rPr>
          <w:rFonts w:asciiTheme="minorHAnsi" w:hAnsiTheme="minorHAnsi" w:cstheme="minorHAnsi"/>
          <w:color w:val="0C0C0C"/>
          <w:spacing w:val="-6"/>
          <w:sz w:val="20"/>
          <w:szCs w:val="20"/>
        </w:rPr>
        <w:t xml:space="preserve"> </w:t>
      </w:r>
      <w:r w:rsidRPr="007C5AFE">
        <w:rPr>
          <w:rFonts w:asciiTheme="minorHAnsi" w:hAnsiTheme="minorHAnsi" w:cstheme="minorHAnsi"/>
          <w:color w:val="0C0C0C"/>
          <w:sz w:val="20"/>
          <w:szCs w:val="20"/>
        </w:rPr>
        <w:t>monto total</w:t>
      </w:r>
      <w:r w:rsidRPr="007C5AFE">
        <w:rPr>
          <w:rFonts w:asciiTheme="minorHAnsi" w:hAnsiTheme="minorHAnsi" w:cstheme="minorHAnsi"/>
          <w:color w:val="0C0C0C"/>
          <w:spacing w:val="-9"/>
          <w:sz w:val="20"/>
          <w:szCs w:val="20"/>
        </w:rPr>
        <w:t xml:space="preserve"> </w:t>
      </w:r>
      <w:r w:rsidRPr="007C5AFE">
        <w:rPr>
          <w:rFonts w:asciiTheme="minorHAnsi" w:hAnsiTheme="minorHAnsi" w:cstheme="minorHAnsi"/>
          <w:color w:val="0C0C0C"/>
          <w:sz w:val="20"/>
          <w:szCs w:val="20"/>
        </w:rPr>
        <w:t>del</w:t>
      </w:r>
      <w:r w:rsidRPr="007C5AFE">
        <w:rPr>
          <w:rFonts w:asciiTheme="minorHAnsi" w:hAnsiTheme="minorHAnsi" w:cstheme="minorHAnsi"/>
          <w:color w:val="0C0C0C"/>
          <w:spacing w:val="-7"/>
          <w:sz w:val="20"/>
          <w:szCs w:val="20"/>
        </w:rPr>
        <w:t xml:space="preserve"> </w:t>
      </w:r>
      <w:r w:rsidRPr="007C5AFE">
        <w:rPr>
          <w:rFonts w:asciiTheme="minorHAnsi" w:hAnsiTheme="minorHAnsi" w:cstheme="minorHAnsi"/>
          <w:color w:val="0C0C0C"/>
          <w:sz w:val="20"/>
          <w:szCs w:val="20"/>
        </w:rPr>
        <w:t>contrato, sin</w:t>
      </w:r>
      <w:r w:rsidRPr="007C5AFE">
        <w:rPr>
          <w:rFonts w:asciiTheme="minorHAnsi" w:hAnsiTheme="minorHAnsi" w:cstheme="minorHAnsi"/>
          <w:color w:val="0C0C0C"/>
          <w:spacing w:val="-7"/>
          <w:sz w:val="20"/>
          <w:szCs w:val="20"/>
        </w:rPr>
        <w:t xml:space="preserve"> </w:t>
      </w:r>
      <w:r w:rsidRPr="007C5AFE">
        <w:rPr>
          <w:rFonts w:asciiTheme="minorHAnsi" w:hAnsiTheme="minorHAnsi" w:cstheme="minorHAnsi"/>
          <w:color w:val="0C0C0C"/>
          <w:sz w:val="20"/>
          <w:szCs w:val="20"/>
        </w:rPr>
        <w:t>IVA,</w:t>
      </w:r>
      <w:r w:rsidRPr="007C5AFE">
        <w:rPr>
          <w:rFonts w:asciiTheme="minorHAnsi" w:hAnsiTheme="minorHAnsi" w:cstheme="minorHAnsi"/>
          <w:color w:val="0C0C0C"/>
          <w:spacing w:val="-2"/>
          <w:sz w:val="20"/>
          <w:szCs w:val="20"/>
        </w:rPr>
        <w:t xml:space="preserve"> </w:t>
      </w:r>
      <w:r w:rsidRPr="007C5AFE">
        <w:rPr>
          <w:rFonts w:asciiTheme="minorHAnsi" w:hAnsiTheme="minorHAnsi" w:cstheme="minorHAnsi"/>
          <w:color w:val="0C0C0C"/>
          <w:sz w:val="20"/>
          <w:szCs w:val="20"/>
        </w:rPr>
        <w:t>misma que</w:t>
      </w:r>
      <w:r w:rsidRPr="007C5AFE">
        <w:rPr>
          <w:rFonts w:asciiTheme="minorHAnsi" w:hAnsiTheme="minorHAnsi" w:cstheme="minorHAnsi"/>
          <w:color w:val="0C0C0C"/>
          <w:spacing w:val="-6"/>
          <w:sz w:val="20"/>
          <w:szCs w:val="20"/>
        </w:rPr>
        <w:t xml:space="preserve"> </w:t>
      </w:r>
      <w:r w:rsidRPr="007C5AFE">
        <w:rPr>
          <w:rFonts w:asciiTheme="minorHAnsi" w:hAnsiTheme="minorHAnsi" w:cstheme="minorHAnsi"/>
          <w:color w:val="0C0C0C"/>
          <w:sz w:val="20"/>
          <w:szCs w:val="20"/>
        </w:rPr>
        <w:t>deberá</w:t>
      </w:r>
      <w:r w:rsidR="00951BC1">
        <w:rPr>
          <w:rFonts w:asciiTheme="minorHAnsi" w:hAnsiTheme="minorHAnsi" w:cstheme="minorHAnsi"/>
          <w:color w:val="0C0C0C"/>
          <w:sz w:val="20"/>
          <w:szCs w:val="20"/>
        </w:rPr>
        <w:t>n</w:t>
      </w:r>
      <w:r w:rsidRPr="007C5AFE">
        <w:rPr>
          <w:rFonts w:asciiTheme="minorHAnsi" w:hAnsiTheme="minorHAnsi" w:cstheme="minorHAnsi"/>
          <w:color w:val="0C0C0C"/>
          <w:sz w:val="20"/>
          <w:szCs w:val="20"/>
        </w:rPr>
        <w:t xml:space="preserve"> permanecer vigente</w:t>
      </w:r>
      <w:r w:rsidR="00951BC1">
        <w:rPr>
          <w:rFonts w:asciiTheme="minorHAnsi" w:hAnsiTheme="minorHAnsi" w:cstheme="minorHAnsi"/>
          <w:color w:val="0C0C0C"/>
          <w:sz w:val="20"/>
          <w:szCs w:val="20"/>
        </w:rPr>
        <w:t>s</w:t>
      </w:r>
      <w:r w:rsidRPr="007C5AFE">
        <w:rPr>
          <w:rFonts w:asciiTheme="minorHAnsi" w:hAnsiTheme="minorHAnsi" w:cstheme="minorHAnsi"/>
          <w:color w:val="0C0C0C"/>
          <w:sz w:val="20"/>
          <w:szCs w:val="20"/>
        </w:rPr>
        <w:t xml:space="preserve"> durante el tiempo que esté vigente el contrato</w:t>
      </w:r>
      <w:r w:rsidRPr="007C5AFE">
        <w:rPr>
          <w:rFonts w:asciiTheme="minorHAnsi" w:hAnsiTheme="minorHAnsi" w:cstheme="minorHAnsi"/>
          <w:color w:val="575757"/>
          <w:sz w:val="20"/>
          <w:szCs w:val="20"/>
        </w:rPr>
        <w:t xml:space="preserve">. </w:t>
      </w:r>
      <w:r w:rsidRPr="007C5AFE">
        <w:rPr>
          <w:rFonts w:asciiTheme="minorHAnsi" w:hAnsiTheme="minorHAnsi" w:cstheme="minorHAnsi"/>
          <w:sz w:val="20"/>
          <w:szCs w:val="20"/>
        </w:rPr>
        <w:t xml:space="preserve">Lo anterior, conforme al </w:t>
      </w:r>
      <w:r w:rsidRPr="007C5AFE">
        <w:rPr>
          <w:rFonts w:asciiTheme="minorHAnsi" w:hAnsiTheme="minorHAnsi" w:cstheme="minorHAnsi"/>
          <w:color w:val="0C0C0C"/>
          <w:sz w:val="20"/>
          <w:szCs w:val="20"/>
        </w:rPr>
        <w:t>texto</w:t>
      </w:r>
      <w:r w:rsidRPr="007C5AFE">
        <w:rPr>
          <w:rFonts w:asciiTheme="minorHAnsi" w:hAnsiTheme="minorHAnsi" w:cstheme="minorHAnsi"/>
          <w:color w:val="0C0C0C"/>
          <w:spacing w:val="-1"/>
          <w:sz w:val="20"/>
          <w:szCs w:val="20"/>
        </w:rPr>
        <w:t xml:space="preserve"> </w:t>
      </w:r>
      <w:r w:rsidRPr="007C5AFE">
        <w:rPr>
          <w:rFonts w:asciiTheme="minorHAnsi" w:hAnsiTheme="minorHAnsi" w:cstheme="minorHAnsi"/>
          <w:color w:val="0C0C0C"/>
          <w:sz w:val="20"/>
          <w:szCs w:val="20"/>
        </w:rPr>
        <w:t>que se</w:t>
      </w:r>
      <w:r w:rsidRPr="007C5AFE">
        <w:rPr>
          <w:rFonts w:asciiTheme="minorHAnsi" w:hAnsiTheme="minorHAnsi" w:cstheme="minorHAnsi"/>
          <w:color w:val="0C0C0C"/>
          <w:spacing w:val="-6"/>
          <w:sz w:val="20"/>
          <w:szCs w:val="20"/>
        </w:rPr>
        <w:t xml:space="preserve"> </w:t>
      </w:r>
      <w:r w:rsidRPr="007C5AFE">
        <w:rPr>
          <w:rFonts w:asciiTheme="minorHAnsi" w:hAnsiTheme="minorHAnsi" w:cstheme="minorHAnsi"/>
          <w:color w:val="0C0C0C"/>
          <w:sz w:val="20"/>
          <w:szCs w:val="20"/>
        </w:rPr>
        <w:t>presenta en</w:t>
      </w:r>
      <w:r w:rsidRPr="007C5AFE">
        <w:rPr>
          <w:rFonts w:asciiTheme="minorHAnsi" w:hAnsiTheme="minorHAnsi" w:cstheme="minorHAnsi"/>
          <w:color w:val="0C0C0C"/>
          <w:spacing w:val="-6"/>
          <w:sz w:val="20"/>
          <w:szCs w:val="20"/>
        </w:rPr>
        <w:t xml:space="preserve"> </w:t>
      </w:r>
      <w:r w:rsidRPr="007C5AFE">
        <w:rPr>
          <w:rFonts w:asciiTheme="minorHAnsi" w:hAnsiTheme="minorHAnsi" w:cstheme="minorHAnsi"/>
          <w:color w:val="0C0C0C"/>
          <w:sz w:val="20"/>
          <w:szCs w:val="20"/>
        </w:rPr>
        <w:t xml:space="preserve">el </w:t>
      </w:r>
      <w:r w:rsidR="004C50B2" w:rsidRPr="00FA5939">
        <w:rPr>
          <w:rFonts w:asciiTheme="minorHAnsi" w:hAnsiTheme="minorHAnsi" w:cstheme="minorHAnsi"/>
          <w:color w:val="0C0C0C"/>
          <w:sz w:val="20"/>
          <w:szCs w:val="20"/>
        </w:rPr>
        <w:t xml:space="preserve">ANEXO </w:t>
      </w:r>
      <w:r w:rsidRPr="00FA5939">
        <w:rPr>
          <w:rFonts w:asciiTheme="minorHAnsi" w:hAnsiTheme="minorHAnsi" w:cstheme="minorHAnsi"/>
          <w:color w:val="0C0C0C"/>
          <w:sz w:val="20"/>
          <w:szCs w:val="20"/>
        </w:rPr>
        <w:t xml:space="preserve">No. </w:t>
      </w:r>
      <w:r w:rsidR="004762A5" w:rsidRPr="00FA5939">
        <w:rPr>
          <w:rFonts w:asciiTheme="minorHAnsi" w:hAnsiTheme="minorHAnsi" w:cstheme="minorHAnsi"/>
          <w:color w:val="0C0C0C"/>
          <w:sz w:val="20"/>
          <w:szCs w:val="20"/>
        </w:rPr>
        <w:t>6</w:t>
      </w:r>
      <w:r w:rsidRPr="00FA5939">
        <w:rPr>
          <w:rFonts w:asciiTheme="minorHAnsi" w:hAnsiTheme="minorHAnsi" w:cstheme="minorHAnsi"/>
          <w:color w:val="0C0C0C"/>
          <w:spacing w:val="-1"/>
          <w:sz w:val="20"/>
          <w:szCs w:val="20"/>
        </w:rPr>
        <w:t xml:space="preserve"> </w:t>
      </w:r>
      <w:r w:rsidRPr="00FA5939">
        <w:rPr>
          <w:rFonts w:asciiTheme="minorHAnsi" w:hAnsiTheme="minorHAnsi" w:cstheme="minorHAnsi"/>
          <w:color w:val="0C0C0C"/>
          <w:sz w:val="20"/>
          <w:szCs w:val="20"/>
        </w:rPr>
        <w:t>"Proyecto de</w:t>
      </w:r>
      <w:r w:rsidRPr="00FA5939">
        <w:rPr>
          <w:rFonts w:asciiTheme="minorHAnsi" w:hAnsiTheme="minorHAnsi" w:cstheme="minorHAnsi"/>
          <w:color w:val="0C0C0C"/>
          <w:spacing w:val="-5"/>
          <w:sz w:val="20"/>
          <w:szCs w:val="20"/>
        </w:rPr>
        <w:t xml:space="preserve"> </w:t>
      </w:r>
      <w:r w:rsidRPr="00FA5939">
        <w:rPr>
          <w:rFonts w:asciiTheme="minorHAnsi" w:hAnsiTheme="minorHAnsi" w:cstheme="minorHAnsi"/>
          <w:color w:val="0C0C0C"/>
          <w:sz w:val="20"/>
          <w:szCs w:val="20"/>
        </w:rPr>
        <w:t>fianza para garantizar el</w:t>
      </w:r>
      <w:r w:rsidRPr="00FA5939">
        <w:rPr>
          <w:rFonts w:asciiTheme="minorHAnsi" w:hAnsiTheme="minorHAnsi" w:cstheme="minorHAnsi"/>
          <w:color w:val="0C0C0C"/>
          <w:spacing w:val="-8"/>
          <w:sz w:val="20"/>
          <w:szCs w:val="20"/>
        </w:rPr>
        <w:t xml:space="preserve"> </w:t>
      </w:r>
      <w:r w:rsidR="00951BC1" w:rsidRPr="00FA5939">
        <w:rPr>
          <w:rFonts w:asciiTheme="minorHAnsi" w:hAnsiTheme="minorHAnsi" w:cstheme="minorHAnsi"/>
          <w:color w:val="0C0C0C"/>
          <w:spacing w:val="-8"/>
          <w:sz w:val="20"/>
          <w:szCs w:val="20"/>
        </w:rPr>
        <w:t xml:space="preserve">anticipo y </w:t>
      </w:r>
      <w:r w:rsidRPr="00FA5939">
        <w:rPr>
          <w:rFonts w:asciiTheme="minorHAnsi" w:hAnsiTheme="minorHAnsi" w:cstheme="minorHAnsi"/>
          <w:color w:val="0C0C0C"/>
          <w:sz w:val="20"/>
          <w:szCs w:val="20"/>
        </w:rPr>
        <w:t>cumplimiento del contrato por parte del Proveedor''</w:t>
      </w:r>
      <w:r w:rsidRPr="007C5AFE">
        <w:rPr>
          <w:rFonts w:asciiTheme="minorHAnsi" w:hAnsiTheme="minorHAnsi" w:cstheme="minorHAnsi"/>
          <w:color w:val="0C0C0C"/>
          <w:sz w:val="20"/>
          <w:szCs w:val="20"/>
        </w:rPr>
        <w:t>.</w:t>
      </w:r>
    </w:p>
    <w:p w14:paraId="50C41213" w14:textId="77777777" w:rsidR="007A4AFF" w:rsidRPr="00C63CE0" w:rsidRDefault="007A4AFF" w:rsidP="00444A0E">
      <w:pPr>
        <w:widowControl w:val="0"/>
        <w:tabs>
          <w:tab w:val="left" w:pos="3854"/>
          <w:tab w:val="left" w:pos="3855"/>
        </w:tabs>
        <w:autoSpaceDE w:val="0"/>
        <w:autoSpaceDN w:val="0"/>
        <w:spacing w:before="99"/>
        <w:jc w:val="both"/>
        <w:rPr>
          <w:rFonts w:asciiTheme="minorHAnsi" w:hAnsiTheme="minorHAnsi" w:cstheme="minorHAnsi"/>
          <w:color w:val="0C0C0C"/>
          <w:sz w:val="20"/>
          <w:szCs w:val="20"/>
          <w:highlight w:val="yellow"/>
        </w:rPr>
      </w:pPr>
    </w:p>
    <w:p w14:paraId="6380F066" w14:textId="631BA8DE" w:rsidR="00444A0E" w:rsidRPr="007C5AFE" w:rsidRDefault="00444A0E" w:rsidP="00444A0E">
      <w:pPr>
        <w:widowControl w:val="0"/>
        <w:tabs>
          <w:tab w:val="left" w:pos="3854"/>
          <w:tab w:val="left" w:pos="3855"/>
        </w:tabs>
        <w:autoSpaceDE w:val="0"/>
        <w:autoSpaceDN w:val="0"/>
        <w:spacing w:before="99"/>
        <w:jc w:val="both"/>
        <w:rPr>
          <w:rFonts w:asciiTheme="minorHAnsi" w:hAnsiTheme="minorHAnsi" w:cstheme="minorHAnsi"/>
          <w:bCs/>
          <w:sz w:val="20"/>
          <w:szCs w:val="20"/>
        </w:rPr>
      </w:pPr>
      <w:r w:rsidRPr="007C5AFE">
        <w:rPr>
          <w:rFonts w:asciiTheme="minorHAnsi" w:hAnsiTheme="minorHAnsi" w:cstheme="minorHAnsi"/>
          <w:color w:val="0C0C0C"/>
          <w:sz w:val="20"/>
          <w:szCs w:val="20"/>
        </w:rPr>
        <w:t>La entrega de</w:t>
      </w:r>
      <w:r w:rsidRPr="007C5AFE">
        <w:rPr>
          <w:rFonts w:asciiTheme="minorHAnsi" w:hAnsiTheme="minorHAnsi" w:cstheme="minorHAnsi"/>
          <w:color w:val="0C0C0C"/>
          <w:spacing w:val="-6"/>
          <w:sz w:val="20"/>
          <w:szCs w:val="20"/>
        </w:rPr>
        <w:t xml:space="preserve"> </w:t>
      </w:r>
      <w:r w:rsidRPr="007C5AFE">
        <w:rPr>
          <w:rFonts w:asciiTheme="minorHAnsi" w:hAnsiTheme="minorHAnsi" w:cstheme="minorHAnsi"/>
          <w:color w:val="0C0C0C"/>
          <w:sz w:val="20"/>
          <w:szCs w:val="20"/>
        </w:rPr>
        <w:t>la</w:t>
      </w:r>
      <w:r w:rsidR="00951BC1">
        <w:rPr>
          <w:rFonts w:asciiTheme="minorHAnsi" w:hAnsiTheme="minorHAnsi" w:cstheme="minorHAnsi"/>
          <w:color w:val="0C0C0C"/>
          <w:sz w:val="20"/>
          <w:szCs w:val="20"/>
        </w:rPr>
        <w:t>s</w:t>
      </w:r>
      <w:r w:rsidRPr="007C5AFE">
        <w:rPr>
          <w:rFonts w:asciiTheme="minorHAnsi" w:hAnsiTheme="minorHAnsi" w:cstheme="minorHAnsi"/>
          <w:color w:val="0C0C0C"/>
          <w:sz w:val="20"/>
          <w:szCs w:val="20"/>
        </w:rPr>
        <w:t xml:space="preserve"> garantía</w:t>
      </w:r>
      <w:r w:rsidR="00951BC1">
        <w:rPr>
          <w:rFonts w:asciiTheme="minorHAnsi" w:hAnsiTheme="minorHAnsi" w:cstheme="minorHAnsi"/>
          <w:color w:val="0C0C0C"/>
          <w:sz w:val="20"/>
          <w:szCs w:val="20"/>
        </w:rPr>
        <w:t>s</w:t>
      </w:r>
      <w:r w:rsidRPr="007C5AFE">
        <w:rPr>
          <w:rFonts w:asciiTheme="minorHAnsi" w:hAnsiTheme="minorHAnsi" w:cstheme="minorHAnsi"/>
          <w:color w:val="0C0C0C"/>
          <w:sz w:val="20"/>
          <w:szCs w:val="20"/>
        </w:rPr>
        <w:t xml:space="preserve"> deberá efectuarse en</w:t>
      </w:r>
      <w:r w:rsidRPr="007C5AFE">
        <w:rPr>
          <w:rFonts w:asciiTheme="minorHAnsi" w:hAnsiTheme="minorHAnsi" w:cstheme="minorHAnsi"/>
          <w:color w:val="0C0C0C"/>
          <w:spacing w:val="-12"/>
          <w:sz w:val="20"/>
          <w:szCs w:val="20"/>
        </w:rPr>
        <w:t xml:space="preserve"> </w:t>
      </w:r>
      <w:r w:rsidRPr="007C5AFE">
        <w:rPr>
          <w:rFonts w:asciiTheme="minorHAnsi" w:hAnsiTheme="minorHAnsi" w:cstheme="minorHAnsi"/>
          <w:color w:val="0C0C0C"/>
          <w:sz w:val="20"/>
          <w:szCs w:val="20"/>
        </w:rPr>
        <w:t xml:space="preserve">un plazo </w:t>
      </w:r>
      <w:r w:rsidRPr="007C5AFE">
        <w:rPr>
          <w:rFonts w:asciiTheme="minorHAnsi" w:hAnsiTheme="minorHAnsi" w:cstheme="minorHAnsi"/>
          <w:bCs/>
          <w:color w:val="0C0C0C"/>
          <w:sz w:val="20"/>
          <w:szCs w:val="20"/>
        </w:rPr>
        <w:t xml:space="preserve">no mayor de </w:t>
      </w:r>
      <w:r w:rsidR="007C5AFE" w:rsidRPr="007C5AFE">
        <w:rPr>
          <w:rFonts w:asciiTheme="minorHAnsi" w:hAnsiTheme="minorHAnsi" w:cstheme="minorHAnsi"/>
          <w:bCs/>
          <w:color w:val="0C0C0C"/>
          <w:sz w:val="20"/>
          <w:szCs w:val="20"/>
        </w:rPr>
        <w:t>5</w:t>
      </w:r>
      <w:r w:rsidRPr="007C5AFE">
        <w:rPr>
          <w:rFonts w:asciiTheme="minorHAnsi" w:hAnsiTheme="minorHAnsi" w:cstheme="minorHAnsi"/>
          <w:bCs/>
          <w:color w:val="0C0C0C"/>
          <w:sz w:val="20"/>
          <w:szCs w:val="20"/>
        </w:rPr>
        <w:t xml:space="preserve"> (</w:t>
      </w:r>
      <w:r w:rsidR="007C5AFE" w:rsidRPr="007C5AFE">
        <w:rPr>
          <w:rFonts w:asciiTheme="minorHAnsi" w:hAnsiTheme="minorHAnsi" w:cstheme="minorHAnsi"/>
          <w:bCs/>
          <w:color w:val="0C0C0C"/>
          <w:sz w:val="20"/>
          <w:szCs w:val="20"/>
        </w:rPr>
        <w:t>cinco</w:t>
      </w:r>
      <w:r w:rsidRPr="007C5AFE">
        <w:rPr>
          <w:rFonts w:asciiTheme="minorHAnsi" w:hAnsiTheme="minorHAnsi" w:cstheme="minorHAnsi"/>
          <w:bCs/>
          <w:color w:val="0C0C0C"/>
          <w:sz w:val="20"/>
          <w:szCs w:val="20"/>
        </w:rPr>
        <w:t>) días hábiles contados a partir de la</w:t>
      </w:r>
      <w:r w:rsidRPr="007C5AFE">
        <w:rPr>
          <w:rFonts w:asciiTheme="minorHAnsi" w:hAnsiTheme="minorHAnsi" w:cstheme="minorHAnsi"/>
          <w:bCs/>
          <w:color w:val="0C0C0C"/>
          <w:spacing w:val="-3"/>
          <w:sz w:val="20"/>
          <w:szCs w:val="20"/>
        </w:rPr>
        <w:t xml:space="preserve"> </w:t>
      </w:r>
      <w:r w:rsidRPr="007C5AFE">
        <w:rPr>
          <w:rFonts w:asciiTheme="minorHAnsi" w:hAnsiTheme="minorHAnsi" w:cstheme="minorHAnsi"/>
          <w:bCs/>
          <w:color w:val="0C0C0C"/>
          <w:sz w:val="20"/>
          <w:szCs w:val="20"/>
        </w:rPr>
        <w:t xml:space="preserve">fecha de firma del </w:t>
      </w:r>
      <w:r w:rsidRPr="007C5AFE">
        <w:rPr>
          <w:rFonts w:asciiTheme="minorHAnsi" w:hAnsiTheme="minorHAnsi" w:cstheme="minorHAnsi"/>
          <w:bCs/>
          <w:color w:val="0C0C0C"/>
          <w:spacing w:val="-2"/>
          <w:sz w:val="20"/>
          <w:szCs w:val="20"/>
        </w:rPr>
        <w:t>contrato.</w:t>
      </w:r>
    </w:p>
    <w:p w14:paraId="252A6104" w14:textId="77777777" w:rsidR="0003432B" w:rsidRPr="007C5AFE" w:rsidRDefault="0003432B" w:rsidP="00E05593">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p>
    <w:p w14:paraId="45663755" w14:textId="7282C0DD" w:rsidR="00391C16" w:rsidRPr="00C63CE0" w:rsidRDefault="00A8110B" w:rsidP="00391C16">
      <w:pPr>
        <w:tabs>
          <w:tab w:val="left" w:pos="191"/>
        </w:tabs>
        <w:spacing w:before="1"/>
        <w:jc w:val="both"/>
        <w:rPr>
          <w:rFonts w:asciiTheme="minorHAnsi" w:hAnsiTheme="minorHAnsi" w:cstheme="minorHAnsi"/>
          <w:b/>
          <w:color w:val="0C0C0C"/>
          <w:sz w:val="20"/>
          <w:szCs w:val="20"/>
        </w:rPr>
      </w:pPr>
      <w:r w:rsidRPr="00C63CE0">
        <w:rPr>
          <w:rFonts w:asciiTheme="minorHAnsi" w:hAnsiTheme="minorHAnsi" w:cstheme="minorHAnsi"/>
          <w:b/>
          <w:color w:val="0C0C0C"/>
          <w:sz w:val="20"/>
          <w:szCs w:val="20"/>
        </w:rPr>
        <w:t>1</w:t>
      </w:r>
      <w:r w:rsidR="00ED5CF7" w:rsidRPr="00C63CE0">
        <w:rPr>
          <w:rFonts w:asciiTheme="minorHAnsi" w:hAnsiTheme="minorHAnsi" w:cstheme="minorHAnsi"/>
          <w:b/>
          <w:color w:val="0C0C0C"/>
          <w:sz w:val="20"/>
          <w:szCs w:val="20"/>
        </w:rPr>
        <w:t>8</w:t>
      </w:r>
      <w:r w:rsidRPr="00C63CE0">
        <w:rPr>
          <w:rFonts w:asciiTheme="minorHAnsi" w:hAnsiTheme="minorHAnsi" w:cstheme="minorHAnsi"/>
          <w:b/>
          <w:color w:val="0C0C0C"/>
          <w:sz w:val="20"/>
          <w:szCs w:val="20"/>
        </w:rPr>
        <w:t xml:space="preserve">. </w:t>
      </w:r>
      <w:r w:rsidR="00391C16" w:rsidRPr="00C63CE0">
        <w:rPr>
          <w:rFonts w:asciiTheme="minorHAnsi" w:hAnsiTheme="minorHAnsi" w:cstheme="minorHAnsi"/>
          <w:b/>
          <w:color w:val="0C0C0C"/>
          <w:sz w:val="20"/>
          <w:szCs w:val="20"/>
        </w:rPr>
        <w:t>P</w:t>
      </w:r>
      <w:r w:rsidR="001227BA" w:rsidRPr="00C63CE0">
        <w:rPr>
          <w:rFonts w:asciiTheme="minorHAnsi" w:hAnsiTheme="minorHAnsi" w:cstheme="minorHAnsi"/>
          <w:b/>
          <w:color w:val="0C0C0C"/>
          <w:sz w:val="20"/>
          <w:szCs w:val="20"/>
        </w:rPr>
        <w:t>enas convencionales.</w:t>
      </w:r>
    </w:p>
    <w:p w14:paraId="7D65885A" w14:textId="77777777" w:rsidR="00391C16" w:rsidRPr="00C63CE0" w:rsidRDefault="00391C16" w:rsidP="00391C16">
      <w:pPr>
        <w:tabs>
          <w:tab w:val="left" w:pos="191"/>
        </w:tabs>
        <w:spacing w:before="1"/>
        <w:jc w:val="both"/>
        <w:rPr>
          <w:rFonts w:asciiTheme="minorHAnsi" w:hAnsiTheme="minorHAnsi" w:cstheme="minorHAnsi"/>
          <w:b/>
          <w:color w:val="0C0C0C"/>
          <w:sz w:val="20"/>
          <w:szCs w:val="20"/>
        </w:rPr>
      </w:pPr>
    </w:p>
    <w:p w14:paraId="7D5E38F6" w14:textId="67EEDB91" w:rsidR="005B3A4A" w:rsidRPr="00C63CE0" w:rsidRDefault="00391C16" w:rsidP="005B3A4A">
      <w:pPr>
        <w:tabs>
          <w:tab w:val="left" w:pos="191"/>
        </w:tabs>
        <w:spacing w:before="1"/>
        <w:jc w:val="both"/>
        <w:rPr>
          <w:rFonts w:asciiTheme="minorHAnsi" w:hAnsiTheme="minorHAnsi" w:cstheme="minorHAnsi"/>
          <w:sz w:val="20"/>
          <w:szCs w:val="20"/>
        </w:rPr>
      </w:pPr>
      <w:r w:rsidRPr="00C63CE0">
        <w:rPr>
          <w:rFonts w:asciiTheme="minorHAnsi" w:hAnsiTheme="minorHAnsi" w:cstheme="minorHAnsi"/>
          <w:color w:val="0C0C0C"/>
          <w:sz w:val="20"/>
          <w:szCs w:val="20"/>
        </w:rPr>
        <w:t>Con fundamento en el artículo 59 de la</w:t>
      </w:r>
      <w:r w:rsidRPr="00C63CE0">
        <w:rPr>
          <w:rFonts w:asciiTheme="minorHAnsi" w:hAnsiTheme="minorHAnsi" w:cstheme="minorHAnsi"/>
          <w:sz w:val="20"/>
          <w:szCs w:val="20"/>
        </w:rPr>
        <w:t xml:space="preserve"> </w:t>
      </w:r>
      <w:r w:rsidRPr="00C63CE0">
        <w:rPr>
          <w:rFonts w:asciiTheme="minorHAnsi" w:hAnsiTheme="minorHAnsi" w:cstheme="minorHAnsi"/>
          <w:color w:val="0C0C0C"/>
          <w:sz w:val="20"/>
          <w:szCs w:val="20"/>
        </w:rPr>
        <w:t xml:space="preserve">Ley de Adquisiciones, Enajenaciones, Arrendamientos, Prestación de Servicios y Administración de Bienes Muebles e Inmuebles del Estado de Oaxaca, la pena por retraso en la entrega de los </w:t>
      </w:r>
      <w:r w:rsidR="00E722A2" w:rsidRPr="00C63CE0">
        <w:rPr>
          <w:rFonts w:asciiTheme="minorHAnsi" w:hAnsiTheme="minorHAnsi" w:cstheme="minorHAnsi"/>
          <w:color w:val="0C0C0C"/>
          <w:sz w:val="20"/>
          <w:szCs w:val="20"/>
        </w:rPr>
        <w:t>servicios</w:t>
      </w:r>
      <w:r w:rsidRPr="00C63CE0">
        <w:rPr>
          <w:rFonts w:asciiTheme="minorHAnsi" w:hAnsiTheme="minorHAnsi" w:cstheme="minorHAnsi"/>
          <w:color w:val="505050"/>
          <w:sz w:val="20"/>
          <w:szCs w:val="20"/>
        </w:rPr>
        <w:t xml:space="preserve">, </w:t>
      </w:r>
      <w:r w:rsidRPr="00C63CE0">
        <w:rPr>
          <w:rFonts w:asciiTheme="minorHAnsi" w:hAnsiTheme="minorHAnsi" w:cstheme="minorHAnsi"/>
          <w:color w:val="0C0C0C"/>
          <w:sz w:val="20"/>
          <w:szCs w:val="20"/>
        </w:rPr>
        <w:t>consistirá en la aplicación del</w:t>
      </w:r>
      <w:r w:rsidRPr="00C63CE0">
        <w:rPr>
          <w:rFonts w:asciiTheme="minorHAnsi" w:hAnsiTheme="minorHAnsi" w:cstheme="minorHAnsi"/>
          <w:color w:val="0C0C0C"/>
          <w:spacing w:val="-10"/>
          <w:sz w:val="20"/>
          <w:szCs w:val="20"/>
        </w:rPr>
        <w:t xml:space="preserve"> </w:t>
      </w:r>
      <w:r w:rsidRPr="00C63CE0">
        <w:rPr>
          <w:rFonts w:asciiTheme="minorHAnsi" w:hAnsiTheme="minorHAnsi" w:cstheme="minorHAnsi"/>
          <w:b/>
          <w:color w:val="0C0C0C"/>
          <w:sz w:val="20"/>
          <w:szCs w:val="20"/>
        </w:rPr>
        <w:t>0</w:t>
      </w:r>
      <w:r w:rsidRPr="00C63CE0">
        <w:rPr>
          <w:rFonts w:asciiTheme="minorHAnsi" w:hAnsiTheme="minorHAnsi" w:cstheme="minorHAnsi"/>
          <w:b/>
          <w:color w:val="3A3A3A"/>
          <w:sz w:val="20"/>
          <w:szCs w:val="20"/>
        </w:rPr>
        <w:t>.</w:t>
      </w:r>
      <w:r w:rsidRPr="00C63CE0">
        <w:rPr>
          <w:rFonts w:asciiTheme="minorHAnsi" w:hAnsiTheme="minorHAnsi" w:cstheme="minorHAnsi"/>
          <w:b/>
          <w:color w:val="0C0C0C"/>
          <w:sz w:val="20"/>
          <w:szCs w:val="20"/>
        </w:rPr>
        <w:t>2% (</w:t>
      </w:r>
      <w:proofErr w:type="gramStart"/>
      <w:r w:rsidRPr="00C63CE0">
        <w:rPr>
          <w:rFonts w:asciiTheme="minorHAnsi" w:hAnsiTheme="minorHAnsi" w:cstheme="minorHAnsi"/>
          <w:b/>
          <w:color w:val="0C0C0C"/>
          <w:sz w:val="20"/>
          <w:szCs w:val="20"/>
        </w:rPr>
        <w:t>cero punto</w:t>
      </w:r>
      <w:proofErr w:type="gramEnd"/>
      <w:r w:rsidRPr="00C63CE0">
        <w:rPr>
          <w:rFonts w:asciiTheme="minorHAnsi" w:hAnsiTheme="minorHAnsi" w:cstheme="minorHAnsi"/>
          <w:b/>
          <w:color w:val="0C0C0C"/>
          <w:sz w:val="20"/>
          <w:szCs w:val="20"/>
        </w:rPr>
        <w:t xml:space="preserve"> dos</w:t>
      </w:r>
      <w:r w:rsidRPr="00C63CE0">
        <w:rPr>
          <w:rFonts w:asciiTheme="minorHAnsi" w:hAnsiTheme="minorHAnsi" w:cstheme="minorHAnsi"/>
          <w:b/>
          <w:color w:val="0C0C0C"/>
          <w:spacing w:val="-15"/>
          <w:sz w:val="20"/>
          <w:szCs w:val="20"/>
        </w:rPr>
        <w:t xml:space="preserve"> </w:t>
      </w:r>
      <w:r w:rsidRPr="00C63CE0">
        <w:rPr>
          <w:rFonts w:asciiTheme="minorHAnsi" w:hAnsiTheme="minorHAnsi" w:cstheme="minorHAnsi"/>
          <w:b/>
          <w:color w:val="0C0C0C"/>
          <w:sz w:val="20"/>
          <w:szCs w:val="20"/>
        </w:rPr>
        <w:t>por ciento)</w:t>
      </w:r>
      <w:r w:rsidRPr="00C63CE0">
        <w:rPr>
          <w:rFonts w:asciiTheme="minorHAnsi" w:hAnsiTheme="minorHAnsi" w:cstheme="minorHAnsi"/>
          <w:b/>
          <w:color w:val="0C0C0C"/>
          <w:spacing w:val="-2"/>
          <w:sz w:val="20"/>
          <w:szCs w:val="20"/>
        </w:rPr>
        <w:t xml:space="preserve"> </w:t>
      </w:r>
      <w:r w:rsidRPr="00C63CE0">
        <w:rPr>
          <w:rFonts w:asciiTheme="minorHAnsi" w:hAnsiTheme="minorHAnsi" w:cstheme="minorHAnsi"/>
          <w:color w:val="0C0C0C"/>
          <w:sz w:val="20"/>
          <w:szCs w:val="20"/>
        </w:rPr>
        <w:t>sobre</w:t>
      </w:r>
      <w:r w:rsidRPr="00C63CE0">
        <w:rPr>
          <w:rFonts w:asciiTheme="minorHAnsi" w:hAnsiTheme="minorHAnsi" w:cstheme="minorHAnsi"/>
          <w:color w:val="0C0C0C"/>
          <w:spacing w:val="-2"/>
          <w:sz w:val="20"/>
          <w:szCs w:val="20"/>
        </w:rPr>
        <w:t xml:space="preserve"> </w:t>
      </w:r>
      <w:r w:rsidRPr="00C63CE0">
        <w:rPr>
          <w:rFonts w:asciiTheme="minorHAnsi" w:hAnsiTheme="minorHAnsi" w:cstheme="minorHAnsi"/>
          <w:color w:val="0C0C0C"/>
          <w:sz w:val="20"/>
          <w:szCs w:val="20"/>
        </w:rPr>
        <w:t>el precio</w:t>
      </w:r>
      <w:r w:rsidRPr="00C63CE0">
        <w:rPr>
          <w:rFonts w:asciiTheme="minorHAnsi" w:hAnsiTheme="minorHAnsi" w:cstheme="minorHAnsi"/>
          <w:color w:val="0C0C0C"/>
          <w:spacing w:val="-6"/>
          <w:sz w:val="20"/>
          <w:szCs w:val="20"/>
        </w:rPr>
        <w:t xml:space="preserve"> </w:t>
      </w:r>
      <w:r w:rsidRPr="00C63CE0">
        <w:rPr>
          <w:rFonts w:asciiTheme="minorHAnsi" w:hAnsiTheme="minorHAnsi" w:cstheme="minorHAnsi"/>
          <w:color w:val="0C0C0C"/>
          <w:sz w:val="20"/>
          <w:szCs w:val="20"/>
        </w:rPr>
        <w:t>de</w:t>
      </w:r>
      <w:r w:rsidRPr="00C63CE0">
        <w:rPr>
          <w:rFonts w:asciiTheme="minorHAnsi" w:hAnsiTheme="minorHAnsi" w:cstheme="minorHAnsi"/>
          <w:color w:val="0C0C0C"/>
          <w:spacing w:val="-13"/>
          <w:sz w:val="20"/>
          <w:szCs w:val="20"/>
        </w:rPr>
        <w:t xml:space="preserve"> </w:t>
      </w:r>
      <w:r w:rsidRPr="00C63CE0">
        <w:rPr>
          <w:rFonts w:asciiTheme="minorHAnsi" w:hAnsiTheme="minorHAnsi" w:cstheme="minorHAnsi"/>
          <w:color w:val="0C0C0C"/>
          <w:sz w:val="20"/>
          <w:szCs w:val="20"/>
        </w:rPr>
        <w:t xml:space="preserve">cada </w:t>
      </w:r>
      <w:r w:rsidR="00BD4207" w:rsidRPr="00C63CE0">
        <w:rPr>
          <w:rFonts w:asciiTheme="minorHAnsi" w:hAnsiTheme="minorHAnsi" w:cstheme="minorHAnsi"/>
          <w:color w:val="0C0C0C"/>
          <w:sz w:val="20"/>
          <w:szCs w:val="20"/>
        </w:rPr>
        <w:t>servicio</w:t>
      </w:r>
      <w:r w:rsidRPr="00C63CE0">
        <w:rPr>
          <w:rFonts w:asciiTheme="minorHAnsi" w:hAnsiTheme="minorHAnsi" w:cstheme="minorHAnsi"/>
          <w:color w:val="0C0C0C"/>
          <w:sz w:val="20"/>
          <w:szCs w:val="20"/>
        </w:rPr>
        <w:t xml:space="preserve"> no entregado, por día hábil de atraso, con un tope máximo del </w:t>
      </w:r>
      <w:r w:rsidRPr="00C63CE0">
        <w:rPr>
          <w:rFonts w:asciiTheme="minorHAnsi" w:hAnsiTheme="minorHAnsi" w:cstheme="minorHAnsi"/>
          <w:b/>
          <w:color w:val="0C0C0C"/>
          <w:sz w:val="20"/>
          <w:szCs w:val="20"/>
        </w:rPr>
        <w:t xml:space="preserve">10% </w:t>
      </w:r>
      <w:r w:rsidRPr="00C63CE0">
        <w:rPr>
          <w:rFonts w:asciiTheme="minorHAnsi" w:hAnsiTheme="minorHAnsi" w:cstheme="minorHAnsi"/>
          <w:color w:val="0C0C0C"/>
          <w:sz w:val="20"/>
          <w:szCs w:val="20"/>
        </w:rPr>
        <w:t>del importe total del contrato sin</w:t>
      </w:r>
      <w:r w:rsidRPr="00C63CE0">
        <w:rPr>
          <w:rFonts w:asciiTheme="minorHAnsi" w:hAnsiTheme="minorHAnsi" w:cstheme="minorHAnsi"/>
          <w:color w:val="0C0C0C"/>
          <w:spacing w:val="-6"/>
          <w:sz w:val="20"/>
          <w:szCs w:val="20"/>
        </w:rPr>
        <w:t xml:space="preserve"> </w:t>
      </w:r>
      <w:r w:rsidRPr="00C63CE0">
        <w:rPr>
          <w:rFonts w:asciiTheme="minorHAnsi" w:hAnsiTheme="minorHAnsi" w:cstheme="minorHAnsi"/>
          <w:color w:val="0C0C0C"/>
          <w:sz w:val="20"/>
          <w:szCs w:val="20"/>
        </w:rPr>
        <w:t>incluir I.V</w:t>
      </w:r>
      <w:r w:rsidRPr="00C63CE0">
        <w:rPr>
          <w:rFonts w:asciiTheme="minorHAnsi" w:hAnsiTheme="minorHAnsi" w:cstheme="minorHAnsi"/>
          <w:color w:val="3A3A3A"/>
          <w:sz w:val="20"/>
          <w:szCs w:val="20"/>
        </w:rPr>
        <w:t>.</w:t>
      </w:r>
      <w:r w:rsidRPr="00C63CE0">
        <w:rPr>
          <w:rFonts w:asciiTheme="minorHAnsi" w:hAnsiTheme="minorHAnsi" w:cstheme="minorHAnsi"/>
          <w:color w:val="0C0C0C"/>
          <w:sz w:val="20"/>
          <w:szCs w:val="20"/>
        </w:rPr>
        <w:t>A.</w:t>
      </w:r>
      <w:bookmarkStart w:id="7" w:name="_Hlk153035291"/>
    </w:p>
    <w:p w14:paraId="26355842" w14:textId="77777777" w:rsidR="005B3A4A" w:rsidRPr="00C63CE0" w:rsidRDefault="005B3A4A" w:rsidP="005B3A4A">
      <w:pPr>
        <w:tabs>
          <w:tab w:val="left" w:pos="191"/>
        </w:tabs>
        <w:spacing w:before="1"/>
        <w:jc w:val="both"/>
        <w:rPr>
          <w:rFonts w:asciiTheme="minorHAnsi" w:hAnsiTheme="minorHAnsi" w:cstheme="minorHAnsi"/>
          <w:sz w:val="20"/>
          <w:szCs w:val="20"/>
        </w:rPr>
      </w:pPr>
    </w:p>
    <w:p w14:paraId="5AF7AF14" w14:textId="22BC2071" w:rsidR="005B3A4A" w:rsidRPr="00C63CE0" w:rsidRDefault="005B3A4A" w:rsidP="005B3A4A">
      <w:pPr>
        <w:tabs>
          <w:tab w:val="left" w:pos="191"/>
        </w:tabs>
        <w:spacing w:before="1"/>
        <w:jc w:val="both"/>
        <w:rPr>
          <w:rFonts w:asciiTheme="minorHAnsi" w:hAnsiTheme="minorHAnsi" w:cstheme="minorHAnsi"/>
          <w:sz w:val="20"/>
          <w:szCs w:val="20"/>
        </w:rPr>
      </w:pPr>
      <w:r w:rsidRPr="00C63CE0">
        <w:rPr>
          <w:rFonts w:asciiTheme="minorHAnsi" w:hAnsiTheme="minorHAnsi" w:cstheme="minorHAnsi"/>
          <w:sz w:val="20"/>
          <w:szCs w:val="20"/>
        </w:rPr>
        <w:t>Transcurrido el plazo para la aplicación de la pena convencional o por cualquier otra causa de incumplimiento, el Instituto Estatal Electoral y de Participación Ciudadana de Oaxaca, podrá optar por la rescisión administrativa del contrato.</w:t>
      </w:r>
    </w:p>
    <w:bookmarkEnd w:id="7"/>
    <w:p w14:paraId="538CC894" w14:textId="77777777" w:rsidR="005B3A4A" w:rsidRPr="00C63CE0" w:rsidRDefault="005B3A4A" w:rsidP="00E05593">
      <w:pPr>
        <w:tabs>
          <w:tab w:val="right" w:leader="hyphen" w:pos="9120"/>
        </w:tabs>
        <w:overflowPunct w:val="0"/>
        <w:autoSpaceDE w:val="0"/>
        <w:autoSpaceDN w:val="0"/>
        <w:adjustRightInd w:val="0"/>
        <w:jc w:val="both"/>
        <w:textAlignment w:val="baseline"/>
        <w:rPr>
          <w:rFonts w:asciiTheme="minorHAnsi" w:hAnsiTheme="minorHAnsi" w:cstheme="minorHAnsi"/>
          <w:sz w:val="20"/>
          <w:szCs w:val="20"/>
          <w:highlight w:val="yellow"/>
        </w:rPr>
      </w:pPr>
    </w:p>
    <w:p w14:paraId="2E70900E" w14:textId="1E908E97" w:rsidR="0003432B" w:rsidRPr="00C63CE0" w:rsidRDefault="00771685" w:rsidP="001778D5">
      <w:pPr>
        <w:tabs>
          <w:tab w:val="right" w:leader="hyphen" w:pos="9120"/>
        </w:tabs>
        <w:overflowPunct w:val="0"/>
        <w:autoSpaceDE w:val="0"/>
        <w:autoSpaceDN w:val="0"/>
        <w:adjustRightInd w:val="0"/>
        <w:jc w:val="both"/>
        <w:textAlignment w:val="baseline"/>
        <w:rPr>
          <w:rFonts w:asciiTheme="minorHAnsi" w:hAnsiTheme="minorHAnsi" w:cstheme="minorHAnsi"/>
          <w:b/>
          <w:bCs/>
          <w:sz w:val="20"/>
          <w:szCs w:val="20"/>
        </w:rPr>
      </w:pPr>
      <w:r w:rsidRPr="00C63CE0">
        <w:rPr>
          <w:rFonts w:asciiTheme="minorHAnsi" w:hAnsiTheme="minorHAnsi" w:cstheme="minorHAnsi"/>
          <w:b/>
          <w:bCs/>
          <w:sz w:val="20"/>
          <w:szCs w:val="20"/>
        </w:rPr>
        <w:t>19</w:t>
      </w:r>
      <w:r w:rsidR="00A8110B" w:rsidRPr="00C63CE0">
        <w:rPr>
          <w:rFonts w:asciiTheme="minorHAnsi" w:hAnsiTheme="minorHAnsi" w:cstheme="minorHAnsi"/>
          <w:b/>
          <w:bCs/>
          <w:sz w:val="20"/>
          <w:szCs w:val="20"/>
        </w:rPr>
        <w:t xml:space="preserve">. </w:t>
      </w:r>
      <w:r w:rsidR="001778D5" w:rsidRPr="00C63CE0">
        <w:rPr>
          <w:rFonts w:asciiTheme="minorHAnsi" w:hAnsiTheme="minorHAnsi" w:cstheme="minorHAnsi"/>
          <w:b/>
          <w:bCs/>
          <w:sz w:val="20"/>
          <w:szCs w:val="20"/>
        </w:rPr>
        <w:t>M</w:t>
      </w:r>
      <w:r w:rsidR="00E722A2" w:rsidRPr="00C63CE0">
        <w:rPr>
          <w:rFonts w:asciiTheme="minorHAnsi" w:hAnsiTheme="minorHAnsi" w:cstheme="minorHAnsi"/>
          <w:b/>
          <w:bCs/>
          <w:sz w:val="20"/>
          <w:szCs w:val="20"/>
        </w:rPr>
        <w:t>odelo de contrato.</w:t>
      </w:r>
    </w:p>
    <w:p w14:paraId="23F1412D" w14:textId="77777777" w:rsidR="0003432B" w:rsidRPr="00C63CE0" w:rsidRDefault="0003432B" w:rsidP="001778D5">
      <w:pPr>
        <w:tabs>
          <w:tab w:val="right" w:leader="hyphen" w:pos="9120"/>
        </w:tabs>
        <w:overflowPunct w:val="0"/>
        <w:autoSpaceDE w:val="0"/>
        <w:autoSpaceDN w:val="0"/>
        <w:adjustRightInd w:val="0"/>
        <w:jc w:val="both"/>
        <w:textAlignment w:val="baseline"/>
        <w:rPr>
          <w:rFonts w:asciiTheme="minorHAnsi" w:hAnsiTheme="minorHAnsi" w:cstheme="minorHAnsi"/>
          <w:sz w:val="20"/>
          <w:szCs w:val="20"/>
          <w:highlight w:val="yellow"/>
        </w:rPr>
      </w:pPr>
    </w:p>
    <w:p w14:paraId="2ADD276B" w14:textId="04673366" w:rsidR="005F06DD" w:rsidRPr="00C63CE0" w:rsidRDefault="00473357" w:rsidP="00473357">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bookmarkStart w:id="8" w:name="_Hlk153035400"/>
      <w:r w:rsidRPr="00C63CE0">
        <w:rPr>
          <w:rFonts w:asciiTheme="minorHAnsi" w:hAnsiTheme="minorHAnsi" w:cstheme="minorHAnsi"/>
          <w:sz w:val="20"/>
          <w:szCs w:val="20"/>
        </w:rPr>
        <w:lastRenderedPageBreak/>
        <w:t xml:space="preserve">De conformidad con los artículos 34 fracción VI, 53 de la </w:t>
      </w:r>
      <w:r w:rsidR="00AD4E6F" w:rsidRPr="00C63CE0">
        <w:rPr>
          <w:rFonts w:asciiTheme="minorHAnsi" w:hAnsiTheme="minorHAnsi" w:cstheme="minorHAnsi"/>
          <w:sz w:val="20"/>
          <w:szCs w:val="20"/>
        </w:rPr>
        <w:t>Ley de Adquisiciones, Enajenaciones, Arrendamientos, Prestación de Servicios y Administración de Bienes Muebles e Inmuebles del Estado de Oaxaca</w:t>
      </w:r>
      <w:r w:rsidRPr="00C63CE0">
        <w:rPr>
          <w:rFonts w:asciiTheme="minorHAnsi" w:hAnsiTheme="minorHAnsi" w:cstheme="minorHAnsi"/>
          <w:sz w:val="20"/>
          <w:szCs w:val="20"/>
        </w:rPr>
        <w:t xml:space="preserve"> y 50 del </w:t>
      </w:r>
      <w:r w:rsidR="00E722A2" w:rsidRPr="00C63CE0">
        <w:rPr>
          <w:rFonts w:asciiTheme="minorHAnsi" w:hAnsiTheme="minorHAnsi" w:cstheme="minorHAnsi"/>
          <w:sz w:val="20"/>
          <w:szCs w:val="20"/>
        </w:rPr>
        <w:t>r</w:t>
      </w:r>
      <w:r w:rsidRPr="00C63CE0">
        <w:rPr>
          <w:rFonts w:asciiTheme="minorHAnsi" w:hAnsiTheme="minorHAnsi" w:cstheme="minorHAnsi"/>
          <w:sz w:val="20"/>
          <w:szCs w:val="20"/>
        </w:rPr>
        <w:t xml:space="preserve">eglamento, el contrato al que se sujetará </w:t>
      </w:r>
      <w:r w:rsidR="00E722A2" w:rsidRPr="00C63CE0">
        <w:rPr>
          <w:rFonts w:asciiTheme="minorHAnsi" w:hAnsiTheme="minorHAnsi" w:cstheme="minorHAnsi"/>
          <w:sz w:val="20"/>
          <w:szCs w:val="20"/>
        </w:rPr>
        <w:t xml:space="preserve">el licitante adjudicado </w:t>
      </w:r>
      <w:r w:rsidRPr="00C63CE0">
        <w:rPr>
          <w:rFonts w:asciiTheme="minorHAnsi" w:hAnsiTheme="minorHAnsi" w:cstheme="minorHAnsi"/>
          <w:sz w:val="20"/>
          <w:szCs w:val="20"/>
        </w:rPr>
        <w:t xml:space="preserve">será el contenido en el </w:t>
      </w:r>
      <w:r w:rsidR="001227BA" w:rsidRPr="00C63CE0">
        <w:rPr>
          <w:rFonts w:asciiTheme="minorHAnsi" w:hAnsiTheme="minorHAnsi" w:cstheme="minorHAnsi"/>
          <w:bCs/>
          <w:sz w:val="20"/>
          <w:szCs w:val="20"/>
        </w:rPr>
        <w:t>anexo 10.</w:t>
      </w:r>
      <w:r w:rsidR="001227BA" w:rsidRPr="00C63CE0">
        <w:rPr>
          <w:rFonts w:asciiTheme="minorHAnsi" w:hAnsiTheme="minorHAnsi" w:cstheme="minorHAnsi"/>
          <w:sz w:val="20"/>
          <w:szCs w:val="20"/>
        </w:rPr>
        <w:t xml:space="preserve"> </w:t>
      </w:r>
      <w:r w:rsidRPr="00C63CE0">
        <w:rPr>
          <w:rFonts w:asciiTheme="minorHAnsi" w:hAnsiTheme="minorHAnsi" w:cstheme="minorHAnsi"/>
          <w:sz w:val="20"/>
          <w:szCs w:val="20"/>
        </w:rPr>
        <w:t xml:space="preserve">Sin embargo, previo a su firma podrá ser modificado y/o adecuado por parte del Instituto Estatal Electoral y de Participación Ciudadana de Oaxaca. </w:t>
      </w:r>
      <w:bookmarkEnd w:id="8"/>
    </w:p>
    <w:p w14:paraId="400EE56D" w14:textId="16845547" w:rsidR="005F06DD" w:rsidRPr="00C63CE0" w:rsidRDefault="005F06DD" w:rsidP="00473357">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p>
    <w:p w14:paraId="4A03B52A" w14:textId="56540325" w:rsidR="006F140A" w:rsidRPr="00C63CE0" w:rsidRDefault="00A8110B" w:rsidP="006F140A">
      <w:pPr>
        <w:tabs>
          <w:tab w:val="right" w:leader="hyphen" w:pos="9120"/>
        </w:tabs>
        <w:overflowPunct w:val="0"/>
        <w:autoSpaceDE w:val="0"/>
        <w:autoSpaceDN w:val="0"/>
        <w:adjustRightInd w:val="0"/>
        <w:jc w:val="both"/>
        <w:textAlignment w:val="baseline"/>
        <w:rPr>
          <w:rFonts w:asciiTheme="minorHAnsi" w:hAnsiTheme="minorHAnsi" w:cstheme="minorHAnsi"/>
          <w:b/>
          <w:bCs/>
          <w:sz w:val="20"/>
          <w:szCs w:val="20"/>
        </w:rPr>
      </w:pPr>
      <w:bookmarkStart w:id="9" w:name="_Hlk153035442"/>
      <w:r w:rsidRPr="00C63CE0">
        <w:rPr>
          <w:rFonts w:asciiTheme="minorHAnsi" w:hAnsiTheme="minorHAnsi" w:cstheme="minorHAnsi"/>
          <w:b/>
          <w:bCs/>
          <w:sz w:val="20"/>
          <w:szCs w:val="20"/>
        </w:rPr>
        <w:t>2</w:t>
      </w:r>
      <w:r w:rsidR="00C42D03" w:rsidRPr="00C63CE0">
        <w:rPr>
          <w:rFonts w:asciiTheme="minorHAnsi" w:hAnsiTheme="minorHAnsi" w:cstheme="minorHAnsi"/>
          <w:b/>
          <w:bCs/>
          <w:sz w:val="20"/>
          <w:szCs w:val="20"/>
        </w:rPr>
        <w:t>0</w:t>
      </w:r>
      <w:r w:rsidRPr="00C63CE0">
        <w:rPr>
          <w:rFonts w:asciiTheme="minorHAnsi" w:hAnsiTheme="minorHAnsi" w:cstheme="minorHAnsi"/>
          <w:b/>
          <w:bCs/>
          <w:sz w:val="20"/>
          <w:szCs w:val="20"/>
        </w:rPr>
        <w:t xml:space="preserve">. </w:t>
      </w:r>
      <w:r w:rsidR="006F140A" w:rsidRPr="00C63CE0">
        <w:rPr>
          <w:rFonts w:asciiTheme="minorHAnsi" w:hAnsiTheme="minorHAnsi" w:cstheme="minorHAnsi"/>
          <w:b/>
          <w:bCs/>
          <w:sz w:val="20"/>
          <w:szCs w:val="20"/>
        </w:rPr>
        <w:t>C</w:t>
      </w:r>
      <w:r w:rsidR="00E722A2" w:rsidRPr="00C63CE0">
        <w:rPr>
          <w:rFonts w:asciiTheme="minorHAnsi" w:hAnsiTheme="minorHAnsi" w:cstheme="minorHAnsi"/>
          <w:b/>
          <w:bCs/>
          <w:sz w:val="20"/>
          <w:szCs w:val="20"/>
        </w:rPr>
        <w:t>ancelación de la invitación.</w:t>
      </w:r>
    </w:p>
    <w:bookmarkEnd w:id="9"/>
    <w:p w14:paraId="741ADFE5" w14:textId="4D0F1FBA" w:rsidR="0003432B" w:rsidRPr="00C63CE0" w:rsidRDefault="0003432B" w:rsidP="005F06DD">
      <w:pPr>
        <w:tabs>
          <w:tab w:val="right" w:leader="hyphen" w:pos="9120"/>
        </w:tabs>
        <w:overflowPunct w:val="0"/>
        <w:autoSpaceDE w:val="0"/>
        <w:autoSpaceDN w:val="0"/>
        <w:adjustRightInd w:val="0"/>
        <w:jc w:val="both"/>
        <w:textAlignment w:val="baseline"/>
        <w:rPr>
          <w:rFonts w:asciiTheme="minorHAnsi" w:hAnsiTheme="minorHAnsi" w:cstheme="minorHAnsi"/>
          <w:sz w:val="20"/>
          <w:szCs w:val="20"/>
          <w:highlight w:val="yellow"/>
        </w:rPr>
      </w:pPr>
    </w:p>
    <w:p w14:paraId="16968186" w14:textId="723BC851" w:rsidR="005F06DD" w:rsidRPr="00C63CE0" w:rsidRDefault="005F06DD" w:rsidP="005F06DD">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bookmarkStart w:id="10" w:name="_Hlk153035465"/>
      <w:r w:rsidRPr="00C63CE0">
        <w:rPr>
          <w:rFonts w:asciiTheme="minorHAnsi" w:hAnsiTheme="minorHAnsi" w:cstheme="minorHAnsi"/>
          <w:sz w:val="20"/>
          <w:szCs w:val="20"/>
        </w:rPr>
        <w:t xml:space="preserve">Se podrá cancelar la </w:t>
      </w:r>
      <w:r w:rsidR="00E722A2" w:rsidRPr="00C63CE0">
        <w:rPr>
          <w:rFonts w:asciiTheme="minorHAnsi" w:hAnsiTheme="minorHAnsi" w:cstheme="minorHAnsi"/>
          <w:sz w:val="20"/>
          <w:szCs w:val="20"/>
        </w:rPr>
        <w:t xml:space="preserve">presente </w:t>
      </w:r>
      <w:r w:rsidR="00BD4207" w:rsidRPr="00C63CE0">
        <w:rPr>
          <w:rFonts w:asciiTheme="minorHAnsi" w:hAnsiTheme="minorHAnsi" w:cstheme="minorHAnsi"/>
          <w:sz w:val="20"/>
          <w:szCs w:val="20"/>
        </w:rPr>
        <w:t>invitación</w:t>
      </w:r>
      <w:r w:rsidRPr="00C63CE0">
        <w:rPr>
          <w:rFonts w:asciiTheme="minorHAnsi" w:hAnsiTheme="minorHAnsi" w:cstheme="minorHAnsi"/>
          <w:sz w:val="20"/>
          <w:szCs w:val="20"/>
        </w:rPr>
        <w:t>, en los casos siguientes:</w:t>
      </w:r>
    </w:p>
    <w:p w14:paraId="26F3B797" w14:textId="77777777" w:rsidR="005F06DD" w:rsidRPr="00C63CE0" w:rsidRDefault="005F06DD" w:rsidP="005F06DD">
      <w:pPr>
        <w:pStyle w:val="Prrafodelista"/>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p>
    <w:p w14:paraId="6ED6E163" w14:textId="77777777" w:rsidR="005F06DD" w:rsidRPr="00C63CE0" w:rsidRDefault="005F06DD" w:rsidP="005F06DD">
      <w:pPr>
        <w:pStyle w:val="Prrafodelista"/>
        <w:numPr>
          <w:ilvl w:val="0"/>
          <w:numId w:val="33"/>
        </w:num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Por caso fortuito o fuerza mayor.</w:t>
      </w:r>
    </w:p>
    <w:p w14:paraId="63D52ED6" w14:textId="1A0E052E" w:rsidR="009A1B15" w:rsidRPr="00865C55" w:rsidRDefault="005F06DD" w:rsidP="00865C55">
      <w:pPr>
        <w:pStyle w:val="Prrafodelista"/>
        <w:numPr>
          <w:ilvl w:val="0"/>
          <w:numId w:val="33"/>
        </w:num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 xml:space="preserve">Cuando existan circunstancias debidamente justificadas, que modifiquen o extingan las necesidades objeto de la </w:t>
      </w:r>
      <w:r w:rsidR="00BD4207" w:rsidRPr="00C63CE0">
        <w:rPr>
          <w:rFonts w:asciiTheme="minorHAnsi" w:hAnsiTheme="minorHAnsi" w:cstheme="minorHAnsi"/>
          <w:sz w:val="20"/>
          <w:szCs w:val="20"/>
        </w:rPr>
        <w:t>invitación</w:t>
      </w:r>
      <w:r w:rsidRPr="00C63CE0">
        <w:rPr>
          <w:rFonts w:asciiTheme="minorHAnsi" w:hAnsiTheme="minorHAnsi" w:cstheme="minorHAnsi"/>
          <w:sz w:val="20"/>
          <w:szCs w:val="20"/>
        </w:rPr>
        <w:t xml:space="preserve"> y, se demuestre </w:t>
      </w:r>
      <w:proofErr w:type="gramStart"/>
      <w:r w:rsidRPr="00C63CE0">
        <w:rPr>
          <w:rFonts w:asciiTheme="minorHAnsi" w:hAnsiTheme="minorHAnsi" w:cstheme="minorHAnsi"/>
          <w:sz w:val="20"/>
          <w:szCs w:val="20"/>
        </w:rPr>
        <w:t>que</w:t>
      </w:r>
      <w:proofErr w:type="gramEnd"/>
      <w:r w:rsidRPr="00C63CE0">
        <w:rPr>
          <w:rFonts w:asciiTheme="minorHAnsi" w:hAnsiTheme="minorHAnsi" w:cstheme="minorHAnsi"/>
          <w:sz w:val="20"/>
          <w:szCs w:val="20"/>
        </w:rPr>
        <w:t xml:space="preserve"> de continuar con el procedimiento licitatorio, se ocasionaría algún daño o perjuicio al Instituto Estatal Electoral y de Participación Ciudadana de Oaxaca.</w:t>
      </w:r>
      <w:bookmarkEnd w:id="5"/>
      <w:bookmarkEnd w:id="10"/>
    </w:p>
    <w:p w14:paraId="73D0C108" w14:textId="41C76A42" w:rsidR="002325C0" w:rsidRPr="00C63CE0" w:rsidRDefault="000F7E3E" w:rsidP="009A1B15">
      <w:pPr>
        <w:spacing w:before="1"/>
        <w:jc w:val="both"/>
        <w:rPr>
          <w:rFonts w:asciiTheme="minorHAnsi" w:hAnsiTheme="minorHAnsi" w:cstheme="minorHAnsi"/>
          <w:b/>
          <w:bCs/>
          <w:color w:val="0A0A0A"/>
          <w:sz w:val="20"/>
          <w:szCs w:val="20"/>
        </w:rPr>
      </w:pPr>
      <w:r w:rsidRPr="00C63CE0">
        <w:rPr>
          <w:rFonts w:asciiTheme="minorHAnsi" w:hAnsiTheme="minorHAnsi" w:cstheme="minorHAnsi"/>
          <w:b/>
          <w:bCs/>
          <w:color w:val="0A0A0A"/>
          <w:sz w:val="20"/>
          <w:szCs w:val="20"/>
        </w:rPr>
        <w:t>2</w:t>
      </w:r>
      <w:r w:rsidR="0032793D" w:rsidRPr="00C63CE0">
        <w:rPr>
          <w:rFonts w:asciiTheme="minorHAnsi" w:hAnsiTheme="minorHAnsi" w:cstheme="minorHAnsi"/>
          <w:b/>
          <w:bCs/>
          <w:color w:val="0A0A0A"/>
          <w:sz w:val="20"/>
          <w:szCs w:val="20"/>
        </w:rPr>
        <w:t>1</w:t>
      </w:r>
      <w:r w:rsidR="002325C0" w:rsidRPr="00C63CE0">
        <w:rPr>
          <w:rFonts w:asciiTheme="minorHAnsi" w:hAnsiTheme="minorHAnsi" w:cstheme="minorHAnsi"/>
          <w:b/>
          <w:bCs/>
          <w:color w:val="0A0A0A"/>
          <w:sz w:val="20"/>
          <w:szCs w:val="20"/>
        </w:rPr>
        <w:t xml:space="preserve">. </w:t>
      </w:r>
      <w:r w:rsidRPr="00C63CE0">
        <w:rPr>
          <w:rFonts w:asciiTheme="minorHAnsi" w:hAnsiTheme="minorHAnsi" w:cstheme="minorHAnsi"/>
          <w:b/>
          <w:bCs/>
          <w:color w:val="0A0A0A"/>
          <w:sz w:val="20"/>
          <w:szCs w:val="20"/>
        </w:rPr>
        <w:t>F</w:t>
      </w:r>
      <w:r w:rsidR="00E722A2" w:rsidRPr="00C63CE0">
        <w:rPr>
          <w:rFonts w:asciiTheme="minorHAnsi" w:hAnsiTheme="minorHAnsi" w:cstheme="minorHAnsi"/>
          <w:b/>
          <w:bCs/>
          <w:color w:val="0A0A0A"/>
          <w:sz w:val="20"/>
          <w:szCs w:val="20"/>
        </w:rPr>
        <w:t>orma y términos que regirán el procedimiento de la invitación.</w:t>
      </w:r>
    </w:p>
    <w:p w14:paraId="2A8A36C9" w14:textId="77777777" w:rsidR="002325C0" w:rsidRPr="00865C55" w:rsidRDefault="002325C0" w:rsidP="00865C55">
      <w:pPr>
        <w:spacing w:before="1"/>
        <w:jc w:val="both"/>
        <w:rPr>
          <w:rFonts w:asciiTheme="minorHAnsi" w:hAnsiTheme="minorHAnsi" w:cstheme="minorHAnsi"/>
          <w:color w:val="0A0A0A"/>
          <w:sz w:val="20"/>
          <w:szCs w:val="20"/>
        </w:rPr>
      </w:pPr>
    </w:p>
    <w:p w14:paraId="13647FA2" w14:textId="223436A2" w:rsidR="002325C0" w:rsidRPr="00C63CE0" w:rsidRDefault="002325C0" w:rsidP="009A1B15">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 xml:space="preserve">Los Licitantes que intervengan en las etapas que comprende el presente procedimiento de </w:t>
      </w:r>
      <w:r w:rsidR="00BD4207" w:rsidRPr="00C63CE0">
        <w:rPr>
          <w:rFonts w:asciiTheme="minorHAnsi" w:hAnsiTheme="minorHAnsi" w:cstheme="minorHAnsi"/>
          <w:sz w:val="20"/>
          <w:szCs w:val="20"/>
        </w:rPr>
        <w:t>invitación</w:t>
      </w:r>
      <w:r w:rsidRPr="00C63CE0">
        <w:rPr>
          <w:rFonts w:asciiTheme="minorHAnsi" w:hAnsiTheme="minorHAnsi" w:cstheme="minorHAnsi"/>
          <w:sz w:val="20"/>
          <w:szCs w:val="20"/>
        </w:rPr>
        <w:t xml:space="preserve">, registrarán su asistencia </w:t>
      </w:r>
      <w:r w:rsidRPr="00C63CE0">
        <w:rPr>
          <w:rFonts w:asciiTheme="minorHAnsi" w:hAnsiTheme="minorHAnsi" w:cstheme="minorHAnsi"/>
          <w:color w:val="0A0A0A"/>
          <w:sz w:val="20"/>
          <w:szCs w:val="20"/>
        </w:rPr>
        <w:t xml:space="preserve">treinta minutos antes al inicio de cada uno de los actos conforme se vayan presentando en el lugar, </w:t>
      </w:r>
      <w:r w:rsidRPr="00C63CE0">
        <w:rPr>
          <w:rFonts w:asciiTheme="minorHAnsi" w:hAnsiTheme="minorHAnsi" w:cstheme="minorHAnsi"/>
          <w:sz w:val="20"/>
          <w:szCs w:val="20"/>
        </w:rPr>
        <w:t xml:space="preserve">estampando su firma correspondiente.  </w:t>
      </w:r>
    </w:p>
    <w:p w14:paraId="3BFCC783" w14:textId="77777777" w:rsidR="009A1B15" w:rsidRPr="00C63CE0" w:rsidRDefault="009A1B15" w:rsidP="009A1B15">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p>
    <w:p w14:paraId="240F3181" w14:textId="5CA9B0C2" w:rsidR="002325C0" w:rsidRPr="00C63CE0" w:rsidRDefault="002325C0" w:rsidP="009A1B15">
      <w:pPr>
        <w:tabs>
          <w:tab w:val="right" w:leader="hyphen" w:pos="9120"/>
        </w:tabs>
        <w:overflowPunct w:val="0"/>
        <w:autoSpaceDE w:val="0"/>
        <w:autoSpaceDN w:val="0"/>
        <w:adjustRightInd w:val="0"/>
        <w:jc w:val="both"/>
        <w:textAlignment w:val="baseline"/>
        <w:rPr>
          <w:rFonts w:asciiTheme="minorHAnsi" w:hAnsiTheme="minorHAnsi" w:cstheme="minorHAnsi"/>
          <w:b/>
          <w:sz w:val="20"/>
          <w:szCs w:val="20"/>
        </w:rPr>
      </w:pPr>
      <w:r w:rsidRPr="00C63CE0">
        <w:rPr>
          <w:rFonts w:asciiTheme="minorHAnsi" w:hAnsiTheme="minorHAnsi" w:cstheme="minorHAnsi"/>
          <w:sz w:val="20"/>
          <w:szCs w:val="20"/>
        </w:rPr>
        <w:t xml:space="preserve">En caso de que asista un tercero en representación de la persona física o moral, deberá acreditar su personalidad mediante la presentación de una Carta poder simple otorgada por persona facultada para ello, </w:t>
      </w:r>
      <w:r w:rsidR="00BD4207" w:rsidRPr="00C63CE0">
        <w:rPr>
          <w:rFonts w:asciiTheme="minorHAnsi" w:hAnsiTheme="minorHAnsi" w:cstheme="minorHAnsi"/>
          <w:bCs/>
          <w:sz w:val="20"/>
          <w:szCs w:val="20"/>
        </w:rPr>
        <w:t>anexo 4, anexando original o copia certificada para cotejo de la identificación oficial vigente</w:t>
      </w:r>
      <w:r w:rsidR="00BD4207" w:rsidRPr="00C63CE0">
        <w:rPr>
          <w:rFonts w:asciiTheme="minorHAnsi" w:hAnsiTheme="minorHAnsi" w:cstheme="minorHAnsi"/>
          <w:sz w:val="20"/>
          <w:szCs w:val="20"/>
        </w:rPr>
        <w:t xml:space="preserve"> </w:t>
      </w:r>
      <w:r w:rsidRPr="00C63CE0">
        <w:rPr>
          <w:rFonts w:asciiTheme="minorHAnsi" w:hAnsiTheme="minorHAnsi" w:cstheme="minorHAnsi"/>
          <w:sz w:val="20"/>
          <w:szCs w:val="20"/>
        </w:rPr>
        <w:t xml:space="preserve">de quien otorga el poder y de quien recibe y copia simple legible de las mismas, debiéndolo presentar en cada uno de los eventos. La </w:t>
      </w:r>
      <w:r w:rsidR="00BD4207" w:rsidRPr="00C63CE0">
        <w:rPr>
          <w:rFonts w:asciiTheme="minorHAnsi" w:hAnsiTheme="minorHAnsi" w:cstheme="minorHAnsi"/>
          <w:sz w:val="20"/>
          <w:szCs w:val="20"/>
        </w:rPr>
        <w:t xml:space="preserve">carta poder </w:t>
      </w:r>
      <w:r w:rsidRPr="00C63CE0">
        <w:rPr>
          <w:rFonts w:asciiTheme="minorHAnsi" w:hAnsiTheme="minorHAnsi" w:cstheme="minorHAnsi"/>
          <w:sz w:val="20"/>
          <w:szCs w:val="20"/>
        </w:rPr>
        <w:t>simple deberá presentarse fuera de los sobres e identificarse en cada evento.</w:t>
      </w:r>
    </w:p>
    <w:p w14:paraId="50E12FEB" w14:textId="0F01CD80" w:rsidR="002325C0" w:rsidRPr="00C63CE0" w:rsidRDefault="002325C0" w:rsidP="00A876BD">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 xml:space="preserve">En términos del artículo 30 del </w:t>
      </w:r>
      <w:r w:rsidR="00BD4207" w:rsidRPr="00C63CE0">
        <w:rPr>
          <w:rFonts w:asciiTheme="minorHAnsi" w:hAnsiTheme="minorHAnsi" w:cstheme="minorHAnsi"/>
          <w:sz w:val="20"/>
          <w:szCs w:val="20"/>
        </w:rPr>
        <w:t>r</w:t>
      </w:r>
      <w:r w:rsidRPr="00C63CE0">
        <w:rPr>
          <w:rFonts w:asciiTheme="minorHAnsi" w:hAnsiTheme="minorHAnsi" w:cstheme="minorHAnsi"/>
          <w:sz w:val="20"/>
          <w:szCs w:val="20"/>
        </w:rPr>
        <w:t xml:space="preserve">eglamento, no será motivo de descalificación la falta de identificación o de acreditación de la representación de la persona que solamente entregue las propuestas, sin embargo, solo podrá participar durante el desarrollo del acto con el carácter de oyente, por lo que deberá abstenerse de intervenir en cualquier forma en los mismos. </w:t>
      </w:r>
    </w:p>
    <w:p w14:paraId="3242DB4C" w14:textId="77777777" w:rsidR="00A876BD" w:rsidRPr="00C63CE0" w:rsidRDefault="00A876BD" w:rsidP="00A876BD">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p>
    <w:p w14:paraId="7066B3B7" w14:textId="281002B4" w:rsidR="002325C0" w:rsidRPr="00C63CE0" w:rsidRDefault="002325C0" w:rsidP="00A876BD">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 xml:space="preserve">Durante la celebración de cada uno de los actos, solo se permitirá el acceso a un representante por cada uno de los participantes en la presente </w:t>
      </w:r>
      <w:r w:rsidR="00BD4207" w:rsidRPr="00C63CE0">
        <w:rPr>
          <w:rFonts w:asciiTheme="minorHAnsi" w:hAnsiTheme="minorHAnsi" w:cstheme="minorHAnsi"/>
          <w:sz w:val="20"/>
          <w:szCs w:val="20"/>
        </w:rPr>
        <w:t>invitación</w:t>
      </w:r>
      <w:r w:rsidRPr="00C63CE0">
        <w:rPr>
          <w:rFonts w:asciiTheme="minorHAnsi" w:hAnsiTheme="minorHAnsi" w:cstheme="minorHAnsi"/>
          <w:sz w:val="20"/>
          <w:szCs w:val="20"/>
        </w:rPr>
        <w:t>, quienes deberán firmar el registro de asistencia respectivo.</w:t>
      </w:r>
    </w:p>
    <w:p w14:paraId="048A8261" w14:textId="77777777" w:rsidR="00CF1231" w:rsidRPr="00C63CE0" w:rsidRDefault="00CF1231" w:rsidP="00CF1231">
      <w:pPr>
        <w:widowControl w:val="0"/>
        <w:autoSpaceDE w:val="0"/>
        <w:autoSpaceDN w:val="0"/>
        <w:jc w:val="both"/>
        <w:rPr>
          <w:rFonts w:asciiTheme="minorHAnsi" w:hAnsiTheme="minorHAnsi" w:cstheme="minorHAnsi"/>
          <w:color w:val="0C0C0C"/>
          <w:w w:val="105"/>
          <w:sz w:val="20"/>
          <w:szCs w:val="20"/>
        </w:rPr>
      </w:pPr>
    </w:p>
    <w:p w14:paraId="18E14FBD" w14:textId="41ADB1F5" w:rsidR="002325C0" w:rsidRPr="00C63CE0" w:rsidRDefault="002325C0" w:rsidP="00CF1231">
      <w:pPr>
        <w:widowControl w:val="0"/>
        <w:autoSpaceDE w:val="0"/>
        <w:autoSpaceDN w:val="0"/>
        <w:jc w:val="both"/>
        <w:rPr>
          <w:rFonts w:asciiTheme="minorHAnsi" w:hAnsiTheme="minorHAnsi" w:cstheme="minorHAnsi"/>
          <w:color w:val="0C0C0C"/>
          <w:spacing w:val="-2"/>
          <w:w w:val="105"/>
          <w:sz w:val="20"/>
          <w:szCs w:val="20"/>
        </w:rPr>
      </w:pPr>
      <w:r w:rsidRPr="00C63CE0">
        <w:rPr>
          <w:rFonts w:asciiTheme="minorHAnsi" w:hAnsiTheme="minorHAnsi" w:cstheme="minorHAnsi"/>
          <w:color w:val="0C0C0C"/>
          <w:w w:val="105"/>
          <w:sz w:val="20"/>
          <w:szCs w:val="20"/>
        </w:rPr>
        <w:t xml:space="preserve">La fecha de las propuestas y sus respectivos anexos, no deberá ser </w:t>
      </w:r>
      <w:r w:rsidRPr="00C63CE0">
        <w:rPr>
          <w:rFonts w:asciiTheme="minorHAnsi" w:hAnsiTheme="minorHAnsi" w:cstheme="minorHAnsi"/>
          <w:color w:val="0C0C0C"/>
          <w:spacing w:val="-2"/>
          <w:w w:val="105"/>
          <w:sz w:val="20"/>
          <w:szCs w:val="20"/>
        </w:rPr>
        <w:t>posterior al</w:t>
      </w:r>
      <w:r w:rsidRPr="00C63CE0">
        <w:rPr>
          <w:rFonts w:asciiTheme="minorHAnsi" w:hAnsiTheme="minorHAnsi" w:cstheme="minorHAnsi"/>
          <w:color w:val="0C0C0C"/>
          <w:spacing w:val="-3"/>
          <w:w w:val="105"/>
          <w:sz w:val="20"/>
          <w:szCs w:val="20"/>
        </w:rPr>
        <w:t xml:space="preserve"> </w:t>
      </w:r>
      <w:r w:rsidRPr="00C63CE0">
        <w:rPr>
          <w:rFonts w:asciiTheme="minorHAnsi" w:hAnsiTheme="minorHAnsi" w:cstheme="minorHAnsi"/>
          <w:color w:val="0C0C0C"/>
          <w:spacing w:val="-2"/>
          <w:w w:val="105"/>
          <w:sz w:val="20"/>
          <w:szCs w:val="20"/>
        </w:rPr>
        <w:t>día</w:t>
      </w:r>
      <w:r w:rsidRPr="00C63CE0">
        <w:rPr>
          <w:rFonts w:asciiTheme="minorHAnsi" w:hAnsiTheme="minorHAnsi" w:cstheme="minorHAnsi"/>
          <w:color w:val="0C0C0C"/>
          <w:spacing w:val="-14"/>
          <w:w w:val="105"/>
          <w:sz w:val="20"/>
          <w:szCs w:val="20"/>
        </w:rPr>
        <w:t xml:space="preserve"> </w:t>
      </w:r>
      <w:r w:rsidR="00BD4207" w:rsidRPr="00C63CE0">
        <w:rPr>
          <w:rFonts w:asciiTheme="minorHAnsi" w:hAnsiTheme="minorHAnsi" w:cstheme="minorHAnsi"/>
          <w:color w:val="0C0C0C"/>
          <w:spacing w:val="-2"/>
          <w:w w:val="105"/>
          <w:sz w:val="20"/>
          <w:szCs w:val="20"/>
        </w:rPr>
        <w:t xml:space="preserve">del acto de recepción y apertura de propuestas </w:t>
      </w:r>
      <w:r w:rsidRPr="00C63CE0">
        <w:rPr>
          <w:rFonts w:asciiTheme="minorHAnsi" w:hAnsiTheme="minorHAnsi" w:cstheme="minorHAnsi"/>
          <w:color w:val="0C0C0C"/>
          <w:spacing w:val="-2"/>
          <w:w w:val="105"/>
          <w:sz w:val="20"/>
          <w:szCs w:val="20"/>
        </w:rPr>
        <w:t>que</w:t>
      </w:r>
      <w:r w:rsidRPr="00C63CE0">
        <w:rPr>
          <w:rFonts w:asciiTheme="minorHAnsi" w:hAnsiTheme="minorHAnsi" w:cstheme="minorHAnsi"/>
          <w:color w:val="0C0C0C"/>
          <w:spacing w:val="-11"/>
          <w:w w:val="105"/>
          <w:sz w:val="20"/>
          <w:szCs w:val="20"/>
        </w:rPr>
        <w:t xml:space="preserve"> </w:t>
      </w:r>
      <w:r w:rsidRPr="00C63CE0">
        <w:rPr>
          <w:rFonts w:asciiTheme="minorHAnsi" w:hAnsiTheme="minorHAnsi" w:cstheme="minorHAnsi"/>
          <w:color w:val="0C0C0C"/>
          <w:spacing w:val="-2"/>
          <w:w w:val="105"/>
          <w:sz w:val="20"/>
          <w:szCs w:val="20"/>
        </w:rPr>
        <w:t>se</w:t>
      </w:r>
      <w:r w:rsidRPr="00C63CE0">
        <w:rPr>
          <w:rFonts w:asciiTheme="minorHAnsi" w:hAnsiTheme="minorHAnsi" w:cstheme="minorHAnsi"/>
          <w:color w:val="0C0C0C"/>
          <w:spacing w:val="-14"/>
          <w:w w:val="105"/>
          <w:sz w:val="20"/>
          <w:szCs w:val="20"/>
        </w:rPr>
        <w:t xml:space="preserve"> </w:t>
      </w:r>
      <w:r w:rsidRPr="00C63CE0">
        <w:rPr>
          <w:rFonts w:asciiTheme="minorHAnsi" w:hAnsiTheme="minorHAnsi" w:cstheme="minorHAnsi"/>
          <w:color w:val="0C0C0C"/>
          <w:spacing w:val="-2"/>
          <w:w w:val="105"/>
          <w:sz w:val="20"/>
          <w:szCs w:val="20"/>
        </w:rPr>
        <w:t>indica</w:t>
      </w:r>
      <w:r w:rsidRPr="00C63CE0">
        <w:rPr>
          <w:rFonts w:asciiTheme="minorHAnsi" w:hAnsiTheme="minorHAnsi" w:cstheme="minorHAnsi"/>
          <w:color w:val="0C0C0C"/>
          <w:spacing w:val="-4"/>
          <w:w w:val="105"/>
          <w:sz w:val="20"/>
          <w:szCs w:val="20"/>
        </w:rPr>
        <w:t xml:space="preserve"> </w:t>
      </w:r>
      <w:r w:rsidRPr="00C63CE0">
        <w:rPr>
          <w:rFonts w:asciiTheme="minorHAnsi" w:hAnsiTheme="minorHAnsi" w:cstheme="minorHAnsi"/>
          <w:color w:val="0C0C0C"/>
          <w:spacing w:val="-2"/>
          <w:w w:val="105"/>
          <w:sz w:val="20"/>
          <w:szCs w:val="20"/>
        </w:rPr>
        <w:t>en las</w:t>
      </w:r>
      <w:r w:rsidRPr="00C63CE0">
        <w:rPr>
          <w:rFonts w:asciiTheme="minorHAnsi" w:hAnsiTheme="minorHAnsi" w:cstheme="minorHAnsi"/>
          <w:color w:val="0C0C0C"/>
          <w:spacing w:val="-14"/>
          <w:w w:val="105"/>
          <w:sz w:val="20"/>
          <w:szCs w:val="20"/>
        </w:rPr>
        <w:t xml:space="preserve"> </w:t>
      </w:r>
      <w:r w:rsidRPr="00C63CE0">
        <w:rPr>
          <w:rFonts w:asciiTheme="minorHAnsi" w:hAnsiTheme="minorHAnsi" w:cstheme="minorHAnsi"/>
          <w:color w:val="0C0C0C"/>
          <w:spacing w:val="-2"/>
          <w:w w:val="105"/>
          <w:sz w:val="20"/>
          <w:szCs w:val="20"/>
        </w:rPr>
        <w:t>presentes bases.</w:t>
      </w:r>
    </w:p>
    <w:p w14:paraId="16BCB9F7" w14:textId="77777777" w:rsidR="002325C0" w:rsidRPr="00C63CE0" w:rsidRDefault="002325C0" w:rsidP="004A7A7A">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p>
    <w:p w14:paraId="6136E3F6" w14:textId="3305FFDE" w:rsidR="002325C0" w:rsidRPr="00C63CE0" w:rsidRDefault="002325C0" w:rsidP="004A7A7A">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 xml:space="preserve">El Instituto Estatal Electoral y de Participación Ciudadana de Oaxaca, devolverá a los Licitantes que lo soliciten por escrito libre, las </w:t>
      </w:r>
      <w:r w:rsidR="00BD4207" w:rsidRPr="00C63CE0">
        <w:rPr>
          <w:rFonts w:asciiTheme="minorHAnsi" w:hAnsiTheme="minorHAnsi" w:cstheme="minorHAnsi"/>
          <w:sz w:val="20"/>
          <w:szCs w:val="20"/>
        </w:rPr>
        <w:t>propuestas técnicas y económicas desechadas; solicitud que deberán presentar e</w:t>
      </w:r>
      <w:r w:rsidRPr="00C63CE0">
        <w:rPr>
          <w:rFonts w:asciiTheme="minorHAnsi" w:hAnsiTheme="minorHAnsi" w:cstheme="minorHAnsi"/>
          <w:sz w:val="20"/>
          <w:szCs w:val="20"/>
        </w:rPr>
        <w:t>n un plazo de diez días hábiles contados a partir de la notificación del fallo, una vez transcurrido este periodo el Instituto podrá desecharlas.</w:t>
      </w:r>
    </w:p>
    <w:p w14:paraId="07E33F8B" w14:textId="3E684BB5" w:rsidR="002325C0" w:rsidRPr="00C63CE0" w:rsidRDefault="002325C0" w:rsidP="002325C0">
      <w:pPr>
        <w:tabs>
          <w:tab w:val="right" w:leader="hyphen" w:pos="9120"/>
        </w:tabs>
        <w:overflowPunct w:val="0"/>
        <w:autoSpaceDE w:val="0"/>
        <w:autoSpaceDN w:val="0"/>
        <w:adjustRightInd w:val="0"/>
        <w:jc w:val="both"/>
        <w:textAlignment w:val="baseline"/>
        <w:rPr>
          <w:rFonts w:asciiTheme="minorHAnsi" w:hAnsiTheme="minorHAnsi" w:cstheme="minorHAnsi"/>
          <w:sz w:val="20"/>
          <w:szCs w:val="20"/>
          <w:lang w:val="es-MX"/>
        </w:rPr>
      </w:pPr>
    </w:p>
    <w:p w14:paraId="77C989C2" w14:textId="23054379" w:rsidR="00613BEB" w:rsidRPr="00C63CE0" w:rsidRDefault="00A8110B" w:rsidP="00A82307">
      <w:pPr>
        <w:spacing w:before="1"/>
        <w:jc w:val="both"/>
        <w:rPr>
          <w:rFonts w:asciiTheme="minorHAnsi" w:hAnsiTheme="minorHAnsi" w:cstheme="minorHAnsi"/>
          <w:b/>
          <w:bCs/>
          <w:color w:val="0A0A0A"/>
          <w:sz w:val="20"/>
          <w:szCs w:val="20"/>
        </w:rPr>
      </w:pPr>
      <w:r w:rsidRPr="00C63CE0">
        <w:rPr>
          <w:rFonts w:asciiTheme="minorHAnsi" w:hAnsiTheme="minorHAnsi" w:cstheme="minorHAnsi"/>
          <w:b/>
          <w:bCs/>
          <w:color w:val="0A0A0A"/>
          <w:sz w:val="20"/>
          <w:szCs w:val="20"/>
        </w:rPr>
        <w:t xml:space="preserve">22. </w:t>
      </w:r>
      <w:r w:rsidR="00613BEB" w:rsidRPr="00C63CE0">
        <w:rPr>
          <w:rFonts w:asciiTheme="minorHAnsi" w:hAnsiTheme="minorHAnsi" w:cstheme="minorHAnsi"/>
          <w:b/>
          <w:bCs/>
          <w:color w:val="0A0A0A"/>
          <w:sz w:val="20"/>
          <w:szCs w:val="20"/>
        </w:rPr>
        <w:t>F</w:t>
      </w:r>
      <w:r w:rsidR="009214A2" w:rsidRPr="00C63CE0">
        <w:rPr>
          <w:rFonts w:asciiTheme="minorHAnsi" w:hAnsiTheme="minorHAnsi" w:cstheme="minorHAnsi"/>
          <w:b/>
          <w:bCs/>
          <w:color w:val="0A0A0A"/>
          <w:sz w:val="20"/>
          <w:szCs w:val="20"/>
        </w:rPr>
        <w:t xml:space="preserve">echa, hora y lugar de los eventos de la </w:t>
      </w:r>
      <w:r w:rsidR="00BD4207" w:rsidRPr="00C63CE0">
        <w:rPr>
          <w:rFonts w:asciiTheme="minorHAnsi" w:hAnsiTheme="minorHAnsi" w:cstheme="minorHAnsi"/>
          <w:b/>
          <w:bCs/>
          <w:color w:val="0A0A0A"/>
          <w:sz w:val="20"/>
          <w:szCs w:val="20"/>
        </w:rPr>
        <w:t>invitación</w:t>
      </w:r>
    </w:p>
    <w:p w14:paraId="51940659" w14:textId="77777777" w:rsidR="00613BEB" w:rsidRPr="00C63CE0" w:rsidRDefault="00613BEB" w:rsidP="00A82307">
      <w:pPr>
        <w:spacing w:before="1"/>
        <w:jc w:val="both"/>
        <w:rPr>
          <w:rFonts w:asciiTheme="minorHAnsi" w:hAnsiTheme="minorHAnsi" w:cstheme="minorHAnsi"/>
          <w:color w:val="0A0A0A"/>
          <w:sz w:val="20"/>
          <w:szCs w:val="20"/>
        </w:rPr>
      </w:pPr>
    </w:p>
    <w:p w14:paraId="457A0BD4" w14:textId="0EDA0647" w:rsidR="003C6BBD" w:rsidRPr="00C63CE0" w:rsidRDefault="003C6BBD" w:rsidP="003C6BBD">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bookmarkStart w:id="11" w:name="_Hlk153036810"/>
      <w:r w:rsidRPr="00C63CE0">
        <w:rPr>
          <w:rFonts w:asciiTheme="minorHAnsi" w:hAnsiTheme="minorHAnsi" w:cstheme="minorHAnsi"/>
          <w:sz w:val="20"/>
          <w:szCs w:val="20"/>
        </w:rPr>
        <w:lastRenderedPageBreak/>
        <w:t xml:space="preserve">La </w:t>
      </w:r>
      <w:bookmarkStart w:id="12" w:name="_Hlk153036795"/>
      <w:r w:rsidRPr="00C63CE0">
        <w:rPr>
          <w:rFonts w:asciiTheme="minorHAnsi" w:hAnsiTheme="minorHAnsi" w:cstheme="minorHAnsi"/>
          <w:sz w:val="20"/>
          <w:szCs w:val="20"/>
        </w:rPr>
        <w:t xml:space="preserve">celebración de los distintos actos del proceso de </w:t>
      </w:r>
      <w:r w:rsidR="00BD4207" w:rsidRPr="00C63CE0">
        <w:rPr>
          <w:rFonts w:asciiTheme="minorHAnsi" w:hAnsiTheme="minorHAnsi" w:cstheme="minorHAnsi"/>
          <w:sz w:val="20"/>
          <w:szCs w:val="20"/>
        </w:rPr>
        <w:t>Invitación</w:t>
      </w:r>
      <w:r w:rsidRPr="00C63CE0">
        <w:rPr>
          <w:rFonts w:asciiTheme="minorHAnsi" w:hAnsiTheme="minorHAnsi" w:cstheme="minorHAnsi"/>
          <w:sz w:val="20"/>
          <w:szCs w:val="20"/>
        </w:rPr>
        <w:t xml:space="preserve">, se realizarán en el domicilio que ocupa el Instituto Estatal Electoral y de Participación Ciudadana de Oaxaca, sito en Heroica Escuela Naval Militar 1212, </w:t>
      </w:r>
      <w:r w:rsidR="00BD4207" w:rsidRPr="00C63CE0">
        <w:rPr>
          <w:rFonts w:asciiTheme="minorHAnsi" w:hAnsiTheme="minorHAnsi" w:cstheme="minorHAnsi"/>
          <w:sz w:val="20"/>
          <w:szCs w:val="20"/>
        </w:rPr>
        <w:t>c</w:t>
      </w:r>
      <w:r w:rsidRPr="00C63CE0">
        <w:rPr>
          <w:rFonts w:asciiTheme="minorHAnsi" w:hAnsiTheme="minorHAnsi" w:cstheme="minorHAnsi"/>
          <w:sz w:val="20"/>
          <w:szCs w:val="20"/>
        </w:rPr>
        <w:t>olonia Reforma, Oaxaca, C.P. 68050, de acuerdo a la programación siguiente:</w:t>
      </w:r>
    </w:p>
    <w:bookmarkEnd w:id="11"/>
    <w:bookmarkEnd w:id="12"/>
    <w:p w14:paraId="76248ABF" w14:textId="77777777" w:rsidR="003C6BBD" w:rsidRPr="00C63CE0" w:rsidRDefault="003C6BBD" w:rsidP="003C6BBD">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p>
    <w:tbl>
      <w:tblPr>
        <w:tblW w:w="8788" w:type="dxa"/>
        <w:tblCellMar>
          <w:top w:w="55" w:type="dxa"/>
          <w:left w:w="55" w:type="dxa"/>
          <w:bottom w:w="55" w:type="dxa"/>
          <w:right w:w="55" w:type="dxa"/>
        </w:tblCellMar>
        <w:tblLook w:val="0000" w:firstRow="0" w:lastRow="0" w:firstColumn="0" w:lastColumn="0" w:noHBand="0" w:noVBand="0"/>
      </w:tblPr>
      <w:tblGrid>
        <w:gridCol w:w="2693"/>
        <w:gridCol w:w="3260"/>
        <w:gridCol w:w="2835"/>
      </w:tblGrid>
      <w:tr w:rsidR="003C6BBD" w:rsidRPr="00C63CE0" w14:paraId="5ABF01B3" w14:textId="77777777" w:rsidTr="0052340E">
        <w:trPr>
          <w:trHeight w:val="572"/>
        </w:trPr>
        <w:tc>
          <w:tcPr>
            <w:tcW w:w="2693" w:type="dxa"/>
            <w:tcBorders>
              <w:top w:val="single" w:sz="2" w:space="0" w:color="000000"/>
              <w:left w:val="single" w:sz="2" w:space="0" w:color="000000"/>
              <w:bottom w:val="single" w:sz="2" w:space="0" w:color="000000"/>
              <w:right w:val="single" w:sz="2" w:space="0" w:color="000000"/>
            </w:tcBorders>
            <w:shd w:val="pct15" w:color="auto" w:fill="auto"/>
            <w:vAlign w:val="center"/>
          </w:tcPr>
          <w:p w14:paraId="72EBAD35" w14:textId="77777777" w:rsidR="003C6BBD" w:rsidRPr="00C63CE0" w:rsidRDefault="003C6BBD" w:rsidP="0012737F">
            <w:pPr>
              <w:snapToGrid w:val="0"/>
              <w:jc w:val="center"/>
              <w:rPr>
                <w:rFonts w:asciiTheme="minorHAnsi" w:hAnsiTheme="minorHAnsi" w:cstheme="minorHAnsi"/>
                <w:sz w:val="20"/>
                <w:szCs w:val="20"/>
              </w:rPr>
            </w:pPr>
            <w:r w:rsidRPr="00C63CE0">
              <w:rPr>
                <w:rFonts w:asciiTheme="minorHAnsi" w:hAnsiTheme="minorHAnsi" w:cstheme="minorHAnsi"/>
                <w:sz w:val="20"/>
                <w:szCs w:val="20"/>
              </w:rPr>
              <w:t>Junta de aclaraciones</w:t>
            </w:r>
          </w:p>
        </w:tc>
        <w:tc>
          <w:tcPr>
            <w:tcW w:w="3260" w:type="dxa"/>
            <w:tcBorders>
              <w:top w:val="single" w:sz="2" w:space="0" w:color="000000"/>
              <w:left w:val="single" w:sz="2" w:space="0" w:color="000000"/>
              <w:bottom w:val="single" w:sz="2" w:space="0" w:color="000000"/>
              <w:right w:val="single" w:sz="2" w:space="0" w:color="000000"/>
            </w:tcBorders>
            <w:shd w:val="pct15" w:color="auto" w:fill="auto"/>
            <w:vAlign w:val="center"/>
          </w:tcPr>
          <w:p w14:paraId="5660B2C7" w14:textId="77777777" w:rsidR="003C6BBD" w:rsidRPr="00C63CE0" w:rsidRDefault="003C6BBD" w:rsidP="0012737F">
            <w:pPr>
              <w:snapToGrid w:val="0"/>
              <w:jc w:val="center"/>
              <w:rPr>
                <w:rFonts w:asciiTheme="minorHAnsi" w:hAnsiTheme="minorHAnsi" w:cstheme="minorHAnsi"/>
                <w:sz w:val="20"/>
                <w:szCs w:val="20"/>
              </w:rPr>
            </w:pPr>
            <w:r w:rsidRPr="00C63CE0">
              <w:rPr>
                <w:rFonts w:asciiTheme="minorHAnsi" w:hAnsiTheme="minorHAnsi" w:cstheme="minorHAnsi"/>
                <w:sz w:val="20"/>
                <w:szCs w:val="20"/>
              </w:rPr>
              <w:t>Presentación y apertura de propuestas técnicas y económicas</w:t>
            </w:r>
          </w:p>
        </w:tc>
        <w:tc>
          <w:tcPr>
            <w:tcW w:w="2835" w:type="dxa"/>
            <w:tcBorders>
              <w:top w:val="single" w:sz="2" w:space="0" w:color="000000"/>
              <w:left w:val="single" w:sz="2" w:space="0" w:color="000000"/>
              <w:bottom w:val="single" w:sz="2" w:space="0" w:color="000000"/>
              <w:right w:val="single" w:sz="2" w:space="0" w:color="000000"/>
            </w:tcBorders>
            <w:shd w:val="pct15" w:color="auto" w:fill="auto"/>
            <w:vAlign w:val="center"/>
          </w:tcPr>
          <w:p w14:paraId="56B7651E" w14:textId="77777777" w:rsidR="003C6BBD" w:rsidRPr="00C63CE0" w:rsidRDefault="003C6BBD" w:rsidP="0012737F">
            <w:pPr>
              <w:snapToGrid w:val="0"/>
              <w:jc w:val="center"/>
              <w:rPr>
                <w:rFonts w:asciiTheme="minorHAnsi" w:hAnsiTheme="minorHAnsi" w:cstheme="minorHAnsi"/>
                <w:sz w:val="20"/>
                <w:szCs w:val="20"/>
              </w:rPr>
            </w:pPr>
            <w:r w:rsidRPr="00C63CE0">
              <w:rPr>
                <w:rFonts w:asciiTheme="minorHAnsi" w:hAnsiTheme="minorHAnsi" w:cstheme="minorHAnsi"/>
                <w:sz w:val="20"/>
                <w:szCs w:val="20"/>
              </w:rPr>
              <w:t>Emisión y notificación</w:t>
            </w:r>
          </w:p>
          <w:p w14:paraId="54AF0E28" w14:textId="77777777" w:rsidR="003C6BBD" w:rsidRPr="00C63CE0" w:rsidRDefault="003C6BBD" w:rsidP="0012737F">
            <w:pPr>
              <w:snapToGrid w:val="0"/>
              <w:jc w:val="center"/>
              <w:rPr>
                <w:rFonts w:asciiTheme="minorHAnsi" w:hAnsiTheme="minorHAnsi" w:cstheme="minorHAnsi"/>
                <w:sz w:val="20"/>
                <w:szCs w:val="20"/>
              </w:rPr>
            </w:pPr>
            <w:r w:rsidRPr="00C63CE0">
              <w:rPr>
                <w:rFonts w:asciiTheme="minorHAnsi" w:hAnsiTheme="minorHAnsi" w:cstheme="minorHAnsi"/>
                <w:sz w:val="20"/>
                <w:szCs w:val="20"/>
              </w:rPr>
              <w:t xml:space="preserve"> del fallo</w:t>
            </w:r>
          </w:p>
        </w:tc>
      </w:tr>
      <w:tr w:rsidR="00D35DE2" w:rsidRPr="00C63CE0" w14:paraId="19991055" w14:textId="77777777" w:rsidTr="0052340E">
        <w:trPr>
          <w:trHeight w:val="423"/>
        </w:trPr>
        <w:tc>
          <w:tcPr>
            <w:tcW w:w="2693" w:type="dxa"/>
            <w:tcBorders>
              <w:top w:val="single" w:sz="2" w:space="0" w:color="000000"/>
              <w:left w:val="single" w:sz="1" w:space="0" w:color="000000"/>
              <w:bottom w:val="single" w:sz="1" w:space="0" w:color="000000"/>
            </w:tcBorders>
            <w:shd w:val="clear" w:color="auto" w:fill="auto"/>
          </w:tcPr>
          <w:p w14:paraId="4E6526AB" w14:textId="3149233D" w:rsidR="00D35DE2" w:rsidRPr="00C63CE0" w:rsidRDefault="00C63CE0" w:rsidP="00D35DE2">
            <w:pPr>
              <w:jc w:val="center"/>
              <w:rPr>
                <w:rFonts w:asciiTheme="minorHAnsi" w:hAnsiTheme="minorHAnsi" w:cstheme="minorHAnsi"/>
                <w:b/>
                <w:sz w:val="20"/>
                <w:szCs w:val="20"/>
              </w:rPr>
            </w:pPr>
            <w:r w:rsidRPr="00C63CE0">
              <w:rPr>
                <w:rFonts w:asciiTheme="minorHAnsi" w:hAnsiTheme="minorHAnsi" w:cstheme="minorHAnsi"/>
                <w:b/>
                <w:sz w:val="20"/>
                <w:szCs w:val="20"/>
              </w:rPr>
              <w:t>9</w:t>
            </w:r>
            <w:r w:rsidR="00D35DE2" w:rsidRPr="00C63CE0">
              <w:rPr>
                <w:rFonts w:asciiTheme="minorHAnsi" w:hAnsiTheme="minorHAnsi" w:cstheme="minorHAnsi"/>
                <w:b/>
                <w:sz w:val="20"/>
                <w:szCs w:val="20"/>
              </w:rPr>
              <w:t>/</w:t>
            </w:r>
            <w:r w:rsidRPr="00C63CE0">
              <w:rPr>
                <w:rFonts w:asciiTheme="minorHAnsi" w:hAnsiTheme="minorHAnsi" w:cstheme="minorHAnsi"/>
                <w:b/>
                <w:sz w:val="20"/>
                <w:szCs w:val="20"/>
              </w:rPr>
              <w:t>01</w:t>
            </w:r>
            <w:r w:rsidR="00D35DE2" w:rsidRPr="00C63CE0">
              <w:rPr>
                <w:rFonts w:asciiTheme="minorHAnsi" w:hAnsiTheme="minorHAnsi" w:cstheme="minorHAnsi"/>
                <w:b/>
                <w:sz w:val="20"/>
                <w:szCs w:val="20"/>
              </w:rPr>
              <w:t>/202</w:t>
            </w:r>
            <w:r w:rsidRPr="00C63CE0">
              <w:rPr>
                <w:rFonts w:asciiTheme="minorHAnsi" w:hAnsiTheme="minorHAnsi" w:cstheme="minorHAnsi"/>
                <w:b/>
                <w:sz w:val="20"/>
                <w:szCs w:val="20"/>
              </w:rPr>
              <w:t>4</w:t>
            </w:r>
          </w:p>
          <w:p w14:paraId="2103F582" w14:textId="7FEB41BE" w:rsidR="001B5E50" w:rsidRPr="00C63CE0" w:rsidRDefault="001B5E50" w:rsidP="001B5E50">
            <w:pPr>
              <w:jc w:val="center"/>
              <w:rPr>
                <w:rFonts w:asciiTheme="minorHAnsi" w:hAnsiTheme="minorHAnsi" w:cstheme="minorHAnsi"/>
                <w:b/>
                <w:sz w:val="20"/>
                <w:szCs w:val="20"/>
              </w:rPr>
            </w:pPr>
            <w:r w:rsidRPr="00C63CE0">
              <w:rPr>
                <w:rFonts w:asciiTheme="minorHAnsi" w:hAnsiTheme="minorHAnsi" w:cstheme="minorHAnsi"/>
                <w:b/>
                <w:sz w:val="20"/>
                <w:szCs w:val="20"/>
              </w:rPr>
              <w:t>1</w:t>
            </w:r>
            <w:r w:rsidR="00C63CE0" w:rsidRPr="00C63CE0">
              <w:rPr>
                <w:rFonts w:asciiTheme="minorHAnsi" w:hAnsiTheme="minorHAnsi" w:cstheme="minorHAnsi"/>
                <w:b/>
                <w:sz w:val="20"/>
                <w:szCs w:val="20"/>
              </w:rPr>
              <w:t>4</w:t>
            </w:r>
            <w:r w:rsidRPr="00C63CE0">
              <w:rPr>
                <w:rFonts w:asciiTheme="minorHAnsi" w:hAnsiTheme="minorHAnsi" w:cstheme="minorHAnsi"/>
                <w:b/>
                <w:sz w:val="20"/>
                <w:szCs w:val="20"/>
              </w:rPr>
              <w:t xml:space="preserve">:00 </w:t>
            </w:r>
            <w:proofErr w:type="spellStart"/>
            <w:r w:rsidRPr="00C63CE0">
              <w:rPr>
                <w:rFonts w:asciiTheme="minorHAnsi" w:hAnsiTheme="minorHAnsi" w:cstheme="minorHAnsi"/>
                <w:b/>
                <w:sz w:val="20"/>
                <w:szCs w:val="20"/>
              </w:rPr>
              <w:t>hrs</w:t>
            </w:r>
            <w:proofErr w:type="spellEnd"/>
            <w:r w:rsidRPr="00C63CE0">
              <w:rPr>
                <w:rFonts w:asciiTheme="minorHAnsi" w:hAnsiTheme="minorHAnsi" w:cstheme="minorHAnsi"/>
                <w:b/>
                <w:sz w:val="20"/>
                <w:szCs w:val="20"/>
              </w:rPr>
              <w:t>.</w:t>
            </w:r>
          </w:p>
          <w:p w14:paraId="6CB122D1" w14:textId="28F38361" w:rsidR="001B5E50" w:rsidRPr="00C63CE0" w:rsidRDefault="001B5E50" w:rsidP="00D35DE2">
            <w:pPr>
              <w:jc w:val="center"/>
              <w:rPr>
                <w:rFonts w:asciiTheme="minorHAnsi" w:hAnsiTheme="minorHAnsi" w:cstheme="minorHAnsi"/>
                <w:sz w:val="20"/>
                <w:szCs w:val="20"/>
                <w:shd w:val="clear" w:color="auto" w:fill="FF0000"/>
              </w:rPr>
            </w:pPr>
          </w:p>
        </w:tc>
        <w:tc>
          <w:tcPr>
            <w:tcW w:w="3260" w:type="dxa"/>
            <w:tcBorders>
              <w:top w:val="single" w:sz="2" w:space="0" w:color="000000"/>
              <w:left w:val="single" w:sz="1" w:space="0" w:color="000000"/>
              <w:bottom w:val="single" w:sz="1" w:space="0" w:color="000000"/>
              <w:right w:val="single" w:sz="1" w:space="0" w:color="000000"/>
            </w:tcBorders>
            <w:shd w:val="clear" w:color="auto" w:fill="auto"/>
          </w:tcPr>
          <w:p w14:paraId="0A34B955" w14:textId="0B4A4DF9" w:rsidR="00C63CE0" w:rsidRPr="00C63CE0" w:rsidRDefault="00C63CE0" w:rsidP="00C63CE0">
            <w:pPr>
              <w:jc w:val="center"/>
              <w:rPr>
                <w:rFonts w:asciiTheme="minorHAnsi" w:hAnsiTheme="minorHAnsi" w:cstheme="minorHAnsi"/>
                <w:b/>
                <w:sz w:val="20"/>
                <w:szCs w:val="20"/>
              </w:rPr>
            </w:pPr>
            <w:r w:rsidRPr="00C63CE0">
              <w:rPr>
                <w:rFonts w:asciiTheme="minorHAnsi" w:hAnsiTheme="minorHAnsi" w:cstheme="minorHAnsi"/>
                <w:b/>
                <w:sz w:val="20"/>
                <w:szCs w:val="20"/>
              </w:rPr>
              <w:t>10/01/2024</w:t>
            </w:r>
          </w:p>
          <w:p w14:paraId="7E512BF8" w14:textId="0344827A" w:rsidR="001B5E50" w:rsidRPr="00C63CE0" w:rsidRDefault="001B5E50" w:rsidP="001B5E50">
            <w:pPr>
              <w:jc w:val="center"/>
              <w:rPr>
                <w:rFonts w:asciiTheme="minorHAnsi" w:hAnsiTheme="minorHAnsi" w:cstheme="minorHAnsi"/>
                <w:b/>
                <w:sz w:val="20"/>
                <w:szCs w:val="20"/>
              </w:rPr>
            </w:pPr>
            <w:r w:rsidRPr="00C63CE0">
              <w:rPr>
                <w:rFonts w:asciiTheme="minorHAnsi" w:hAnsiTheme="minorHAnsi" w:cstheme="minorHAnsi"/>
                <w:b/>
                <w:sz w:val="20"/>
                <w:szCs w:val="20"/>
              </w:rPr>
              <w:t>1</w:t>
            </w:r>
            <w:r w:rsidR="00F44863">
              <w:rPr>
                <w:rFonts w:asciiTheme="minorHAnsi" w:hAnsiTheme="minorHAnsi" w:cstheme="minorHAnsi"/>
                <w:b/>
                <w:sz w:val="20"/>
                <w:szCs w:val="20"/>
              </w:rPr>
              <w:t>7</w:t>
            </w:r>
            <w:r w:rsidRPr="00C63CE0">
              <w:rPr>
                <w:rFonts w:asciiTheme="minorHAnsi" w:hAnsiTheme="minorHAnsi" w:cstheme="minorHAnsi"/>
                <w:b/>
                <w:sz w:val="20"/>
                <w:szCs w:val="20"/>
              </w:rPr>
              <w:t xml:space="preserve">:00 </w:t>
            </w:r>
            <w:proofErr w:type="spellStart"/>
            <w:r w:rsidRPr="00C63CE0">
              <w:rPr>
                <w:rFonts w:asciiTheme="minorHAnsi" w:hAnsiTheme="minorHAnsi" w:cstheme="minorHAnsi"/>
                <w:b/>
                <w:sz w:val="20"/>
                <w:szCs w:val="20"/>
              </w:rPr>
              <w:t>hrs</w:t>
            </w:r>
            <w:proofErr w:type="spellEnd"/>
            <w:r w:rsidRPr="00C63CE0">
              <w:rPr>
                <w:rFonts w:asciiTheme="minorHAnsi" w:hAnsiTheme="minorHAnsi" w:cstheme="minorHAnsi"/>
                <w:b/>
                <w:sz w:val="20"/>
                <w:szCs w:val="20"/>
              </w:rPr>
              <w:t>.</w:t>
            </w:r>
          </w:p>
          <w:p w14:paraId="62919041" w14:textId="232A7B82" w:rsidR="001B5E50" w:rsidRPr="00C63CE0" w:rsidRDefault="001B5E50" w:rsidP="00D35DE2">
            <w:pPr>
              <w:snapToGrid w:val="0"/>
              <w:jc w:val="center"/>
              <w:rPr>
                <w:rFonts w:asciiTheme="minorHAnsi" w:hAnsiTheme="minorHAnsi" w:cstheme="minorHAnsi"/>
                <w:sz w:val="20"/>
                <w:szCs w:val="20"/>
                <w:shd w:val="clear" w:color="auto" w:fill="FF0000"/>
              </w:rPr>
            </w:pPr>
          </w:p>
        </w:tc>
        <w:tc>
          <w:tcPr>
            <w:tcW w:w="2835" w:type="dxa"/>
            <w:tcBorders>
              <w:top w:val="single" w:sz="2" w:space="0" w:color="000000"/>
              <w:left w:val="single" w:sz="1" w:space="0" w:color="000000"/>
              <w:bottom w:val="single" w:sz="1" w:space="0" w:color="000000"/>
              <w:right w:val="single" w:sz="1" w:space="0" w:color="000000"/>
            </w:tcBorders>
            <w:shd w:val="clear" w:color="auto" w:fill="auto"/>
          </w:tcPr>
          <w:p w14:paraId="3C9DF54A" w14:textId="4F72EF96" w:rsidR="00C63CE0" w:rsidRPr="00C63CE0" w:rsidRDefault="00C63CE0" w:rsidP="00C63CE0">
            <w:pPr>
              <w:jc w:val="center"/>
              <w:rPr>
                <w:rFonts w:asciiTheme="minorHAnsi" w:hAnsiTheme="minorHAnsi" w:cstheme="minorHAnsi"/>
                <w:b/>
                <w:sz w:val="20"/>
                <w:szCs w:val="20"/>
              </w:rPr>
            </w:pPr>
            <w:r w:rsidRPr="00C63CE0">
              <w:rPr>
                <w:rFonts w:asciiTheme="minorHAnsi" w:hAnsiTheme="minorHAnsi" w:cstheme="minorHAnsi"/>
                <w:b/>
                <w:sz w:val="20"/>
                <w:szCs w:val="20"/>
              </w:rPr>
              <w:t>11/01/2024</w:t>
            </w:r>
          </w:p>
          <w:p w14:paraId="2A5466E9" w14:textId="28A5C44A" w:rsidR="001B5E50" w:rsidRPr="00C63CE0" w:rsidRDefault="001B5E50" w:rsidP="001B5E50">
            <w:pPr>
              <w:jc w:val="center"/>
              <w:rPr>
                <w:rFonts w:asciiTheme="minorHAnsi" w:hAnsiTheme="minorHAnsi" w:cstheme="minorHAnsi"/>
                <w:b/>
                <w:sz w:val="20"/>
                <w:szCs w:val="20"/>
              </w:rPr>
            </w:pPr>
            <w:r w:rsidRPr="00C63CE0">
              <w:rPr>
                <w:rFonts w:asciiTheme="minorHAnsi" w:hAnsiTheme="minorHAnsi" w:cstheme="minorHAnsi"/>
                <w:b/>
                <w:sz w:val="20"/>
                <w:szCs w:val="20"/>
              </w:rPr>
              <w:t>1</w:t>
            </w:r>
            <w:r w:rsidR="00C63CE0" w:rsidRPr="00C63CE0">
              <w:rPr>
                <w:rFonts w:asciiTheme="minorHAnsi" w:hAnsiTheme="minorHAnsi" w:cstheme="minorHAnsi"/>
                <w:b/>
                <w:sz w:val="20"/>
                <w:szCs w:val="20"/>
              </w:rPr>
              <w:t>7</w:t>
            </w:r>
            <w:r w:rsidRPr="00C63CE0">
              <w:rPr>
                <w:rFonts w:asciiTheme="minorHAnsi" w:hAnsiTheme="minorHAnsi" w:cstheme="minorHAnsi"/>
                <w:b/>
                <w:sz w:val="20"/>
                <w:szCs w:val="20"/>
              </w:rPr>
              <w:t xml:space="preserve">:00 </w:t>
            </w:r>
            <w:proofErr w:type="spellStart"/>
            <w:r w:rsidRPr="00C63CE0">
              <w:rPr>
                <w:rFonts w:asciiTheme="minorHAnsi" w:hAnsiTheme="minorHAnsi" w:cstheme="minorHAnsi"/>
                <w:b/>
                <w:sz w:val="20"/>
                <w:szCs w:val="20"/>
              </w:rPr>
              <w:t>hrs</w:t>
            </w:r>
            <w:proofErr w:type="spellEnd"/>
            <w:r w:rsidRPr="00C63CE0">
              <w:rPr>
                <w:rFonts w:asciiTheme="minorHAnsi" w:hAnsiTheme="minorHAnsi" w:cstheme="minorHAnsi"/>
                <w:b/>
                <w:sz w:val="20"/>
                <w:szCs w:val="20"/>
              </w:rPr>
              <w:t>.</w:t>
            </w:r>
          </w:p>
          <w:p w14:paraId="0557EFD9" w14:textId="0B10BD50" w:rsidR="001B5E50" w:rsidRPr="00C63CE0" w:rsidRDefault="001B5E50" w:rsidP="00D35DE2">
            <w:pPr>
              <w:snapToGrid w:val="0"/>
              <w:jc w:val="center"/>
              <w:rPr>
                <w:rFonts w:asciiTheme="minorHAnsi" w:hAnsiTheme="minorHAnsi" w:cstheme="minorHAnsi"/>
                <w:sz w:val="20"/>
                <w:szCs w:val="20"/>
                <w:shd w:val="clear" w:color="auto" w:fill="FF0000"/>
              </w:rPr>
            </w:pPr>
          </w:p>
        </w:tc>
      </w:tr>
    </w:tbl>
    <w:p w14:paraId="43B67793" w14:textId="77777777" w:rsidR="003C6BBD" w:rsidRPr="00C63CE0" w:rsidRDefault="003C6BBD" w:rsidP="003C6BBD">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p>
    <w:p w14:paraId="4A1629BA" w14:textId="51425F23" w:rsidR="003C6BBD" w:rsidRPr="00C63CE0" w:rsidRDefault="003C6BBD" w:rsidP="003C6BBD">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 xml:space="preserve">En observancia a lo previsto en los artículos 35 párrafo primero de la </w:t>
      </w:r>
      <w:r w:rsidR="00DE4193" w:rsidRPr="00C63CE0">
        <w:rPr>
          <w:rFonts w:asciiTheme="minorHAnsi" w:hAnsiTheme="minorHAnsi" w:cstheme="minorHAnsi"/>
          <w:sz w:val="20"/>
          <w:szCs w:val="20"/>
        </w:rPr>
        <w:t>Ley de Adquisiciones, Enajenaciones, Arrendamientos, Prestación de Servicios y Administración de Bienes Muebles e Inmuebles del Estado de Oaxaca</w:t>
      </w:r>
      <w:r w:rsidRPr="00C63CE0">
        <w:rPr>
          <w:rFonts w:asciiTheme="minorHAnsi" w:hAnsiTheme="minorHAnsi" w:cstheme="minorHAnsi"/>
          <w:sz w:val="20"/>
          <w:szCs w:val="20"/>
        </w:rPr>
        <w:t xml:space="preserve"> y 35 fracción VII d</w:t>
      </w:r>
      <w:r w:rsidR="00DE4193">
        <w:rPr>
          <w:rFonts w:asciiTheme="minorHAnsi" w:hAnsiTheme="minorHAnsi" w:cstheme="minorHAnsi"/>
          <w:sz w:val="20"/>
          <w:szCs w:val="20"/>
        </w:rPr>
        <w:t>e su</w:t>
      </w:r>
      <w:r w:rsidRPr="00C63CE0">
        <w:rPr>
          <w:rFonts w:asciiTheme="minorHAnsi" w:hAnsiTheme="minorHAnsi" w:cstheme="minorHAnsi"/>
          <w:sz w:val="20"/>
          <w:szCs w:val="20"/>
        </w:rPr>
        <w:t xml:space="preserve"> </w:t>
      </w:r>
      <w:r w:rsidR="00BD4207" w:rsidRPr="00C63CE0">
        <w:rPr>
          <w:rFonts w:asciiTheme="minorHAnsi" w:hAnsiTheme="minorHAnsi" w:cstheme="minorHAnsi"/>
          <w:sz w:val="20"/>
          <w:szCs w:val="20"/>
        </w:rPr>
        <w:t xml:space="preserve">reglamento, para el caso de los actos de la junta de aclaraciones </w:t>
      </w:r>
      <w:r w:rsidRPr="00C63CE0">
        <w:rPr>
          <w:rFonts w:asciiTheme="minorHAnsi" w:hAnsiTheme="minorHAnsi" w:cstheme="minorHAnsi"/>
          <w:sz w:val="20"/>
          <w:szCs w:val="20"/>
        </w:rPr>
        <w:t xml:space="preserve">y notificación del fallo, la asistencia de los licitantes será optativa; por lo que, el acta que se levante con motivo de la celebración de dichos actos, se publicará en la página de internet oficial del Instituto Estatal Electoral y de Participación Ciudadana de Oaxaca. </w:t>
      </w:r>
    </w:p>
    <w:p w14:paraId="4F4BB0EA" w14:textId="77777777" w:rsidR="003C6BBD" w:rsidRPr="00C63CE0" w:rsidRDefault="003C6BBD" w:rsidP="003C6BBD">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p>
    <w:p w14:paraId="334EB7AE" w14:textId="4F78BD44" w:rsidR="00EA3AF8" w:rsidRPr="00C63CE0" w:rsidRDefault="003C6BBD" w:rsidP="00E05593">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 xml:space="preserve">De resultar necesario, el Instituto podrá diferir las fechas o plazos previstos en los actos del proceso de contratación, conforme al artículo 36 de la </w:t>
      </w:r>
      <w:r w:rsidR="00DE4193" w:rsidRPr="00C63CE0">
        <w:rPr>
          <w:rFonts w:asciiTheme="minorHAnsi" w:hAnsiTheme="minorHAnsi" w:cstheme="minorHAnsi"/>
          <w:sz w:val="20"/>
          <w:szCs w:val="20"/>
        </w:rPr>
        <w:t>Ley de Adquisiciones, Enajenaciones, Arrendamientos, Prestación de Servicios y Administración de Bienes Muebles e Inmuebles del Estado de Oaxaca</w:t>
      </w:r>
      <w:r w:rsidRPr="00C63CE0">
        <w:rPr>
          <w:rFonts w:asciiTheme="minorHAnsi" w:hAnsiTheme="minorHAnsi" w:cstheme="minorHAnsi"/>
          <w:sz w:val="20"/>
          <w:szCs w:val="20"/>
        </w:rPr>
        <w:t>, debiendo notificar</w:t>
      </w:r>
      <w:r w:rsidR="00F95F7F" w:rsidRPr="00C63CE0">
        <w:rPr>
          <w:rFonts w:asciiTheme="minorHAnsi" w:hAnsiTheme="minorHAnsi" w:cstheme="minorHAnsi"/>
          <w:sz w:val="20"/>
          <w:szCs w:val="20"/>
        </w:rPr>
        <w:t xml:space="preserve"> los cambios a los licitantes, a través de la página </w:t>
      </w:r>
      <w:hyperlink r:id="rId11" w:history="1">
        <w:r w:rsidR="004A27FF" w:rsidRPr="00C63CE0">
          <w:rPr>
            <w:rStyle w:val="Hipervnculo"/>
            <w:rFonts w:asciiTheme="minorHAnsi" w:hAnsiTheme="minorHAnsi" w:cstheme="minorHAnsi"/>
            <w:sz w:val="20"/>
            <w:szCs w:val="20"/>
          </w:rPr>
          <w:t>www.ieepco.org.mx</w:t>
        </w:r>
      </w:hyperlink>
    </w:p>
    <w:p w14:paraId="7C704A23" w14:textId="7AD908F0" w:rsidR="000B5EB9" w:rsidRPr="00C63CE0" w:rsidRDefault="000B5EB9" w:rsidP="00C00673">
      <w:pPr>
        <w:pStyle w:val="Prrafodelista"/>
        <w:widowControl w:val="0"/>
        <w:tabs>
          <w:tab w:val="left" w:pos="3680"/>
          <w:tab w:val="left" w:pos="3681"/>
        </w:tabs>
        <w:autoSpaceDE w:val="0"/>
        <w:autoSpaceDN w:val="0"/>
        <w:spacing w:after="0" w:line="240" w:lineRule="auto"/>
        <w:ind w:left="0"/>
        <w:contextualSpacing w:val="0"/>
        <w:jc w:val="both"/>
        <w:rPr>
          <w:rFonts w:asciiTheme="minorHAnsi" w:hAnsiTheme="minorHAnsi" w:cstheme="minorHAnsi"/>
          <w:color w:val="0C0C0C"/>
          <w:sz w:val="20"/>
          <w:szCs w:val="20"/>
        </w:rPr>
      </w:pPr>
    </w:p>
    <w:p w14:paraId="11437B4B" w14:textId="4D8116E4" w:rsidR="00752564" w:rsidRPr="00C63CE0" w:rsidRDefault="00A8110B" w:rsidP="00C00673">
      <w:pPr>
        <w:pStyle w:val="Prrafodelista"/>
        <w:widowControl w:val="0"/>
        <w:tabs>
          <w:tab w:val="left" w:pos="2330"/>
        </w:tabs>
        <w:autoSpaceDE w:val="0"/>
        <w:autoSpaceDN w:val="0"/>
        <w:spacing w:after="0" w:line="240" w:lineRule="auto"/>
        <w:ind w:left="0"/>
        <w:contextualSpacing w:val="0"/>
        <w:jc w:val="both"/>
        <w:rPr>
          <w:rFonts w:asciiTheme="minorHAnsi" w:hAnsiTheme="minorHAnsi" w:cstheme="minorHAnsi"/>
          <w:b/>
          <w:color w:val="0C0C0C"/>
          <w:spacing w:val="-2"/>
          <w:w w:val="105"/>
          <w:sz w:val="20"/>
          <w:szCs w:val="20"/>
        </w:rPr>
      </w:pPr>
      <w:r w:rsidRPr="00C63CE0">
        <w:rPr>
          <w:rFonts w:asciiTheme="minorHAnsi" w:hAnsiTheme="minorHAnsi" w:cstheme="minorHAnsi"/>
          <w:b/>
          <w:color w:val="0C0C0C"/>
          <w:w w:val="105"/>
          <w:sz w:val="20"/>
          <w:szCs w:val="20"/>
        </w:rPr>
        <w:t>23.</w:t>
      </w:r>
      <w:r w:rsidR="00A278D6" w:rsidRPr="00C63CE0">
        <w:rPr>
          <w:rFonts w:asciiTheme="minorHAnsi" w:hAnsiTheme="minorHAnsi" w:cstheme="minorHAnsi"/>
          <w:b/>
          <w:color w:val="0C0C0C"/>
          <w:w w:val="105"/>
          <w:sz w:val="20"/>
          <w:szCs w:val="20"/>
        </w:rPr>
        <w:t xml:space="preserve"> </w:t>
      </w:r>
      <w:r w:rsidR="00423A47" w:rsidRPr="00C63CE0">
        <w:rPr>
          <w:rFonts w:asciiTheme="minorHAnsi" w:hAnsiTheme="minorHAnsi" w:cstheme="minorHAnsi"/>
          <w:b/>
          <w:color w:val="0C0C0C"/>
          <w:w w:val="105"/>
          <w:sz w:val="20"/>
          <w:szCs w:val="20"/>
        </w:rPr>
        <w:t>F</w:t>
      </w:r>
      <w:r w:rsidR="009214A2" w:rsidRPr="00C63CE0">
        <w:rPr>
          <w:rFonts w:asciiTheme="minorHAnsi" w:hAnsiTheme="minorHAnsi" w:cstheme="minorHAnsi"/>
          <w:b/>
          <w:color w:val="0C0C0C"/>
          <w:w w:val="105"/>
          <w:sz w:val="20"/>
          <w:szCs w:val="20"/>
        </w:rPr>
        <w:t>orma</w:t>
      </w:r>
      <w:r w:rsidR="009214A2" w:rsidRPr="00C63CE0">
        <w:rPr>
          <w:rFonts w:asciiTheme="minorHAnsi" w:hAnsiTheme="minorHAnsi" w:cstheme="minorHAnsi"/>
          <w:b/>
          <w:color w:val="0C0C0C"/>
          <w:spacing w:val="4"/>
          <w:w w:val="105"/>
          <w:sz w:val="20"/>
          <w:szCs w:val="20"/>
        </w:rPr>
        <w:t xml:space="preserve"> </w:t>
      </w:r>
      <w:r w:rsidR="009214A2" w:rsidRPr="00C63CE0">
        <w:rPr>
          <w:rFonts w:asciiTheme="minorHAnsi" w:hAnsiTheme="minorHAnsi" w:cstheme="minorHAnsi"/>
          <w:b/>
          <w:color w:val="0C0C0C"/>
          <w:w w:val="105"/>
          <w:sz w:val="20"/>
          <w:szCs w:val="20"/>
        </w:rPr>
        <w:t>de</w:t>
      </w:r>
      <w:r w:rsidR="009214A2" w:rsidRPr="00C63CE0">
        <w:rPr>
          <w:rFonts w:asciiTheme="minorHAnsi" w:hAnsiTheme="minorHAnsi" w:cstheme="minorHAnsi"/>
          <w:b/>
          <w:color w:val="0C0C0C"/>
          <w:spacing w:val="-14"/>
          <w:w w:val="105"/>
          <w:sz w:val="20"/>
          <w:szCs w:val="20"/>
        </w:rPr>
        <w:t xml:space="preserve"> </w:t>
      </w:r>
      <w:r w:rsidR="009214A2" w:rsidRPr="00C63CE0">
        <w:rPr>
          <w:rFonts w:asciiTheme="minorHAnsi" w:hAnsiTheme="minorHAnsi" w:cstheme="minorHAnsi"/>
          <w:b/>
          <w:color w:val="0C0C0C"/>
          <w:w w:val="105"/>
          <w:sz w:val="20"/>
          <w:szCs w:val="20"/>
        </w:rPr>
        <w:t>solicitar</w:t>
      </w:r>
      <w:r w:rsidR="009214A2" w:rsidRPr="00C63CE0">
        <w:rPr>
          <w:rFonts w:asciiTheme="minorHAnsi" w:hAnsiTheme="minorHAnsi" w:cstheme="minorHAnsi"/>
          <w:b/>
          <w:color w:val="0C0C0C"/>
          <w:spacing w:val="-5"/>
          <w:w w:val="105"/>
          <w:sz w:val="20"/>
          <w:szCs w:val="20"/>
        </w:rPr>
        <w:t xml:space="preserve"> </w:t>
      </w:r>
      <w:r w:rsidR="009214A2" w:rsidRPr="00C63CE0">
        <w:rPr>
          <w:rFonts w:asciiTheme="minorHAnsi" w:hAnsiTheme="minorHAnsi" w:cstheme="minorHAnsi"/>
          <w:b/>
          <w:color w:val="0C0C0C"/>
          <w:w w:val="105"/>
          <w:sz w:val="20"/>
          <w:szCs w:val="20"/>
        </w:rPr>
        <w:t>aclaraciones</w:t>
      </w:r>
      <w:r w:rsidR="009214A2" w:rsidRPr="00C63CE0">
        <w:rPr>
          <w:rFonts w:asciiTheme="minorHAnsi" w:hAnsiTheme="minorHAnsi" w:cstheme="minorHAnsi"/>
          <w:b/>
          <w:color w:val="0C0C0C"/>
          <w:spacing w:val="5"/>
          <w:w w:val="105"/>
          <w:sz w:val="20"/>
          <w:szCs w:val="20"/>
        </w:rPr>
        <w:t xml:space="preserve"> </w:t>
      </w:r>
      <w:r w:rsidR="009214A2" w:rsidRPr="00C63CE0">
        <w:rPr>
          <w:rFonts w:asciiTheme="minorHAnsi" w:hAnsiTheme="minorHAnsi" w:cstheme="minorHAnsi"/>
          <w:b/>
          <w:color w:val="0C0C0C"/>
          <w:w w:val="105"/>
          <w:sz w:val="20"/>
          <w:szCs w:val="20"/>
        </w:rPr>
        <w:t>a</w:t>
      </w:r>
      <w:r w:rsidR="009214A2" w:rsidRPr="00C63CE0">
        <w:rPr>
          <w:rFonts w:asciiTheme="minorHAnsi" w:hAnsiTheme="minorHAnsi" w:cstheme="minorHAnsi"/>
          <w:b/>
          <w:color w:val="0C0C0C"/>
          <w:spacing w:val="-13"/>
          <w:w w:val="105"/>
          <w:sz w:val="20"/>
          <w:szCs w:val="20"/>
        </w:rPr>
        <w:t xml:space="preserve"> </w:t>
      </w:r>
      <w:r w:rsidR="009214A2" w:rsidRPr="00C63CE0">
        <w:rPr>
          <w:rFonts w:asciiTheme="minorHAnsi" w:hAnsiTheme="minorHAnsi" w:cstheme="minorHAnsi"/>
          <w:b/>
          <w:color w:val="0C0C0C"/>
          <w:w w:val="105"/>
          <w:sz w:val="20"/>
          <w:szCs w:val="20"/>
        </w:rPr>
        <w:t>las</w:t>
      </w:r>
      <w:r w:rsidR="009214A2" w:rsidRPr="00C63CE0">
        <w:rPr>
          <w:rFonts w:asciiTheme="minorHAnsi" w:hAnsiTheme="minorHAnsi" w:cstheme="minorHAnsi"/>
          <w:b/>
          <w:color w:val="0C0C0C"/>
          <w:spacing w:val="-14"/>
          <w:w w:val="105"/>
          <w:sz w:val="20"/>
          <w:szCs w:val="20"/>
        </w:rPr>
        <w:t xml:space="preserve"> </w:t>
      </w:r>
      <w:r w:rsidR="009214A2" w:rsidRPr="00C63CE0">
        <w:rPr>
          <w:rFonts w:asciiTheme="minorHAnsi" w:hAnsiTheme="minorHAnsi" w:cstheme="minorHAnsi"/>
          <w:b/>
          <w:color w:val="0C0C0C"/>
          <w:w w:val="105"/>
          <w:sz w:val="20"/>
          <w:szCs w:val="20"/>
        </w:rPr>
        <w:t>bases</w:t>
      </w:r>
      <w:r w:rsidR="009214A2" w:rsidRPr="00C63CE0">
        <w:rPr>
          <w:rFonts w:asciiTheme="minorHAnsi" w:hAnsiTheme="minorHAnsi" w:cstheme="minorHAnsi"/>
          <w:b/>
          <w:color w:val="0C0C0C"/>
          <w:spacing w:val="-7"/>
          <w:w w:val="105"/>
          <w:sz w:val="20"/>
          <w:szCs w:val="20"/>
        </w:rPr>
        <w:t xml:space="preserve"> </w:t>
      </w:r>
      <w:r w:rsidR="009214A2" w:rsidRPr="00C63CE0">
        <w:rPr>
          <w:rFonts w:asciiTheme="minorHAnsi" w:hAnsiTheme="minorHAnsi" w:cstheme="minorHAnsi"/>
          <w:b/>
          <w:color w:val="0C0C0C"/>
          <w:w w:val="105"/>
          <w:sz w:val="20"/>
          <w:szCs w:val="20"/>
        </w:rPr>
        <w:t>de</w:t>
      </w:r>
      <w:r w:rsidR="009214A2" w:rsidRPr="00C63CE0">
        <w:rPr>
          <w:rFonts w:asciiTheme="minorHAnsi" w:hAnsiTheme="minorHAnsi" w:cstheme="minorHAnsi"/>
          <w:b/>
          <w:color w:val="0C0C0C"/>
          <w:spacing w:val="-3"/>
          <w:w w:val="105"/>
          <w:sz w:val="20"/>
          <w:szCs w:val="20"/>
        </w:rPr>
        <w:t xml:space="preserve"> </w:t>
      </w:r>
      <w:r w:rsidR="00BD4207" w:rsidRPr="00C63CE0">
        <w:rPr>
          <w:rFonts w:asciiTheme="minorHAnsi" w:hAnsiTheme="minorHAnsi" w:cstheme="minorHAnsi"/>
          <w:b/>
          <w:color w:val="0C0C0C"/>
          <w:spacing w:val="-2"/>
          <w:w w:val="105"/>
          <w:sz w:val="20"/>
          <w:szCs w:val="20"/>
        </w:rPr>
        <w:t>invitación</w:t>
      </w:r>
      <w:r w:rsidR="009214A2" w:rsidRPr="00C63CE0">
        <w:rPr>
          <w:rFonts w:asciiTheme="minorHAnsi" w:hAnsiTheme="minorHAnsi" w:cstheme="minorHAnsi"/>
          <w:b/>
          <w:color w:val="0C0C0C"/>
          <w:spacing w:val="-2"/>
          <w:w w:val="105"/>
          <w:sz w:val="20"/>
          <w:szCs w:val="20"/>
        </w:rPr>
        <w:t>.</w:t>
      </w:r>
    </w:p>
    <w:p w14:paraId="64596646" w14:textId="54B58616" w:rsidR="00423A47" w:rsidRPr="00C63CE0" w:rsidRDefault="00423A47" w:rsidP="00C00673">
      <w:pPr>
        <w:pStyle w:val="Prrafodelista"/>
        <w:widowControl w:val="0"/>
        <w:tabs>
          <w:tab w:val="left" w:pos="2330"/>
        </w:tabs>
        <w:autoSpaceDE w:val="0"/>
        <w:autoSpaceDN w:val="0"/>
        <w:spacing w:after="0" w:line="240" w:lineRule="auto"/>
        <w:ind w:left="0"/>
        <w:contextualSpacing w:val="0"/>
        <w:jc w:val="both"/>
        <w:rPr>
          <w:rFonts w:asciiTheme="minorHAnsi" w:hAnsiTheme="minorHAnsi" w:cstheme="minorHAnsi"/>
          <w:b/>
          <w:color w:val="0C0C0C"/>
          <w:spacing w:val="-2"/>
          <w:w w:val="105"/>
          <w:sz w:val="20"/>
          <w:szCs w:val="20"/>
        </w:rPr>
      </w:pPr>
    </w:p>
    <w:p w14:paraId="3A627FB3" w14:textId="0A18E820" w:rsidR="00423A47" w:rsidRPr="00C63CE0" w:rsidRDefault="00423A47" w:rsidP="00423A47">
      <w:pPr>
        <w:tabs>
          <w:tab w:val="left" w:pos="1843"/>
        </w:tabs>
        <w:ind w:firstLine="28"/>
        <w:jc w:val="both"/>
        <w:rPr>
          <w:rFonts w:asciiTheme="minorHAnsi" w:hAnsiTheme="minorHAnsi" w:cstheme="minorHAnsi"/>
          <w:color w:val="0C0C0C"/>
          <w:w w:val="105"/>
          <w:sz w:val="20"/>
          <w:szCs w:val="20"/>
        </w:rPr>
      </w:pPr>
      <w:r w:rsidRPr="00C63CE0">
        <w:rPr>
          <w:rFonts w:asciiTheme="minorHAnsi" w:hAnsiTheme="minorHAnsi" w:cstheme="minorHAnsi"/>
          <w:color w:val="0C0C0C"/>
          <w:sz w:val="20"/>
          <w:szCs w:val="20"/>
        </w:rPr>
        <w:t xml:space="preserve">Las solicitudes de aclaración podrán ser remitidas mediante el uso de las tecnologías de la información y comunicación, al correo electrónico </w:t>
      </w:r>
      <w:hyperlink r:id="rId12" w:history="1">
        <w:r w:rsidRPr="00C63CE0">
          <w:rPr>
            <w:rStyle w:val="Hipervnculo"/>
            <w:rFonts w:asciiTheme="minorHAnsi" w:hAnsiTheme="minorHAnsi" w:cstheme="minorHAnsi"/>
            <w:sz w:val="20"/>
            <w:szCs w:val="20"/>
          </w:rPr>
          <w:t>comite.adquisiciones@ieepco.mx</w:t>
        </w:r>
      </w:hyperlink>
      <w:r w:rsidRPr="00C63CE0">
        <w:rPr>
          <w:rFonts w:asciiTheme="minorHAnsi" w:hAnsiTheme="minorHAnsi" w:cstheme="minorHAnsi"/>
          <w:color w:val="262626"/>
          <w:sz w:val="20"/>
          <w:szCs w:val="20"/>
        </w:rPr>
        <w:t xml:space="preserve"> </w:t>
      </w:r>
      <w:r w:rsidRPr="00C63CE0">
        <w:rPr>
          <w:rFonts w:asciiTheme="minorHAnsi" w:hAnsiTheme="minorHAnsi" w:cstheme="minorHAnsi"/>
          <w:color w:val="0C0C0C"/>
          <w:sz w:val="20"/>
          <w:szCs w:val="20"/>
        </w:rPr>
        <w:t>en atención al Comité de Adquisiciones, Arrendamientos y Servicios del Instituto Estatal Electoral y de Participación Ciudadana</w:t>
      </w:r>
      <w:r w:rsidRPr="00C63CE0">
        <w:rPr>
          <w:rFonts w:asciiTheme="minorHAnsi" w:hAnsiTheme="minorHAnsi" w:cstheme="minorHAnsi"/>
          <w:color w:val="0C0C0C"/>
          <w:spacing w:val="29"/>
          <w:sz w:val="20"/>
          <w:szCs w:val="20"/>
        </w:rPr>
        <w:t xml:space="preserve"> </w:t>
      </w:r>
      <w:r w:rsidRPr="00C63CE0">
        <w:rPr>
          <w:rFonts w:asciiTheme="minorHAnsi" w:hAnsiTheme="minorHAnsi" w:cstheme="minorHAnsi"/>
          <w:color w:val="0C0C0C"/>
          <w:sz w:val="20"/>
          <w:szCs w:val="20"/>
        </w:rPr>
        <w:t>de</w:t>
      </w:r>
      <w:r w:rsidRPr="00C63CE0">
        <w:rPr>
          <w:rFonts w:asciiTheme="minorHAnsi" w:hAnsiTheme="minorHAnsi" w:cstheme="minorHAnsi"/>
          <w:color w:val="0C0C0C"/>
          <w:spacing w:val="15"/>
          <w:sz w:val="20"/>
          <w:szCs w:val="20"/>
        </w:rPr>
        <w:t xml:space="preserve"> </w:t>
      </w:r>
      <w:r w:rsidRPr="00C63CE0">
        <w:rPr>
          <w:rFonts w:asciiTheme="minorHAnsi" w:hAnsiTheme="minorHAnsi" w:cstheme="minorHAnsi"/>
          <w:color w:val="0C0C0C"/>
          <w:sz w:val="20"/>
          <w:szCs w:val="20"/>
        </w:rPr>
        <w:t>Oaxaca,</w:t>
      </w:r>
      <w:r w:rsidRPr="00C63CE0">
        <w:rPr>
          <w:rFonts w:asciiTheme="minorHAnsi" w:hAnsiTheme="minorHAnsi" w:cstheme="minorHAnsi"/>
          <w:color w:val="0C0C0C"/>
          <w:spacing w:val="24"/>
          <w:sz w:val="20"/>
          <w:szCs w:val="20"/>
        </w:rPr>
        <w:t xml:space="preserve"> </w:t>
      </w:r>
      <w:r w:rsidRPr="00C63CE0">
        <w:rPr>
          <w:rFonts w:asciiTheme="minorHAnsi" w:hAnsiTheme="minorHAnsi" w:cstheme="minorHAnsi"/>
          <w:color w:val="0C0C0C"/>
          <w:sz w:val="20"/>
          <w:szCs w:val="20"/>
        </w:rPr>
        <w:t>a</w:t>
      </w:r>
      <w:r w:rsidRPr="00C63CE0">
        <w:rPr>
          <w:rFonts w:asciiTheme="minorHAnsi" w:hAnsiTheme="minorHAnsi" w:cstheme="minorHAnsi"/>
          <w:color w:val="0C0C0C"/>
          <w:spacing w:val="23"/>
          <w:sz w:val="20"/>
          <w:szCs w:val="20"/>
        </w:rPr>
        <w:t xml:space="preserve"> </w:t>
      </w:r>
      <w:r w:rsidRPr="00C63CE0">
        <w:rPr>
          <w:rFonts w:asciiTheme="minorHAnsi" w:hAnsiTheme="minorHAnsi" w:cstheme="minorHAnsi"/>
          <w:color w:val="0C0C0C"/>
          <w:sz w:val="20"/>
          <w:szCs w:val="20"/>
        </w:rPr>
        <w:t xml:space="preserve">más tardar </w:t>
      </w:r>
      <w:r w:rsidRPr="00C63CE0">
        <w:rPr>
          <w:rFonts w:asciiTheme="minorHAnsi" w:hAnsiTheme="minorHAnsi" w:cstheme="minorHAnsi"/>
          <w:sz w:val="20"/>
          <w:szCs w:val="20"/>
        </w:rPr>
        <w:t xml:space="preserve">veinticuatro horas antes de la fecha y hora establecida para llevarse a cabo </w:t>
      </w:r>
      <w:r w:rsidR="00BD4207" w:rsidRPr="00C63CE0">
        <w:rPr>
          <w:rFonts w:asciiTheme="minorHAnsi" w:hAnsiTheme="minorHAnsi" w:cstheme="minorHAnsi"/>
          <w:sz w:val="20"/>
          <w:szCs w:val="20"/>
        </w:rPr>
        <w:t>la junta de aclaraciones</w:t>
      </w:r>
      <w:r w:rsidRPr="00C63CE0">
        <w:rPr>
          <w:rFonts w:asciiTheme="minorHAnsi" w:hAnsiTheme="minorHAnsi" w:cstheme="minorHAnsi"/>
          <w:sz w:val="20"/>
          <w:szCs w:val="20"/>
        </w:rPr>
        <w:t xml:space="preserve">, </w:t>
      </w:r>
      <w:r w:rsidRPr="00C63CE0">
        <w:rPr>
          <w:rFonts w:asciiTheme="minorHAnsi" w:hAnsiTheme="minorHAnsi" w:cstheme="minorHAnsi"/>
          <w:color w:val="0C0C0C"/>
          <w:w w:val="105"/>
          <w:sz w:val="20"/>
          <w:szCs w:val="20"/>
        </w:rPr>
        <w:t>debiendo anexar en formato Word, escrito</w:t>
      </w:r>
      <w:r w:rsidR="00270B5D" w:rsidRPr="00C63CE0">
        <w:rPr>
          <w:rFonts w:asciiTheme="minorHAnsi" w:hAnsiTheme="minorHAnsi" w:cstheme="minorHAnsi"/>
          <w:color w:val="0C0C0C"/>
          <w:w w:val="105"/>
          <w:sz w:val="20"/>
          <w:szCs w:val="20"/>
        </w:rPr>
        <w:t xml:space="preserve"> libre</w:t>
      </w:r>
      <w:r w:rsidRPr="00C63CE0">
        <w:rPr>
          <w:rFonts w:asciiTheme="minorHAnsi" w:hAnsiTheme="minorHAnsi" w:cstheme="minorHAnsi"/>
          <w:color w:val="0C0C0C"/>
          <w:w w:val="105"/>
          <w:sz w:val="20"/>
          <w:szCs w:val="20"/>
        </w:rPr>
        <w:t xml:space="preserve"> firmado</w:t>
      </w:r>
      <w:r w:rsidR="00270B5D" w:rsidRPr="00C63CE0">
        <w:rPr>
          <w:rFonts w:asciiTheme="minorHAnsi" w:hAnsiTheme="minorHAnsi" w:cstheme="minorHAnsi"/>
          <w:color w:val="0C0C0C"/>
          <w:w w:val="105"/>
          <w:sz w:val="20"/>
          <w:szCs w:val="20"/>
        </w:rPr>
        <w:t xml:space="preserve"> </w:t>
      </w:r>
      <w:r w:rsidRPr="00C63CE0">
        <w:rPr>
          <w:rFonts w:asciiTheme="minorHAnsi" w:hAnsiTheme="minorHAnsi" w:cstheme="minorHAnsi"/>
          <w:color w:val="0C0C0C"/>
          <w:w w:val="105"/>
          <w:sz w:val="20"/>
          <w:szCs w:val="20"/>
        </w:rPr>
        <w:t>en el que expresen</w:t>
      </w:r>
      <w:r w:rsidRPr="00C63CE0">
        <w:rPr>
          <w:rFonts w:asciiTheme="minorHAnsi" w:hAnsiTheme="minorHAnsi" w:cstheme="minorHAnsi"/>
          <w:color w:val="0C0C0C"/>
          <w:spacing w:val="-15"/>
          <w:w w:val="105"/>
          <w:sz w:val="20"/>
          <w:szCs w:val="20"/>
        </w:rPr>
        <w:t xml:space="preserve"> </w:t>
      </w:r>
      <w:r w:rsidRPr="00C63CE0">
        <w:rPr>
          <w:rFonts w:asciiTheme="minorHAnsi" w:hAnsiTheme="minorHAnsi" w:cstheme="minorHAnsi"/>
          <w:color w:val="0C0C0C"/>
          <w:w w:val="105"/>
          <w:sz w:val="20"/>
          <w:szCs w:val="20"/>
        </w:rPr>
        <w:t>interés</w:t>
      </w:r>
      <w:r w:rsidRPr="00C63CE0">
        <w:rPr>
          <w:rFonts w:asciiTheme="minorHAnsi" w:hAnsiTheme="minorHAnsi" w:cstheme="minorHAnsi"/>
          <w:color w:val="0C0C0C"/>
          <w:spacing w:val="-15"/>
          <w:w w:val="105"/>
          <w:sz w:val="20"/>
          <w:szCs w:val="20"/>
        </w:rPr>
        <w:t xml:space="preserve"> </w:t>
      </w:r>
      <w:r w:rsidRPr="00C63CE0">
        <w:rPr>
          <w:rFonts w:asciiTheme="minorHAnsi" w:hAnsiTheme="minorHAnsi" w:cstheme="minorHAnsi"/>
          <w:color w:val="0C0C0C"/>
          <w:w w:val="105"/>
          <w:sz w:val="20"/>
          <w:szCs w:val="20"/>
        </w:rPr>
        <w:t>por</w:t>
      </w:r>
      <w:r w:rsidRPr="00C63CE0">
        <w:rPr>
          <w:rFonts w:asciiTheme="minorHAnsi" w:hAnsiTheme="minorHAnsi" w:cstheme="minorHAnsi"/>
          <w:color w:val="0C0C0C"/>
          <w:spacing w:val="-16"/>
          <w:w w:val="105"/>
          <w:sz w:val="20"/>
          <w:szCs w:val="20"/>
        </w:rPr>
        <w:t xml:space="preserve"> </w:t>
      </w:r>
      <w:r w:rsidRPr="00C63CE0">
        <w:rPr>
          <w:rFonts w:asciiTheme="minorHAnsi" w:hAnsiTheme="minorHAnsi" w:cstheme="minorHAnsi"/>
          <w:color w:val="0C0C0C"/>
          <w:w w:val="105"/>
          <w:sz w:val="20"/>
          <w:szCs w:val="20"/>
        </w:rPr>
        <w:t>participar</w:t>
      </w:r>
      <w:r w:rsidRPr="00C63CE0">
        <w:rPr>
          <w:rFonts w:asciiTheme="minorHAnsi" w:hAnsiTheme="minorHAnsi" w:cstheme="minorHAnsi"/>
          <w:color w:val="0C0C0C"/>
          <w:spacing w:val="-15"/>
          <w:w w:val="105"/>
          <w:sz w:val="20"/>
          <w:szCs w:val="20"/>
        </w:rPr>
        <w:t xml:space="preserve"> </w:t>
      </w:r>
      <w:r w:rsidRPr="00C63CE0">
        <w:rPr>
          <w:rFonts w:asciiTheme="minorHAnsi" w:hAnsiTheme="minorHAnsi" w:cstheme="minorHAnsi"/>
          <w:color w:val="0C0C0C"/>
          <w:w w:val="105"/>
          <w:sz w:val="20"/>
          <w:szCs w:val="20"/>
        </w:rPr>
        <w:t>en</w:t>
      </w:r>
      <w:r w:rsidRPr="00C63CE0">
        <w:rPr>
          <w:rFonts w:asciiTheme="minorHAnsi" w:hAnsiTheme="minorHAnsi" w:cstheme="minorHAnsi"/>
          <w:color w:val="0C0C0C"/>
          <w:spacing w:val="-15"/>
          <w:w w:val="105"/>
          <w:sz w:val="20"/>
          <w:szCs w:val="20"/>
        </w:rPr>
        <w:t xml:space="preserve"> </w:t>
      </w:r>
      <w:r w:rsidRPr="00C63CE0">
        <w:rPr>
          <w:rFonts w:asciiTheme="minorHAnsi" w:hAnsiTheme="minorHAnsi" w:cstheme="minorHAnsi"/>
          <w:color w:val="0C0C0C"/>
          <w:w w:val="105"/>
          <w:sz w:val="20"/>
          <w:szCs w:val="20"/>
        </w:rPr>
        <w:t>la presente</w:t>
      </w:r>
      <w:r w:rsidRPr="00C63CE0">
        <w:rPr>
          <w:rFonts w:asciiTheme="minorHAnsi" w:hAnsiTheme="minorHAnsi" w:cstheme="minorHAnsi"/>
          <w:color w:val="0C0C0C"/>
          <w:spacing w:val="-16"/>
          <w:w w:val="105"/>
          <w:sz w:val="20"/>
          <w:szCs w:val="20"/>
        </w:rPr>
        <w:t xml:space="preserve"> </w:t>
      </w:r>
      <w:r w:rsidR="00BD4207" w:rsidRPr="00C63CE0">
        <w:rPr>
          <w:rFonts w:asciiTheme="minorHAnsi" w:hAnsiTheme="minorHAnsi" w:cstheme="minorHAnsi"/>
          <w:color w:val="0C0C0C"/>
          <w:w w:val="105"/>
          <w:sz w:val="20"/>
          <w:szCs w:val="20"/>
        </w:rPr>
        <w:t>invitación</w:t>
      </w:r>
      <w:r w:rsidRPr="00C63CE0">
        <w:rPr>
          <w:rFonts w:asciiTheme="minorHAnsi" w:hAnsiTheme="minorHAnsi" w:cstheme="minorHAnsi"/>
          <w:color w:val="0C0C0C"/>
          <w:w w:val="105"/>
          <w:sz w:val="20"/>
          <w:szCs w:val="20"/>
        </w:rPr>
        <w:t>,</w:t>
      </w:r>
      <w:r w:rsidRPr="00C63CE0">
        <w:rPr>
          <w:rFonts w:asciiTheme="minorHAnsi" w:hAnsiTheme="minorHAnsi" w:cstheme="minorHAnsi"/>
          <w:color w:val="0C0C0C"/>
          <w:spacing w:val="-14"/>
          <w:w w:val="105"/>
          <w:sz w:val="20"/>
          <w:szCs w:val="20"/>
        </w:rPr>
        <w:t xml:space="preserve"> </w:t>
      </w:r>
      <w:r w:rsidRPr="00C63CE0">
        <w:rPr>
          <w:rFonts w:asciiTheme="minorHAnsi" w:hAnsiTheme="minorHAnsi" w:cstheme="minorHAnsi"/>
          <w:color w:val="0C0C0C"/>
          <w:w w:val="105"/>
          <w:sz w:val="20"/>
          <w:szCs w:val="20"/>
        </w:rPr>
        <w:t>por</w:t>
      </w:r>
      <w:r w:rsidRPr="00C63CE0">
        <w:rPr>
          <w:rFonts w:asciiTheme="minorHAnsi" w:hAnsiTheme="minorHAnsi" w:cstheme="minorHAnsi"/>
          <w:color w:val="0C0C0C"/>
          <w:spacing w:val="-16"/>
          <w:w w:val="105"/>
          <w:sz w:val="20"/>
          <w:szCs w:val="20"/>
        </w:rPr>
        <w:t xml:space="preserve"> </w:t>
      </w:r>
      <w:r w:rsidRPr="00C63CE0">
        <w:rPr>
          <w:rFonts w:asciiTheme="minorHAnsi" w:hAnsiTheme="minorHAnsi" w:cstheme="minorHAnsi"/>
          <w:color w:val="0C0C0C"/>
          <w:w w:val="105"/>
          <w:sz w:val="20"/>
          <w:szCs w:val="20"/>
        </w:rPr>
        <w:t>si</w:t>
      </w:r>
      <w:r w:rsidRPr="00C63CE0">
        <w:rPr>
          <w:rFonts w:asciiTheme="minorHAnsi" w:hAnsiTheme="minorHAnsi" w:cstheme="minorHAnsi"/>
          <w:color w:val="0C0C0C"/>
          <w:spacing w:val="-14"/>
          <w:w w:val="105"/>
          <w:sz w:val="20"/>
          <w:szCs w:val="20"/>
        </w:rPr>
        <w:t xml:space="preserve"> </w:t>
      </w:r>
      <w:r w:rsidRPr="00C63CE0">
        <w:rPr>
          <w:rFonts w:asciiTheme="minorHAnsi" w:hAnsiTheme="minorHAnsi" w:cstheme="minorHAnsi"/>
          <w:color w:val="0C0C0C"/>
          <w:w w:val="105"/>
          <w:sz w:val="20"/>
          <w:szCs w:val="20"/>
        </w:rPr>
        <w:t>o</w:t>
      </w:r>
      <w:r w:rsidRPr="00C63CE0">
        <w:rPr>
          <w:rFonts w:asciiTheme="minorHAnsi" w:hAnsiTheme="minorHAnsi" w:cstheme="minorHAnsi"/>
          <w:color w:val="0C0C0C"/>
          <w:spacing w:val="-15"/>
          <w:w w:val="105"/>
          <w:sz w:val="20"/>
          <w:szCs w:val="20"/>
        </w:rPr>
        <w:t xml:space="preserve"> </w:t>
      </w:r>
      <w:r w:rsidRPr="00C63CE0">
        <w:rPr>
          <w:rFonts w:asciiTheme="minorHAnsi" w:hAnsiTheme="minorHAnsi" w:cstheme="minorHAnsi"/>
          <w:color w:val="0C0C0C"/>
          <w:w w:val="105"/>
          <w:sz w:val="20"/>
          <w:szCs w:val="20"/>
        </w:rPr>
        <w:t>en</w:t>
      </w:r>
      <w:r w:rsidRPr="00C63CE0">
        <w:rPr>
          <w:rFonts w:asciiTheme="minorHAnsi" w:hAnsiTheme="minorHAnsi" w:cstheme="minorHAnsi"/>
          <w:color w:val="0C0C0C"/>
          <w:spacing w:val="-16"/>
          <w:w w:val="105"/>
          <w:sz w:val="20"/>
          <w:szCs w:val="20"/>
        </w:rPr>
        <w:t xml:space="preserve"> </w:t>
      </w:r>
      <w:r w:rsidRPr="00C63CE0">
        <w:rPr>
          <w:rFonts w:asciiTheme="minorHAnsi" w:hAnsiTheme="minorHAnsi" w:cstheme="minorHAnsi"/>
          <w:color w:val="0C0C0C"/>
          <w:w w:val="105"/>
          <w:sz w:val="20"/>
          <w:szCs w:val="20"/>
        </w:rPr>
        <w:t>representación</w:t>
      </w:r>
      <w:r w:rsidRPr="00C63CE0">
        <w:rPr>
          <w:rFonts w:asciiTheme="minorHAnsi" w:hAnsiTheme="minorHAnsi" w:cstheme="minorHAnsi"/>
          <w:color w:val="0C0C0C"/>
          <w:spacing w:val="-15"/>
          <w:w w:val="105"/>
          <w:sz w:val="20"/>
          <w:szCs w:val="20"/>
        </w:rPr>
        <w:t xml:space="preserve"> </w:t>
      </w:r>
      <w:r w:rsidRPr="00C63CE0">
        <w:rPr>
          <w:rFonts w:asciiTheme="minorHAnsi" w:hAnsiTheme="minorHAnsi" w:cstheme="minorHAnsi"/>
          <w:color w:val="0C0C0C"/>
          <w:w w:val="105"/>
          <w:sz w:val="20"/>
          <w:szCs w:val="20"/>
        </w:rPr>
        <w:t>de</w:t>
      </w:r>
      <w:r w:rsidRPr="00C63CE0">
        <w:rPr>
          <w:rFonts w:asciiTheme="minorHAnsi" w:hAnsiTheme="minorHAnsi" w:cstheme="minorHAnsi"/>
          <w:color w:val="0C0C0C"/>
          <w:spacing w:val="-15"/>
          <w:w w:val="105"/>
          <w:sz w:val="20"/>
          <w:szCs w:val="20"/>
        </w:rPr>
        <w:t xml:space="preserve"> </w:t>
      </w:r>
      <w:r w:rsidRPr="00C63CE0">
        <w:rPr>
          <w:rFonts w:asciiTheme="minorHAnsi" w:hAnsiTheme="minorHAnsi" w:cstheme="minorHAnsi"/>
          <w:color w:val="0C0C0C"/>
          <w:w w:val="105"/>
          <w:sz w:val="20"/>
          <w:szCs w:val="20"/>
        </w:rPr>
        <w:t>un tercero, señalando los</w:t>
      </w:r>
      <w:r w:rsidRPr="00C63CE0">
        <w:rPr>
          <w:rFonts w:asciiTheme="minorHAnsi" w:hAnsiTheme="minorHAnsi" w:cstheme="minorHAnsi"/>
          <w:color w:val="0C0C0C"/>
          <w:spacing w:val="-6"/>
          <w:w w:val="105"/>
          <w:sz w:val="20"/>
          <w:szCs w:val="20"/>
        </w:rPr>
        <w:t xml:space="preserve"> </w:t>
      </w:r>
      <w:r w:rsidRPr="00C63CE0">
        <w:rPr>
          <w:rFonts w:asciiTheme="minorHAnsi" w:hAnsiTheme="minorHAnsi" w:cstheme="minorHAnsi"/>
          <w:color w:val="0C0C0C"/>
          <w:w w:val="105"/>
          <w:sz w:val="20"/>
          <w:szCs w:val="20"/>
        </w:rPr>
        <w:t>datos generales</w:t>
      </w:r>
      <w:r w:rsidRPr="00C63CE0">
        <w:rPr>
          <w:rFonts w:asciiTheme="minorHAnsi" w:hAnsiTheme="minorHAnsi" w:cstheme="minorHAnsi"/>
          <w:color w:val="0C0C0C"/>
          <w:spacing w:val="-1"/>
          <w:w w:val="105"/>
          <w:sz w:val="20"/>
          <w:szCs w:val="20"/>
        </w:rPr>
        <w:t xml:space="preserve"> </w:t>
      </w:r>
      <w:r w:rsidRPr="00C63CE0">
        <w:rPr>
          <w:rFonts w:asciiTheme="minorHAnsi" w:hAnsiTheme="minorHAnsi" w:cstheme="minorHAnsi"/>
          <w:color w:val="0C0C0C"/>
          <w:w w:val="105"/>
          <w:sz w:val="20"/>
          <w:szCs w:val="20"/>
        </w:rPr>
        <w:t>del</w:t>
      </w:r>
      <w:r w:rsidRPr="00C63CE0">
        <w:rPr>
          <w:rFonts w:asciiTheme="minorHAnsi" w:hAnsiTheme="minorHAnsi" w:cstheme="minorHAnsi"/>
          <w:color w:val="0C0C0C"/>
          <w:spacing w:val="-11"/>
          <w:w w:val="105"/>
          <w:sz w:val="20"/>
          <w:szCs w:val="20"/>
        </w:rPr>
        <w:t xml:space="preserve"> </w:t>
      </w:r>
      <w:r w:rsidRPr="00C63CE0">
        <w:rPr>
          <w:rFonts w:asciiTheme="minorHAnsi" w:hAnsiTheme="minorHAnsi" w:cstheme="minorHAnsi"/>
          <w:color w:val="0C0C0C"/>
          <w:w w:val="105"/>
          <w:sz w:val="20"/>
          <w:szCs w:val="20"/>
        </w:rPr>
        <w:t>interesado y en su caso, del representante legal.</w:t>
      </w:r>
    </w:p>
    <w:p w14:paraId="6FC9CA2B" w14:textId="77777777" w:rsidR="00423A47" w:rsidRPr="00C63CE0" w:rsidRDefault="00423A47" w:rsidP="00423A47">
      <w:pPr>
        <w:tabs>
          <w:tab w:val="left" w:pos="1843"/>
        </w:tabs>
        <w:ind w:firstLine="28"/>
        <w:jc w:val="both"/>
        <w:rPr>
          <w:rFonts w:asciiTheme="minorHAnsi" w:hAnsiTheme="minorHAnsi" w:cstheme="minorHAnsi"/>
          <w:sz w:val="20"/>
          <w:szCs w:val="20"/>
        </w:rPr>
      </w:pPr>
    </w:p>
    <w:p w14:paraId="2B5DD327" w14:textId="75355E6C" w:rsidR="00423A47" w:rsidRPr="00C63CE0" w:rsidRDefault="00423A47" w:rsidP="00423A47">
      <w:pPr>
        <w:tabs>
          <w:tab w:val="left" w:pos="1843"/>
        </w:tabs>
        <w:ind w:firstLine="28"/>
        <w:jc w:val="both"/>
        <w:rPr>
          <w:rFonts w:asciiTheme="minorHAnsi" w:hAnsiTheme="minorHAnsi" w:cstheme="minorHAnsi"/>
          <w:sz w:val="20"/>
          <w:szCs w:val="20"/>
        </w:rPr>
      </w:pPr>
      <w:r w:rsidRPr="00C63CE0">
        <w:rPr>
          <w:rFonts w:asciiTheme="minorHAnsi" w:hAnsiTheme="minorHAnsi" w:cstheme="minorHAnsi"/>
          <w:sz w:val="20"/>
          <w:szCs w:val="20"/>
        </w:rPr>
        <w:t xml:space="preserve">Las preguntas deberán ser planteadas de manera concisa y estar directamente vinculadas con los puntos contenidos en las </w:t>
      </w:r>
      <w:r w:rsidR="00BD4207" w:rsidRPr="00C63CE0">
        <w:rPr>
          <w:rFonts w:asciiTheme="minorHAnsi" w:hAnsiTheme="minorHAnsi" w:cstheme="minorHAnsi"/>
          <w:sz w:val="20"/>
          <w:szCs w:val="20"/>
        </w:rPr>
        <w:t>presentes b</w:t>
      </w:r>
      <w:r w:rsidRPr="00C63CE0">
        <w:rPr>
          <w:rFonts w:asciiTheme="minorHAnsi" w:hAnsiTheme="minorHAnsi" w:cstheme="minorHAnsi"/>
          <w:sz w:val="20"/>
          <w:szCs w:val="20"/>
        </w:rPr>
        <w:t xml:space="preserve">ases, indicando el numeral o punto específico con el cual se relacionan.  </w:t>
      </w:r>
    </w:p>
    <w:p w14:paraId="497A38A3" w14:textId="77777777" w:rsidR="00423A47" w:rsidRPr="00C63CE0" w:rsidRDefault="00423A47" w:rsidP="00423A47">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p>
    <w:p w14:paraId="70DBAB44" w14:textId="5538A6E3" w:rsidR="00423A47" w:rsidRPr="00C63CE0" w:rsidRDefault="00423A47" w:rsidP="00423A47">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 xml:space="preserve">Las solicitudes de aclaración que no cumplan con estos requisitos, serán desechadas por la </w:t>
      </w:r>
      <w:r w:rsidR="00BD4207" w:rsidRPr="00C63CE0">
        <w:rPr>
          <w:rFonts w:asciiTheme="minorHAnsi" w:hAnsiTheme="minorHAnsi" w:cstheme="minorHAnsi"/>
          <w:sz w:val="20"/>
          <w:szCs w:val="20"/>
        </w:rPr>
        <w:t>c</w:t>
      </w:r>
      <w:r w:rsidRPr="00C63CE0">
        <w:rPr>
          <w:rFonts w:asciiTheme="minorHAnsi" w:hAnsiTheme="minorHAnsi" w:cstheme="minorHAnsi"/>
          <w:sz w:val="20"/>
          <w:szCs w:val="20"/>
        </w:rPr>
        <w:t xml:space="preserve">onvocante.  </w:t>
      </w:r>
    </w:p>
    <w:p w14:paraId="4E693020" w14:textId="41FADBEE" w:rsidR="00670A86" w:rsidRPr="00C63CE0" w:rsidRDefault="00670A86" w:rsidP="00C00673">
      <w:pPr>
        <w:spacing w:before="16"/>
        <w:jc w:val="both"/>
        <w:rPr>
          <w:rFonts w:asciiTheme="minorHAnsi" w:hAnsiTheme="minorHAnsi" w:cstheme="minorHAnsi"/>
          <w:color w:val="0C0C0C"/>
          <w:sz w:val="20"/>
          <w:szCs w:val="20"/>
        </w:rPr>
      </w:pPr>
    </w:p>
    <w:p w14:paraId="3EF9311F" w14:textId="01843E21" w:rsidR="00423A47" w:rsidRPr="00C63CE0" w:rsidRDefault="00A8110B" w:rsidP="00423A47">
      <w:pPr>
        <w:pStyle w:val="Prrafodelista"/>
        <w:widowControl w:val="0"/>
        <w:tabs>
          <w:tab w:val="left" w:pos="2330"/>
        </w:tabs>
        <w:autoSpaceDE w:val="0"/>
        <w:autoSpaceDN w:val="0"/>
        <w:spacing w:after="0" w:line="240" w:lineRule="auto"/>
        <w:ind w:left="0"/>
        <w:contextualSpacing w:val="0"/>
        <w:jc w:val="both"/>
        <w:rPr>
          <w:rFonts w:asciiTheme="minorHAnsi" w:hAnsiTheme="minorHAnsi" w:cstheme="minorHAnsi"/>
          <w:b/>
          <w:color w:val="0C0C0C"/>
          <w:spacing w:val="-2"/>
          <w:w w:val="105"/>
          <w:sz w:val="20"/>
          <w:szCs w:val="20"/>
        </w:rPr>
      </w:pPr>
      <w:r w:rsidRPr="00C63CE0">
        <w:rPr>
          <w:rFonts w:asciiTheme="minorHAnsi" w:hAnsiTheme="minorHAnsi" w:cstheme="minorHAnsi"/>
          <w:b/>
          <w:color w:val="0C0C0C"/>
          <w:w w:val="105"/>
          <w:sz w:val="20"/>
          <w:szCs w:val="20"/>
        </w:rPr>
        <w:t>24.</w:t>
      </w:r>
      <w:r w:rsidR="00A278D6" w:rsidRPr="00C63CE0">
        <w:rPr>
          <w:rFonts w:asciiTheme="minorHAnsi" w:hAnsiTheme="minorHAnsi" w:cstheme="minorHAnsi"/>
          <w:b/>
          <w:color w:val="0C0C0C"/>
          <w:w w:val="105"/>
          <w:sz w:val="20"/>
          <w:szCs w:val="20"/>
        </w:rPr>
        <w:t xml:space="preserve"> </w:t>
      </w:r>
      <w:r w:rsidR="00423A47" w:rsidRPr="00C63CE0">
        <w:rPr>
          <w:rFonts w:asciiTheme="minorHAnsi" w:hAnsiTheme="minorHAnsi" w:cstheme="minorHAnsi"/>
          <w:b/>
          <w:color w:val="0C0C0C"/>
          <w:w w:val="105"/>
          <w:sz w:val="20"/>
          <w:szCs w:val="20"/>
        </w:rPr>
        <w:t>J</w:t>
      </w:r>
      <w:r w:rsidR="00B966BE" w:rsidRPr="00C63CE0">
        <w:rPr>
          <w:rFonts w:asciiTheme="minorHAnsi" w:hAnsiTheme="minorHAnsi" w:cstheme="minorHAnsi"/>
          <w:b/>
          <w:color w:val="0C0C0C"/>
          <w:w w:val="105"/>
          <w:sz w:val="20"/>
          <w:szCs w:val="20"/>
        </w:rPr>
        <w:t>unta</w:t>
      </w:r>
      <w:r w:rsidR="00B966BE" w:rsidRPr="00C63CE0">
        <w:rPr>
          <w:rFonts w:asciiTheme="minorHAnsi" w:hAnsiTheme="minorHAnsi" w:cstheme="minorHAnsi"/>
          <w:b/>
          <w:color w:val="0C0C0C"/>
          <w:spacing w:val="-1"/>
          <w:w w:val="105"/>
          <w:sz w:val="20"/>
          <w:szCs w:val="20"/>
        </w:rPr>
        <w:t xml:space="preserve"> </w:t>
      </w:r>
      <w:r w:rsidR="00B966BE" w:rsidRPr="00C63CE0">
        <w:rPr>
          <w:rFonts w:asciiTheme="minorHAnsi" w:hAnsiTheme="minorHAnsi" w:cstheme="minorHAnsi"/>
          <w:b/>
          <w:color w:val="0C0C0C"/>
          <w:w w:val="105"/>
          <w:sz w:val="20"/>
          <w:szCs w:val="20"/>
        </w:rPr>
        <w:t>de</w:t>
      </w:r>
      <w:r w:rsidR="00B966BE" w:rsidRPr="00C63CE0">
        <w:rPr>
          <w:rFonts w:asciiTheme="minorHAnsi" w:hAnsiTheme="minorHAnsi" w:cstheme="minorHAnsi"/>
          <w:b/>
          <w:color w:val="0C0C0C"/>
          <w:spacing w:val="-4"/>
          <w:w w:val="105"/>
          <w:sz w:val="20"/>
          <w:szCs w:val="20"/>
        </w:rPr>
        <w:t xml:space="preserve"> </w:t>
      </w:r>
      <w:r w:rsidR="00B966BE" w:rsidRPr="00C63CE0">
        <w:rPr>
          <w:rFonts w:asciiTheme="minorHAnsi" w:hAnsiTheme="minorHAnsi" w:cstheme="minorHAnsi"/>
          <w:b/>
          <w:color w:val="0C0C0C"/>
          <w:spacing w:val="-2"/>
          <w:w w:val="105"/>
          <w:sz w:val="20"/>
          <w:szCs w:val="20"/>
        </w:rPr>
        <w:t>aclaraciones.</w:t>
      </w:r>
    </w:p>
    <w:p w14:paraId="676966FE" w14:textId="51A10108" w:rsidR="00423A47" w:rsidRPr="00C63CE0" w:rsidRDefault="00423A47" w:rsidP="00423A47">
      <w:pPr>
        <w:pStyle w:val="Prrafodelista"/>
        <w:widowControl w:val="0"/>
        <w:tabs>
          <w:tab w:val="left" w:pos="2330"/>
        </w:tabs>
        <w:autoSpaceDE w:val="0"/>
        <w:autoSpaceDN w:val="0"/>
        <w:spacing w:after="0" w:line="240" w:lineRule="auto"/>
        <w:ind w:left="0"/>
        <w:contextualSpacing w:val="0"/>
        <w:jc w:val="both"/>
        <w:rPr>
          <w:rFonts w:asciiTheme="minorHAnsi" w:hAnsiTheme="minorHAnsi" w:cstheme="minorHAnsi"/>
          <w:b/>
          <w:color w:val="0C0C0C"/>
          <w:spacing w:val="-2"/>
          <w:w w:val="105"/>
          <w:sz w:val="20"/>
          <w:szCs w:val="20"/>
        </w:rPr>
      </w:pPr>
    </w:p>
    <w:p w14:paraId="528A5353" w14:textId="543EDA71" w:rsidR="00423A47" w:rsidRPr="00C63CE0" w:rsidRDefault="00423A47" w:rsidP="00423A47">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6475AF">
        <w:rPr>
          <w:rFonts w:asciiTheme="minorHAnsi" w:hAnsiTheme="minorHAnsi" w:cstheme="minorHAnsi"/>
          <w:sz w:val="20"/>
          <w:szCs w:val="20"/>
        </w:rPr>
        <w:t xml:space="preserve">El acto será presidido por </w:t>
      </w:r>
      <w:r w:rsidR="00285CED" w:rsidRPr="006475AF">
        <w:rPr>
          <w:rFonts w:asciiTheme="minorHAnsi" w:hAnsiTheme="minorHAnsi" w:cs="Arial"/>
          <w:sz w:val="20"/>
          <w:szCs w:val="20"/>
        </w:rPr>
        <w:t xml:space="preserve">el servidor público designado por </w:t>
      </w:r>
      <w:r w:rsidRPr="006475AF">
        <w:rPr>
          <w:rFonts w:asciiTheme="minorHAnsi" w:hAnsiTheme="minorHAnsi" w:cstheme="minorHAnsi"/>
          <w:sz w:val="20"/>
          <w:szCs w:val="20"/>
        </w:rPr>
        <w:t xml:space="preserve">la </w:t>
      </w:r>
      <w:r w:rsidR="00BD4207" w:rsidRPr="006475AF">
        <w:rPr>
          <w:rFonts w:asciiTheme="minorHAnsi" w:hAnsiTheme="minorHAnsi" w:cstheme="minorHAnsi"/>
          <w:sz w:val="20"/>
          <w:szCs w:val="20"/>
        </w:rPr>
        <w:t xml:space="preserve">convocante, </w:t>
      </w:r>
      <w:r w:rsidR="00285CED" w:rsidRPr="006475AF">
        <w:rPr>
          <w:rFonts w:asciiTheme="minorHAnsi" w:hAnsiTheme="minorHAnsi" w:cstheme="minorHAnsi"/>
          <w:sz w:val="20"/>
          <w:szCs w:val="20"/>
        </w:rPr>
        <w:t xml:space="preserve">debiendo ser </w:t>
      </w:r>
      <w:r w:rsidR="00BD4207" w:rsidRPr="006475AF">
        <w:rPr>
          <w:rFonts w:asciiTheme="minorHAnsi" w:hAnsiTheme="minorHAnsi" w:cstheme="minorHAnsi"/>
          <w:sz w:val="20"/>
          <w:szCs w:val="20"/>
        </w:rPr>
        <w:t xml:space="preserve"> asistido por </w:t>
      </w:r>
      <w:r w:rsidR="00285CED" w:rsidRPr="006475AF">
        <w:rPr>
          <w:rFonts w:asciiTheme="minorHAnsi" w:hAnsiTheme="minorHAnsi" w:cs="Arial"/>
          <w:sz w:val="20"/>
          <w:szCs w:val="20"/>
        </w:rPr>
        <w:t>un representante del área técnica o usuaria de los</w:t>
      </w:r>
      <w:r w:rsidR="006475AF" w:rsidRPr="006475AF">
        <w:rPr>
          <w:rFonts w:asciiTheme="minorHAnsi" w:hAnsiTheme="minorHAnsi" w:cs="Arial"/>
          <w:sz w:val="20"/>
          <w:szCs w:val="20"/>
        </w:rPr>
        <w:t xml:space="preserve"> servicios</w:t>
      </w:r>
      <w:r w:rsidR="00285CED" w:rsidRPr="006475AF">
        <w:rPr>
          <w:rFonts w:asciiTheme="minorHAnsi" w:hAnsiTheme="minorHAnsi" w:cs="Arial"/>
          <w:sz w:val="20"/>
          <w:szCs w:val="20"/>
        </w:rPr>
        <w:t xml:space="preserve"> y con la asistencia de un representante de la Contraloría, de conformidad con lo descrito en el artículo 34 del Reglamento,</w:t>
      </w:r>
      <w:r w:rsidRPr="006475AF">
        <w:rPr>
          <w:rFonts w:asciiTheme="minorHAnsi" w:hAnsiTheme="minorHAnsi" w:cstheme="minorHAnsi"/>
          <w:sz w:val="20"/>
          <w:szCs w:val="20"/>
        </w:rPr>
        <w:t xml:space="preserve"> con el propósito de resolver en forma clara y precisa las dudas y planteamientos de los licitantes en relación con los aspectos contenidos en las presentes </w:t>
      </w:r>
      <w:r w:rsidR="00BD4207" w:rsidRPr="006475AF">
        <w:rPr>
          <w:rFonts w:asciiTheme="minorHAnsi" w:hAnsiTheme="minorHAnsi" w:cstheme="minorHAnsi"/>
          <w:sz w:val="20"/>
          <w:szCs w:val="20"/>
        </w:rPr>
        <w:t>b</w:t>
      </w:r>
      <w:r w:rsidRPr="006475AF">
        <w:rPr>
          <w:rFonts w:asciiTheme="minorHAnsi" w:hAnsiTheme="minorHAnsi" w:cstheme="minorHAnsi"/>
          <w:sz w:val="20"/>
          <w:szCs w:val="20"/>
        </w:rPr>
        <w:t xml:space="preserve">ases, pudiendo también la </w:t>
      </w:r>
      <w:r w:rsidR="00BD4207" w:rsidRPr="006475AF">
        <w:rPr>
          <w:rFonts w:asciiTheme="minorHAnsi" w:hAnsiTheme="minorHAnsi" w:cstheme="minorHAnsi"/>
          <w:sz w:val="20"/>
          <w:szCs w:val="20"/>
        </w:rPr>
        <w:t>c</w:t>
      </w:r>
      <w:r w:rsidRPr="006475AF">
        <w:rPr>
          <w:rFonts w:asciiTheme="minorHAnsi" w:hAnsiTheme="minorHAnsi" w:cstheme="minorHAnsi"/>
          <w:sz w:val="20"/>
          <w:szCs w:val="20"/>
        </w:rPr>
        <w:t>onvocante en</w:t>
      </w:r>
      <w:r w:rsidRPr="00C63CE0">
        <w:rPr>
          <w:rFonts w:asciiTheme="minorHAnsi" w:hAnsiTheme="minorHAnsi" w:cstheme="minorHAnsi"/>
          <w:sz w:val="20"/>
          <w:szCs w:val="20"/>
        </w:rPr>
        <w:t xml:space="preserve"> este acto, realizar las adiciones o precisiones que considere pertinentes.  </w:t>
      </w:r>
    </w:p>
    <w:p w14:paraId="1FAB6DEC" w14:textId="77777777" w:rsidR="00423A47" w:rsidRPr="00C63CE0" w:rsidRDefault="00423A47" w:rsidP="00423A47">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p>
    <w:p w14:paraId="554334A4" w14:textId="52AC933C" w:rsidR="00540CDB" w:rsidRPr="00C63CE0" w:rsidRDefault="00423A47" w:rsidP="00423A47">
      <w:pPr>
        <w:pStyle w:val="Prrafodelista"/>
        <w:tabs>
          <w:tab w:val="right" w:leader="hyphen" w:pos="9120"/>
        </w:tabs>
        <w:overflowPunct w:val="0"/>
        <w:autoSpaceDE w:val="0"/>
        <w:autoSpaceDN w:val="0"/>
        <w:adjustRightInd w:val="0"/>
        <w:ind w:left="0"/>
        <w:jc w:val="both"/>
        <w:textAlignment w:val="baseline"/>
        <w:rPr>
          <w:rFonts w:asciiTheme="minorHAnsi" w:hAnsiTheme="minorHAnsi" w:cstheme="minorHAnsi"/>
          <w:color w:val="0C0C0C"/>
          <w:w w:val="105"/>
          <w:sz w:val="20"/>
          <w:szCs w:val="20"/>
        </w:rPr>
      </w:pPr>
      <w:bookmarkStart w:id="13" w:name="_Hlk153022087"/>
      <w:r w:rsidRPr="00C63CE0">
        <w:rPr>
          <w:rFonts w:asciiTheme="minorHAnsi" w:hAnsiTheme="minorHAnsi" w:cstheme="minorHAnsi"/>
          <w:sz w:val="20"/>
          <w:szCs w:val="20"/>
        </w:rPr>
        <w:t xml:space="preserve">En el acto se dará lectura a las aclaraciones solicitadas por los </w:t>
      </w:r>
      <w:r w:rsidR="00557D7A">
        <w:rPr>
          <w:rFonts w:asciiTheme="minorHAnsi" w:hAnsiTheme="minorHAnsi" w:cstheme="minorHAnsi"/>
          <w:sz w:val="20"/>
          <w:szCs w:val="20"/>
        </w:rPr>
        <w:t>interesados</w:t>
      </w:r>
      <w:r w:rsidRPr="00C63CE0">
        <w:rPr>
          <w:rFonts w:asciiTheme="minorHAnsi" w:hAnsiTheme="minorHAnsi" w:cstheme="minorHAnsi"/>
          <w:sz w:val="20"/>
          <w:szCs w:val="20"/>
        </w:rPr>
        <w:t xml:space="preserve"> y a las respuestas por parte </w:t>
      </w:r>
      <w:r w:rsidR="00D42F82" w:rsidRPr="00C63CE0">
        <w:rPr>
          <w:rFonts w:asciiTheme="minorHAnsi" w:hAnsiTheme="minorHAnsi" w:cstheme="minorHAnsi"/>
          <w:sz w:val="20"/>
          <w:szCs w:val="20"/>
        </w:rPr>
        <w:t>d</w:t>
      </w:r>
      <w:r w:rsidRPr="00C63CE0">
        <w:rPr>
          <w:rFonts w:asciiTheme="minorHAnsi" w:hAnsiTheme="minorHAnsi" w:cstheme="minorHAnsi"/>
          <w:sz w:val="20"/>
          <w:szCs w:val="20"/>
        </w:rPr>
        <w:t xml:space="preserve">el </w:t>
      </w:r>
      <w:r w:rsidR="00BD4207" w:rsidRPr="00C63CE0">
        <w:rPr>
          <w:rFonts w:asciiTheme="minorHAnsi" w:hAnsiTheme="minorHAnsi" w:cstheme="minorHAnsi"/>
          <w:sz w:val="20"/>
          <w:szCs w:val="20"/>
        </w:rPr>
        <w:t>área técnica</w:t>
      </w:r>
      <w:r w:rsidR="00B55D8D">
        <w:rPr>
          <w:rFonts w:asciiTheme="minorHAnsi" w:hAnsiTheme="minorHAnsi" w:cstheme="minorHAnsi"/>
          <w:sz w:val="20"/>
          <w:szCs w:val="20"/>
        </w:rPr>
        <w:t xml:space="preserve"> </w:t>
      </w:r>
      <w:r w:rsidR="00BD4207" w:rsidRPr="00C63CE0">
        <w:rPr>
          <w:rFonts w:asciiTheme="minorHAnsi" w:hAnsiTheme="minorHAnsi" w:cstheme="minorHAnsi"/>
          <w:sz w:val="20"/>
          <w:szCs w:val="20"/>
        </w:rPr>
        <w:t xml:space="preserve">y en su caso por el representante de la contraloría; no serán consideradas las aclaraciones solicitadas por los licitantes </w:t>
      </w:r>
      <w:r w:rsidRPr="00C63CE0">
        <w:rPr>
          <w:rFonts w:asciiTheme="minorHAnsi" w:hAnsiTheme="minorHAnsi" w:cstheme="minorHAnsi"/>
          <w:sz w:val="20"/>
          <w:szCs w:val="20"/>
        </w:rPr>
        <w:t xml:space="preserve">si no presenta </w:t>
      </w:r>
      <w:r w:rsidR="00540CDB" w:rsidRPr="00C63CE0">
        <w:rPr>
          <w:rFonts w:asciiTheme="minorHAnsi" w:hAnsiTheme="minorHAnsi" w:cstheme="minorHAnsi"/>
          <w:color w:val="0C0C0C"/>
          <w:w w:val="105"/>
          <w:sz w:val="20"/>
          <w:szCs w:val="20"/>
        </w:rPr>
        <w:t>escrito firmado en el que expresen</w:t>
      </w:r>
      <w:r w:rsidR="00540CDB" w:rsidRPr="00C63CE0">
        <w:rPr>
          <w:rFonts w:asciiTheme="minorHAnsi" w:hAnsiTheme="minorHAnsi" w:cstheme="minorHAnsi"/>
          <w:color w:val="0C0C0C"/>
          <w:spacing w:val="-15"/>
          <w:w w:val="105"/>
          <w:sz w:val="20"/>
          <w:szCs w:val="20"/>
        </w:rPr>
        <w:t xml:space="preserve"> </w:t>
      </w:r>
      <w:r w:rsidR="00540CDB" w:rsidRPr="00C63CE0">
        <w:rPr>
          <w:rFonts w:asciiTheme="minorHAnsi" w:hAnsiTheme="minorHAnsi" w:cstheme="minorHAnsi"/>
          <w:color w:val="0C0C0C"/>
          <w:w w:val="105"/>
          <w:sz w:val="20"/>
          <w:szCs w:val="20"/>
        </w:rPr>
        <w:t>interés</w:t>
      </w:r>
      <w:r w:rsidR="00540CDB" w:rsidRPr="00C63CE0">
        <w:rPr>
          <w:rFonts w:asciiTheme="minorHAnsi" w:hAnsiTheme="minorHAnsi" w:cstheme="minorHAnsi"/>
          <w:color w:val="0C0C0C"/>
          <w:spacing w:val="-15"/>
          <w:w w:val="105"/>
          <w:sz w:val="20"/>
          <w:szCs w:val="20"/>
        </w:rPr>
        <w:t xml:space="preserve"> </w:t>
      </w:r>
      <w:r w:rsidR="00540CDB" w:rsidRPr="00C63CE0">
        <w:rPr>
          <w:rFonts w:asciiTheme="minorHAnsi" w:hAnsiTheme="minorHAnsi" w:cstheme="minorHAnsi"/>
          <w:color w:val="0C0C0C"/>
          <w:w w:val="105"/>
          <w:sz w:val="20"/>
          <w:szCs w:val="20"/>
        </w:rPr>
        <w:t>por</w:t>
      </w:r>
      <w:r w:rsidR="00540CDB" w:rsidRPr="00C63CE0">
        <w:rPr>
          <w:rFonts w:asciiTheme="minorHAnsi" w:hAnsiTheme="minorHAnsi" w:cstheme="minorHAnsi"/>
          <w:color w:val="0C0C0C"/>
          <w:spacing w:val="-16"/>
          <w:w w:val="105"/>
          <w:sz w:val="20"/>
          <w:szCs w:val="20"/>
        </w:rPr>
        <w:t xml:space="preserve"> </w:t>
      </w:r>
      <w:r w:rsidR="00540CDB" w:rsidRPr="00C63CE0">
        <w:rPr>
          <w:rFonts w:asciiTheme="minorHAnsi" w:hAnsiTheme="minorHAnsi" w:cstheme="minorHAnsi"/>
          <w:color w:val="0C0C0C"/>
          <w:w w:val="105"/>
          <w:sz w:val="20"/>
          <w:szCs w:val="20"/>
        </w:rPr>
        <w:t>participar</w:t>
      </w:r>
      <w:r w:rsidR="00540CDB" w:rsidRPr="00C63CE0">
        <w:rPr>
          <w:rFonts w:asciiTheme="minorHAnsi" w:hAnsiTheme="minorHAnsi" w:cstheme="minorHAnsi"/>
          <w:color w:val="0C0C0C"/>
          <w:spacing w:val="-15"/>
          <w:w w:val="105"/>
          <w:sz w:val="20"/>
          <w:szCs w:val="20"/>
        </w:rPr>
        <w:t xml:space="preserve"> </w:t>
      </w:r>
      <w:r w:rsidR="00540CDB" w:rsidRPr="00C63CE0">
        <w:rPr>
          <w:rFonts w:asciiTheme="minorHAnsi" w:hAnsiTheme="minorHAnsi" w:cstheme="minorHAnsi"/>
          <w:color w:val="0C0C0C"/>
          <w:w w:val="105"/>
          <w:sz w:val="20"/>
          <w:szCs w:val="20"/>
        </w:rPr>
        <w:t>en</w:t>
      </w:r>
      <w:r w:rsidR="00540CDB" w:rsidRPr="00C63CE0">
        <w:rPr>
          <w:rFonts w:asciiTheme="minorHAnsi" w:hAnsiTheme="minorHAnsi" w:cstheme="minorHAnsi"/>
          <w:color w:val="0C0C0C"/>
          <w:spacing w:val="-15"/>
          <w:w w:val="105"/>
          <w:sz w:val="20"/>
          <w:szCs w:val="20"/>
        </w:rPr>
        <w:t xml:space="preserve"> </w:t>
      </w:r>
      <w:r w:rsidR="00540CDB" w:rsidRPr="00C63CE0">
        <w:rPr>
          <w:rFonts w:asciiTheme="minorHAnsi" w:hAnsiTheme="minorHAnsi" w:cstheme="minorHAnsi"/>
          <w:color w:val="0C0C0C"/>
          <w:w w:val="105"/>
          <w:sz w:val="20"/>
          <w:szCs w:val="20"/>
        </w:rPr>
        <w:t>la presente</w:t>
      </w:r>
      <w:r w:rsidR="00540CDB" w:rsidRPr="00C63CE0">
        <w:rPr>
          <w:rFonts w:asciiTheme="minorHAnsi" w:hAnsiTheme="minorHAnsi" w:cstheme="minorHAnsi"/>
          <w:color w:val="0C0C0C"/>
          <w:spacing w:val="-16"/>
          <w:w w:val="105"/>
          <w:sz w:val="20"/>
          <w:szCs w:val="20"/>
        </w:rPr>
        <w:t xml:space="preserve"> </w:t>
      </w:r>
      <w:r w:rsidR="00BD4207" w:rsidRPr="00C63CE0">
        <w:rPr>
          <w:rFonts w:asciiTheme="minorHAnsi" w:hAnsiTheme="minorHAnsi" w:cstheme="minorHAnsi"/>
          <w:color w:val="0C0C0C"/>
          <w:w w:val="105"/>
          <w:sz w:val="20"/>
          <w:szCs w:val="20"/>
        </w:rPr>
        <w:t>invitación</w:t>
      </w:r>
      <w:r w:rsidR="00540CDB" w:rsidRPr="00C63CE0">
        <w:rPr>
          <w:rFonts w:asciiTheme="minorHAnsi" w:hAnsiTheme="minorHAnsi" w:cstheme="minorHAnsi"/>
          <w:color w:val="0C0C0C"/>
          <w:w w:val="105"/>
          <w:sz w:val="20"/>
          <w:szCs w:val="20"/>
        </w:rPr>
        <w:t xml:space="preserve">. </w:t>
      </w:r>
    </w:p>
    <w:p w14:paraId="6424A3D9" w14:textId="77777777" w:rsidR="00540CDB" w:rsidRPr="00C63CE0" w:rsidRDefault="00540CDB" w:rsidP="00423A47">
      <w:pPr>
        <w:pStyle w:val="Prrafodelista"/>
        <w:tabs>
          <w:tab w:val="right" w:leader="hyphen" w:pos="9120"/>
        </w:tabs>
        <w:overflowPunct w:val="0"/>
        <w:autoSpaceDE w:val="0"/>
        <w:autoSpaceDN w:val="0"/>
        <w:adjustRightInd w:val="0"/>
        <w:ind w:left="0"/>
        <w:jc w:val="both"/>
        <w:textAlignment w:val="baseline"/>
        <w:rPr>
          <w:rFonts w:asciiTheme="minorHAnsi" w:hAnsiTheme="minorHAnsi" w:cstheme="minorHAnsi"/>
          <w:color w:val="0C0C0C"/>
          <w:w w:val="105"/>
          <w:sz w:val="20"/>
          <w:szCs w:val="20"/>
        </w:rPr>
      </w:pPr>
    </w:p>
    <w:p w14:paraId="66EE083F" w14:textId="622B3BD7" w:rsidR="00423A47" w:rsidRPr="00C63CE0" w:rsidRDefault="00423A47" w:rsidP="00423A47">
      <w:pPr>
        <w:pStyle w:val="Prrafodelista"/>
        <w:tabs>
          <w:tab w:val="right" w:leader="hyphen" w:pos="9120"/>
        </w:tabs>
        <w:overflowPunct w:val="0"/>
        <w:autoSpaceDE w:val="0"/>
        <w:autoSpaceDN w:val="0"/>
        <w:adjustRightInd w:val="0"/>
        <w:ind w:left="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 xml:space="preserve">La asistencia de los </w:t>
      </w:r>
      <w:r w:rsidR="00BD4207" w:rsidRPr="00C63CE0">
        <w:rPr>
          <w:rFonts w:asciiTheme="minorHAnsi" w:hAnsiTheme="minorHAnsi" w:cstheme="minorHAnsi"/>
          <w:sz w:val="20"/>
          <w:szCs w:val="20"/>
        </w:rPr>
        <w:t>licitantes a la junta de aclaraciones será optativa</w:t>
      </w:r>
      <w:r w:rsidRPr="00C63CE0">
        <w:rPr>
          <w:rFonts w:asciiTheme="minorHAnsi" w:hAnsiTheme="minorHAnsi" w:cstheme="minorHAnsi"/>
          <w:sz w:val="20"/>
          <w:szCs w:val="20"/>
        </w:rPr>
        <w:t>.</w:t>
      </w:r>
    </w:p>
    <w:p w14:paraId="54BF41EF" w14:textId="77777777" w:rsidR="00423A47" w:rsidRPr="00C63CE0" w:rsidRDefault="00423A47" w:rsidP="00423A47">
      <w:pPr>
        <w:pStyle w:val="Prrafodelista"/>
        <w:tabs>
          <w:tab w:val="right" w:leader="hyphen" w:pos="9120"/>
        </w:tabs>
        <w:overflowPunct w:val="0"/>
        <w:autoSpaceDE w:val="0"/>
        <w:autoSpaceDN w:val="0"/>
        <w:adjustRightInd w:val="0"/>
        <w:ind w:left="0"/>
        <w:jc w:val="both"/>
        <w:textAlignment w:val="baseline"/>
        <w:rPr>
          <w:rFonts w:asciiTheme="minorHAnsi" w:hAnsiTheme="minorHAnsi" w:cstheme="minorHAnsi"/>
          <w:sz w:val="20"/>
          <w:szCs w:val="20"/>
        </w:rPr>
      </w:pPr>
    </w:p>
    <w:p w14:paraId="025C2266" w14:textId="315927EC" w:rsidR="00423A47" w:rsidRPr="00C63CE0" w:rsidRDefault="00423A47" w:rsidP="00423A47">
      <w:pPr>
        <w:pStyle w:val="Prrafodelista"/>
        <w:tabs>
          <w:tab w:val="right" w:leader="hyphen" w:pos="9120"/>
        </w:tabs>
        <w:overflowPunct w:val="0"/>
        <w:autoSpaceDE w:val="0"/>
        <w:autoSpaceDN w:val="0"/>
        <w:adjustRightInd w:val="0"/>
        <w:ind w:left="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 xml:space="preserve">Se levantará un acta que servirá de constancia de la celebración del acto de </w:t>
      </w:r>
      <w:r w:rsidR="00BD4207" w:rsidRPr="00C63CE0">
        <w:rPr>
          <w:rFonts w:asciiTheme="minorHAnsi" w:hAnsiTheme="minorHAnsi" w:cstheme="minorHAnsi"/>
          <w:sz w:val="20"/>
          <w:szCs w:val="20"/>
        </w:rPr>
        <w:t xml:space="preserve">junta de aclaraciones, donde se harán constar los cuestionamientos formulados, la cual será firmada por los licitantes y servidores públicos presentes, asimismo, se les entregará copia simple de la misma, la falta de firma de algún licitante no invalidará </w:t>
      </w:r>
      <w:r w:rsidRPr="00C63CE0">
        <w:rPr>
          <w:rFonts w:asciiTheme="minorHAnsi" w:hAnsiTheme="minorHAnsi" w:cstheme="minorHAnsi"/>
          <w:sz w:val="20"/>
          <w:szCs w:val="20"/>
        </w:rPr>
        <w:t>su contenido y efecto.</w:t>
      </w:r>
    </w:p>
    <w:p w14:paraId="23A05688" w14:textId="77777777" w:rsidR="00423A47" w:rsidRPr="00C63CE0" w:rsidRDefault="00423A47" w:rsidP="00423A47">
      <w:pPr>
        <w:pStyle w:val="Prrafodelista"/>
        <w:tabs>
          <w:tab w:val="right" w:leader="hyphen" w:pos="9120"/>
        </w:tabs>
        <w:overflowPunct w:val="0"/>
        <w:autoSpaceDE w:val="0"/>
        <w:autoSpaceDN w:val="0"/>
        <w:adjustRightInd w:val="0"/>
        <w:ind w:left="0"/>
        <w:jc w:val="both"/>
        <w:textAlignment w:val="baseline"/>
        <w:rPr>
          <w:rFonts w:asciiTheme="minorHAnsi" w:hAnsiTheme="minorHAnsi" w:cstheme="minorHAnsi"/>
          <w:sz w:val="20"/>
          <w:szCs w:val="20"/>
        </w:rPr>
      </w:pPr>
    </w:p>
    <w:p w14:paraId="3A5AF3D4" w14:textId="56E072B5" w:rsidR="00870429" w:rsidRPr="00C63CE0" w:rsidRDefault="00423A47" w:rsidP="00423A47">
      <w:pPr>
        <w:pStyle w:val="Prrafodelista"/>
        <w:tabs>
          <w:tab w:val="right" w:leader="hyphen" w:pos="9120"/>
        </w:tabs>
        <w:overflowPunct w:val="0"/>
        <w:autoSpaceDE w:val="0"/>
        <w:autoSpaceDN w:val="0"/>
        <w:adjustRightInd w:val="0"/>
        <w:ind w:left="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 xml:space="preserve">En caso que </w:t>
      </w:r>
      <w:r w:rsidR="00BD4207" w:rsidRPr="00C63CE0">
        <w:rPr>
          <w:rFonts w:asciiTheme="minorHAnsi" w:hAnsiTheme="minorHAnsi" w:cstheme="minorHAnsi"/>
          <w:sz w:val="20"/>
          <w:szCs w:val="20"/>
        </w:rPr>
        <w:t xml:space="preserve">los </w:t>
      </w:r>
      <w:r w:rsidR="00557D7A">
        <w:rPr>
          <w:rFonts w:asciiTheme="minorHAnsi" w:hAnsiTheme="minorHAnsi" w:cstheme="minorHAnsi"/>
          <w:sz w:val="20"/>
          <w:szCs w:val="20"/>
        </w:rPr>
        <w:t>interesados</w:t>
      </w:r>
      <w:r w:rsidRPr="00C63CE0">
        <w:rPr>
          <w:rFonts w:asciiTheme="minorHAnsi" w:hAnsiTheme="minorHAnsi" w:cstheme="minorHAnsi"/>
          <w:sz w:val="20"/>
          <w:szCs w:val="20"/>
        </w:rPr>
        <w:t xml:space="preserve"> no hayan asistido a </w:t>
      </w:r>
      <w:r w:rsidR="00B966BE" w:rsidRPr="00C63CE0">
        <w:rPr>
          <w:rFonts w:asciiTheme="minorHAnsi" w:hAnsiTheme="minorHAnsi" w:cstheme="minorHAnsi"/>
          <w:sz w:val="20"/>
          <w:szCs w:val="20"/>
        </w:rPr>
        <w:t>la junta de aclaraciones</w:t>
      </w:r>
      <w:r w:rsidRPr="00C63CE0">
        <w:rPr>
          <w:rFonts w:asciiTheme="minorHAnsi" w:hAnsiTheme="minorHAnsi" w:cstheme="minorHAnsi"/>
          <w:sz w:val="20"/>
          <w:szCs w:val="20"/>
        </w:rPr>
        <w:t xml:space="preserve">, una copia del acta correspondiente, estará a disposición por un término no menor a cinco días hábiles posteriores a la fecha de su realización en el domicilio </w:t>
      </w:r>
      <w:r w:rsidR="00BD4207" w:rsidRPr="00C63CE0">
        <w:rPr>
          <w:rFonts w:asciiTheme="minorHAnsi" w:hAnsiTheme="minorHAnsi" w:cstheme="minorHAnsi"/>
          <w:sz w:val="20"/>
          <w:szCs w:val="20"/>
        </w:rPr>
        <w:t>del área técnica</w:t>
      </w:r>
      <w:r w:rsidRPr="00C63CE0">
        <w:rPr>
          <w:rFonts w:asciiTheme="minorHAnsi" w:hAnsiTheme="minorHAnsi" w:cstheme="minorHAnsi"/>
          <w:sz w:val="20"/>
          <w:szCs w:val="20"/>
        </w:rPr>
        <w:t>.</w:t>
      </w:r>
    </w:p>
    <w:p w14:paraId="259A5113" w14:textId="3EDB40AD" w:rsidR="00870429" w:rsidRPr="00C63CE0" w:rsidRDefault="007D05E5" w:rsidP="00870429">
      <w:pPr>
        <w:widowControl w:val="0"/>
        <w:tabs>
          <w:tab w:val="left" w:pos="1234"/>
        </w:tabs>
        <w:autoSpaceDE w:val="0"/>
        <w:autoSpaceDN w:val="0"/>
        <w:jc w:val="both"/>
        <w:rPr>
          <w:rFonts w:asciiTheme="minorHAnsi" w:hAnsiTheme="minorHAnsi" w:cstheme="minorHAnsi"/>
          <w:b/>
          <w:bCs/>
          <w:color w:val="212121"/>
          <w:sz w:val="20"/>
          <w:szCs w:val="20"/>
        </w:rPr>
      </w:pPr>
      <w:r w:rsidRPr="00C63CE0">
        <w:rPr>
          <w:rFonts w:asciiTheme="minorHAnsi" w:hAnsiTheme="minorHAnsi" w:cstheme="minorHAnsi"/>
          <w:b/>
          <w:bCs/>
          <w:color w:val="212121"/>
          <w:sz w:val="20"/>
          <w:szCs w:val="20"/>
        </w:rPr>
        <w:t>25. C</w:t>
      </w:r>
      <w:r w:rsidR="00B966BE" w:rsidRPr="00C63CE0">
        <w:rPr>
          <w:rFonts w:asciiTheme="minorHAnsi" w:hAnsiTheme="minorHAnsi" w:cstheme="minorHAnsi"/>
          <w:b/>
          <w:bCs/>
          <w:color w:val="212121"/>
          <w:sz w:val="20"/>
          <w:szCs w:val="20"/>
        </w:rPr>
        <w:t>onsideraciones para la presentación de propuestas</w:t>
      </w:r>
    </w:p>
    <w:p w14:paraId="2C2514A7" w14:textId="77777777" w:rsidR="00870429" w:rsidRPr="00C63CE0" w:rsidRDefault="00870429" w:rsidP="00870429">
      <w:pPr>
        <w:pStyle w:val="Prrafodelista"/>
        <w:widowControl w:val="0"/>
        <w:tabs>
          <w:tab w:val="left" w:pos="1234"/>
        </w:tabs>
        <w:autoSpaceDE w:val="0"/>
        <w:autoSpaceDN w:val="0"/>
        <w:spacing w:after="0" w:line="240" w:lineRule="auto"/>
        <w:ind w:left="0"/>
        <w:contextualSpacing w:val="0"/>
        <w:jc w:val="both"/>
        <w:rPr>
          <w:rFonts w:asciiTheme="minorHAnsi" w:hAnsiTheme="minorHAnsi" w:cstheme="minorHAnsi"/>
          <w:b/>
          <w:bCs/>
          <w:color w:val="212121"/>
          <w:sz w:val="20"/>
          <w:szCs w:val="20"/>
        </w:rPr>
      </w:pPr>
    </w:p>
    <w:p w14:paraId="259620D6" w14:textId="77777777" w:rsidR="00870429" w:rsidRPr="00C63CE0" w:rsidRDefault="00870429" w:rsidP="00870429">
      <w:pPr>
        <w:pStyle w:val="Textoindependiente"/>
        <w:rPr>
          <w:rFonts w:asciiTheme="minorHAnsi" w:hAnsiTheme="minorHAnsi" w:cstheme="minorHAnsi"/>
          <w:color w:val="0C0C0C"/>
          <w:w w:val="105"/>
          <w:sz w:val="20"/>
          <w:szCs w:val="20"/>
        </w:rPr>
      </w:pPr>
      <w:r w:rsidRPr="00C63CE0">
        <w:rPr>
          <w:rFonts w:asciiTheme="minorHAnsi" w:hAnsiTheme="minorHAnsi" w:cstheme="minorHAnsi"/>
          <w:color w:val="0C0C0C"/>
          <w:w w:val="105"/>
          <w:sz w:val="20"/>
          <w:szCs w:val="20"/>
        </w:rPr>
        <w:t>El licitante deberá presentar sus propuestas en dos sobres cerrados independientes:</w:t>
      </w:r>
    </w:p>
    <w:p w14:paraId="0B76873D" w14:textId="77777777" w:rsidR="00870429" w:rsidRPr="00C63CE0" w:rsidRDefault="00870429" w:rsidP="00870429">
      <w:pPr>
        <w:pStyle w:val="Textoindependiente"/>
        <w:rPr>
          <w:rFonts w:asciiTheme="minorHAnsi" w:hAnsiTheme="minorHAnsi" w:cstheme="minorHAnsi"/>
          <w:color w:val="0C0C0C"/>
          <w:w w:val="105"/>
          <w:sz w:val="20"/>
          <w:szCs w:val="20"/>
        </w:rPr>
      </w:pPr>
    </w:p>
    <w:p w14:paraId="5D2EEC4D" w14:textId="2A530838" w:rsidR="00870429" w:rsidRPr="00C63CE0" w:rsidRDefault="00870429" w:rsidP="00870429">
      <w:pPr>
        <w:widowControl w:val="0"/>
        <w:autoSpaceDE w:val="0"/>
        <w:autoSpaceDN w:val="0"/>
        <w:spacing w:before="1"/>
        <w:jc w:val="both"/>
        <w:rPr>
          <w:rFonts w:asciiTheme="minorHAnsi" w:hAnsiTheme="minorHAnsi" w:cstheme="minorHAnsi"/>
          <w:sz w:val="20"/>
          <w:szCs w:val="20"/>
        </w:rPr>
      </w:pPr>
      <w:r w:rsidRPr="00C63CE0">
        <w:rPr>
          <w:rFonts w:asciiTheme="minorHAnsi" w:hAnsiTheme="minorHAnsi" w:cstheme="minorHAnsi"/>
          <w:color w:val="0C0C0C"/>
          <w:w w:val="105"/>
          <w:sz w:val="20"/>
          <w:szCs w:val="20"/>
        </w:rPr>
        <w:t>Sobre 1 "</w:t>
      </w:r>
      <w:r w:rsidR="00BD4207" w:rsidRPr="00C63CE0">
        <w:rPr>
          <w:rFonts w:asciiTheme="minorHAnsi" w:hAnsiTheme="minorHAnsi" w:cstheme="minorHAnsi"/>
          <w:color w:val="0C0C0C"/>
          <w:w w:val="105"/>
          <w:sz w:val="20"/>
          <w:szCs w:val="20"/>
        </w:rPr>
        <w:t>propuesta técnica</w:t>
      </w:r>
      <w:r w:rsidRPr="00C63CE0">
        <w:rPr>
          <w:rFonts w:asciiTheme="minorHAnsi" w:hAnsiTheme="minorHAnsi" w:cstheme="minorHAnsi"/>
          <w:color w:val="0C0C0C"/>
          <w:w w:val="105"/>
          <w:sz w:val="20"/>
          <w:szCs w:val="20"/>
        </w:rPr>
        <w:t xml:space="preserve">" que contenga los </w:t>
      </w:r>
      <w:r w:rsidRPr="00C63CE0">
        <w:rPr>
          <w:rFonts w:asciiTheme="minorHAnsi" w:hAnsiTheme="minorHAnsi" w:cstheme="minorHAnsi"/>
          <w:color w:val="0C0C0C"/>
          <w:sz w:val="20"/>
          <w:szCs w:val="20"/>
        </w:rPr>
        <w:t>aspectos técnicos, documentos legales y administrativos.</w:t>
      </w:r>
    </w:p>
    <w:p w14:paraId="6C2C2834" w14:textId="77777777" w:rsidR="00870429" w:rsidRPr="00C63CE0" w:rsidRDefault="00870429" w:rsidP="00870429">
      <w:pPr>
        <w:pStyle w:val="Textoindependiente"/>
        <w:ind w:firstLine="7"/>
        <w:rPr>
          <w:rFonts w:asciiTheme="minorHAnsi" w:hAnsiTheme="minorHAnsi" w:cstheme="minorHAnsi"/>
          <w:color w:val="0C0C0C"/>
          <w:w w:val="105"/>
          <w:sz w:val="20"/>
          <w:szCs w:val="20"/>
        </w:rPr>
      </w:pPr>
    </w:p>
    <w:p w14:paraId="750F31BF" w14:textId="16C88564" w:rsidR="00870429" w:rsidRPr="00C63CE0" w:rsidRDefault="00870429" w:rsidP="00870429">
      <w:pPr>
        <w:widowControl w:val="0"/>
        <w:tabs>
          <w:tab w:val="left" w:pos="3709"/>
          <w:tab w:val="left" w:pos="3710"/>
        </w:tabs>
        <w:autoSpaceDE w:val="0"/>
        <w:autoSpaceDN w:val="0"/>
        <w:jc w:val="both"/>
        <w:rPr>
          <w:rFonts w:asciiTheme="minorHAnsi" w:hAnsiTheme="minorHAnsi" w:cstheme="minorHAnsi"/>
          <w:sz w:val="20"/>
          <w:szCs w:val="20"/>
        </w:rPr>
      </w:pPr>
      <w:r w:rsidRPr="00C63CE0">
        <w:rPr>
          <w:rFonts w:asciiTheme="minorHAnsi" w:hAnsiTheme="minorHAnsi" w:cstheme="minorHAnsi"/>
          <w:color w:val="0C0C0C"/>
          <w:w w:val="105"/>
          <w:sz w:val="20"/>
          <w:szCs w:val="20"/>
        </w:rPr>
        <w:t>Sobre</w:t>
      </w:r>
      <w:r w:rsidRPr="00C63CE0">
        <w:rPr>
          <w:rFonts w:asciiTheme="minorHAnsi" w:hAnsiTheme="minorHAnsi" w:cstheme="minorHAnsi"/>
          <w:color w:val="0C0C0C"/>
          <w:spacing w:val="-16"/>
          <w:w w:val="105"/>
          <w:sz w:val="20"/>
          <w:szCs w:val="20"/>
        </w:rPr>
        <w:t xml:space="preserve"> </w:t>
      </w:r>
      <w:r w:rsidRPr="00C63CE0">
        <w:rPr>
          <w:rFonts w:asciiTheme="minorHAnsi" w:hAnsiTheme="minorHAnsi" w:cstheme="minorHAnsi"/>
          <w:color w:val="0C0C0C"/>
          <w:w w:val="105"/>
          <w:sz w:val="20"/>
          <w:szCs w:val="20"/>
        </w:rPr>
        <w:t>2</w:t>
      </w:r>
      <w:r w:rsidRPr="00C63CE0">
        <w:rPr>
          <w:rFonts w:asciiTheme="minorHAnsi" w:hAnsiTheme="minorHAnsi" w:cstheme="minorHAnsi"/>
          <w:color w:val="0C0C0C"/>
          <w:spacing w:val="-13"/>
          <w:w w:val="105"/>
          <w:sz w:val="20"/>
          <w:szCs w:val="20"/>
        </w:rPr>
        <w:t xml:space="preserve"> </w:t>
      </w:r>
      <w:r w:rsidRPr="00C63CE0">
        <w:rPr>
          <w:rFonts w:asciiTheme="minorHAnsi" w:hAnsiTheme="minorHAnsi" w:cstheme="minorHAnsi"/>
          <w:color w:val="0C0C0C"/>
          <w:w w:val="105"/>
          <w:sz w:val="20"/>
          <w:szCs w:val="20"/>
        </w:rPr>
        <w:t>"</w:t>
      </w:r>
      <w:r w:rsidR="00BD4207" w:rsidRPr="00C63CE0">
        <w:rPr>
          <w:rFonts w:asciiTheme="minorHAnsi" w:hAnsiTheme="minorHAnsi" w:cstheme="minorHAnsi"/>
          <w:color w:val="0C0C0C"/>
          <w:w w:val="105"/>
          <w:sz w:val="20"/>
          <w:szCs w:val="20"/>
        </w:rPr>
        <w:t>propuesta económica</w:t>
      </w:r>
      <w:r w:rsidRPr="00C63CE0">
        <w:rPr>
          <w:rFonts w:asciiTheme="minorHAnsi" w:hAnsiTheme="minorHAnsi" w:cstheme="minorHAnsi"/>
          <w:color w:val="0C0C0C"/>
          <w:w w:val="105"/>
          <w:sz w:val="20"/>
          <w:szCs w:val="20"/>
        </w:rPr>
        <w:t xml:space="preserve">" </w:t>
      </w:r>
      <w:r w:rsidRPr="00C63CE0">
        <w:rPr>
          <w:rFonts w:asciiTheme="minorHAnsi" w:hAnsiTheme="minorHAnsi" w:cstheme="minorHAnsi"/>
          <w:color w:val="0C0C0C"/>
          <w:sz w:val="20"/>
          <w:szCs w:val="20"/>
        </w:rPr>
        <w:t>de</w:t>
      </w:r>
      <w:r w:rsidRPr="00C63CE0">
        <w:rPr>
          <w:rFonts w:asciiTheme="minorHAnsi" w:hAnsiTheme="minorHAnsi" w:cstheme="minorHAnsi"/>
          <w:color w:val="0C0C0C"/>
          <w:spacing w:val="-9"/>
          <w:sz w:val="20"/>
          <w:szCs w:val="20"/>
        </w:rPr>
        <w:t xml:space="preserve"> </w:t>
      </w:r>
      <w:r w:rsidRPr="00C63CE0">
        <w:rPr>
          <w:rFonts w:asciiTheme="minorHAnsi" w:hAnsiTheme="minorHAnsi" w:cstheme="minorHAnsi"/>
          <w:color w:val="0C0C0C"/>
          <w:sz w:val="20"/>
          <w:szCs w:val="20"/>
        </w:rPr>
        <w:t>acuerdo a lo señalado en</w:t>
      </w:r>
      <w:r w:rsidRPr="00C63CE0">
        <w:rPr>
          <w:rFonts w:asciiTheme="minorHAnsi" w:hAnsiTheme="minorHAnsi" w:cstheme="minorHAnsi"/>
          <w:color w:val="0C0C0C"/>
          <w:spacing w:val="-9"/>
          <w:sz w:val="20"/>
          <w:szCs w:val="20"/>
        </w:rPr>
        <w:t xml:space="preserve"> </w:t>
      </w:r>
      <w:r w:rsidRPr="00C63CE0">
        <w:rPr>
          <w:rFonts w:asciiTheme="minorHAnsi" w:hAnsiTheme="minorHAnsi" w:cstheme="minorHAnsi"/>
          <w:color w:val="0C0C0C"/>
          <w:sz w:val="20"/>
          <w:szCs w:val="20"/>
        </w:rPr>
        <w:t>las presentes bases.</w:t>
      </w:r>
    </w:p>
    <w:p w14:paraId="62F46B17" w14:textId="77777777" w:rsidR="00870429" w:rsidRPr="00C63CE0" w:rsidRDefault="00870429" w:rsidP="00870429">
      <w:pPr>
        <w:widowControl w:val="0"/>
        <w:autoSpaceDE w:val="0"/>
        <w:autoSpaceDN w:val="0"/>
        <w:jc w:val="both"/>
        <w:rPr>
          <w:rFonts w:asciiTheme="minorHAnsi" w:hAnsiTheme="minorHAnsi" w:cstheme="minorHAnsi"/>
          <w:color w:val="0C0C0C"/>
          <w:sz w:val="20"/>
          <w:szCs w:val="20"/>
        </w:rPr>
      </w:pPr>
    </w:p>
    <w:p w14:paraId="55BD3130" w14:textId="77777777" w:rsidR="00870429" w:rsidRPr="00C63CE0" w:rsidRDefault="00870429" w:rsidP="00870429">
      <w:pPr>
        <w:pStyle w:val="Textoindependiente"/>
        <w:rPr>
          <w:rFonts w:asciiTheme="minorHAnsi" w:hAnsiTheme="minorHAnsi" w:cstheme="minorHAnsi"/>
          <w:sz w:val="20"/>
          <w:szCs w:val="20"/>
        </w:rPr>
      </w:pPr>
      <w:r w:rsidRPr="00C63CE0">
        <w:rPr>
          <w:rFonts w:asciiTheme="minorHAnsi" w:hAnsiTheme="minorHAnsi" w:cstheme="minorHAnsi"/>
          <w:color w:val="0C0C0C"/>
          <w:w w:val="105"/>
          <w:sz w:val="20"/>
          <w:szCs w:val="20"/>
        </w:rPr>
        <w:t>Las</w:t>
      </w:r>
      <w:r w:rsidRPr="00C63CE0">
        <w:rPr>
          <w:rFonts w:asciiTheme="minorHAnsi" w:hAnsiTheme="minorHAnsi" w:cstheme="minorHAnsi"/>
          <w:color w:val="0C0C0C"/>
          <w:spacing w:val="-4"/>
          <w:w w:val="105"/>
          <w:sz w:val="20"/>
          <w:szCs w:val="20"/>
        </w:rPr>
        <w:t xml:space="preserve"> </w:t>
      </w:r>
      <w:r w:rsidRPr="00C63CE0">
        <w:rPr>
          <w:rFonts w:asciiTheme="minorHAnsi" w:hAnsiTheme="minorHAnsi" w:cstheme="minorHAnsi"/>
          <w:color w:val="0C0C0C"/>
          <w:w w:val="105"/>
          <w:sz w:val="20"/>
          <w:szCs w:val="20"/>
        </w:rPr>
        <w:t>propuestas</w:t>
      </w:r>
      <w:r w:rsidRPr="00C63CE0">
        <w:rPr>
          <w:rFonts w:asciiTheme="minorHAnsi" w:hAnsiTheme="minorHAnsi" w:cstheme="minorHAnsi"/>
          <w:color w:val="0C0C0C"/>
          <w:spacing w:val="11"/>
          <w:w w:val="105"/>
          <w:sz w:val="20"/>
          <w:szCs w:val="20"/>
        </w:rPr>
        <w:t xml:space="preserve"> </w:t>
      </w:r>
      <w:r w:rsidRPr="00C63CE0">
        <w:rPr>
          <w:rFonts w:asciiTheme="minorHAnsi" w:hAnsiTheme="minorHAnsi" w:cstheme="minorHAnsi"/>
          <w:color w:val="0C0C0C"/>
          <w:w w:val="105"/>
          <w:sz w:val="20"/>
          <w:szCs w:val="20"/>
        </w:rPr>
        <w:t>se</w:t>
      </w:r>
      <w:r w:rsidRPr="00C63CE0">
        <w:rPr>
          <w:rFonts w:asciiTheme="minorHAnsi" w:hAnsiTheme="minorHAnsi" w:cstheme="minorHAnsi"/>
          <w:color w:val="0C0C0C"/>
          <w:spacing w:val="-13"/>
          <w:w w:val="105"/>
          <w:sz w:val="20"/>
          <w:szCs w:val="20"/>
        </w:rPr>
        <w:t xml:space="preserve"> </w:t>
      </w:r>
      <w:r w:rsidRPr="00C63CE0">
        <w:rPr>
          <w:rFonts w:asciiTheme="minorHAnsi" w:hAnsiTheme="minorHAnsi" w:cstheme="minorHAnsi"/>
          <w:color w:val="0C0C0C"/>
          <w:w w:val="105"/>
          <w:sz w:val="20"/>
          <w:szCs w:val="20"/>
        </w:rPr>
        <w:t>deberán</w:t>
      </w:r>
      <w:r w:rsidRPr="00C63CE0">
        <w:rPr>
          <w:rFonts w:asciiTheme="minorHAnsi" w:hAnsiTheme="minorHAnsi" w:cstheme="minorHAnsi"/>
          <w:color w:val="0C0C0C"/>
          <w:spacing w:val="-13"/>
          <w:w w:val="105"/>
          <w:sz w:val="20"/>
          <w:szCs w:val="20"/>
        </w:rPr>
        <w:t xml:space="preserve"> </w:t>
      </w:r>
      <w:r w:rsidRPr="00C63CE0">
        <w:rPr>
          <w:rFonts w:asciiTheme="minorHAnsi" w:hAnsiTheme="minorHAnsi" w:cstheme="minorHAnsi"/>
          <w:color w:val="0C0C0C"/>
          <w:w w:val="105"/>
          <w:sz w:val="20"/>
          <w:szCs w:val="20"/>
        </w:rPr>
        <w:t>elaborar</w:t>
      </w:r>
      <w:r w:rsidRPr="00C63CE0">
        <w:rPr>
          <w:rFonts w:asciiTheme="minorHAnsi" w:hAnsiTheme="minorHAnsi" w:cstheme="minorHAnsi"/>
          <w:color w:val="0C0C0C"/>
          <w:spacing w:val="-2"/>
          <w:w w:val="105"/>
          <w:sz w:val="20"/>
          <w:szCs w:val="20"/>
        </w:rPr>
        <w:t xml:space="preserve"> </w:t>
      </w:r>
      <w:r w:rsidRPr="00C63CE0">
        <w:rPr>
          <w:rFonts w:asciiTheme="minorHAnsi" w:hAnsiTheme="minorHAnsi" w:cstheme="minorHAnsi"/>
          <w:color w:val="0C0C0C"/>
          <w:w w:val="105"/>
          <w:sz w:val="20"/>
          <w:szCs w:val="20"/>
        </w:rPr>
        <w:t>de</w:t>
      </w:r>
      <w:r w:rsidRPr="00C63CE0">
        <w:rPr>
          <w:rFonts w:asciiTheme="minorHAnsi" w:hAnsiTheme="minorHAnsi" w:cstheme="minorHAnsi"/>
          <w:color w:val="0C0C0C"/>
          <w:spacing w:val="-14"/>
          <w:w w:val="105"/>
          <w:sz w:val="20"/>
          <w:szCs w:val="20"/>
        </w:rPr>
        <w:t xml:space="preserve"> </w:t>
      </w:r>
      <w:r w:rsidRPr="00C63CE0">
        <w:rPr>
          <w:rFonts w:asciiTheme="minorHAnsi" w:hAnsiTheme="minorHAnsi" w:cstheme="minorHAnsi"/>
          <w:color w:val="0C0C0C"/>
          <w:w w:val="105"/>
          <w:sz w:val="20"/>
          <w:szCs w:val="20"/>
        </w:rPr>
        <w:t>acuerdo</w:t>
      </w:r>
      <w:r w:rsidRPr="00C63CE0">
        <w:rPr>
          <w:rFonts w:asciiTheme="minorHAnsi" w:hAnsiTheme="minorHAnsi" w:cstheme="minorHAnsi"/>
          <w:color w:val="0C0C0C"/>
          <w:spacing w:val="-6"/>
          <w:w w:val="105"/>
          <w:sz w:val="20"/>
          <w:szCs w:val="20"/>
        </w:rPr>
        <w:t xml:space="preserve"> </w:t>
      </w:r>
      <w:r w:rsidRPr="00C63CE0">
        <w:rPr>
          <w:rFonts w:asciiTheme="minorHAnsi" w:hAnsiTheme="minorHAnsi" w:cstheme="minorHAnsi"/>
          <w:color w:val="0C0C0C"/>
          <w:w w:val="105"/>
          <w:sz w:val="20"/>
          <w:szCs w:val="20"/>
        </w:rPr>
        <w:t>a</w:t>
      </w:r>
      <w:r w:rsidRPr="00C63CE0">
        <w:rPr>
          <w:rFonts w:asciiTheme="minorHAnsi" w:hAnsiTheme="minorHAnsi" w:cstheme="minorHAnsi"/>
          <w:color w:val="0C0C0C"/>
          <w:spacing w:val="-9"/>
          <w:w w:val="105"/>
          <w:sz w:val="20"/>
          <w:szCs w:val="20"/>
        </w:rPr>
        <w:t xml:space="preserve"> </w:t>
      </w:r>
      <w:r w:rsidRPr="00C63CE0">
        <w:rPr>
          <w:rFonts w:asciiTheme="minorHAnsi" w:hAnsiTheme="minorHAnsi" w:cstheme="minorHAnsi"/>
          <w:color w:val="0C0C0C"/>
          <w:w w:val="105"/>
          <w:sz w:val="20"/>
          <w:szCs w:val="20"/>
        </w:rPr>
        <w:t>lo</w:t>
      </w:r>
      <w:r w:rsidRPr="00C63CE0">
        <w:rPr>
          <w:rFonts w:asciiTheme="minorHAnsi" w:hAnsiTheme="minorHAnsi" w:cstheme="minorHAnsi"/>
          <w:color w:val="0C0C0C"/>
          <w:spacing w:val="-14"/>
          <w:w w:val="105"/>
          <w:sz w:val="20"/>
          <w:szCs w:val="20"/>
        </w:rPr>
        <w:t xml:space="preserve"> </w:t>
      </w:r>
      <w:r w:rsidRPr="00C63CE0">
        <w:rPr>
          <w:rFonts w:asciiTheme="minorHAnsi" w:hAnsiTheme="minorHAnsi" w:cstheme="minorHAnsi"/>
          <w:color w:val="0C0C0C"/>
          <w:spacing w:val="-2"/>
          <w:w w:val="105"/>
          <w:sz w:val="20"/>
          <w:szCs w:val="20"/>
        </w:rPr>
        <w:t>siguiente:</w:t>
      </w:r>
    </w:p>
    <w:p w14:paraId="5614E47D" w14:textId="77777777" w:rsidR="00870429" w:rsidRPr="00C63CE0" w:rsidRDefault="00870429" w:rsidP="00870429">
      <w:pPr>
        <w:pStyle w:val="Prrafodelista"/>
        <w:widowControl w:val="0"/>
        <w:tabs>
          <w:tab w:val="left" w:pos="1234"/>
        </w:tabs>
        <w:autoSpaceDE w:val="0"/>
        <w:autoSpaceDN w:val="0"/>
        <w:spacing w:after="0" w:line="240" w:lineRule="auto"/>
        <w:ind w:left="0"/>
        <w:contextualSpacing w:val="0"/>
        <w:jc w:val="both"/>
        <w:rPr>
          <w:rFonts w:asciiTheme="minorHAnsi" w:hAnsiTheme="minorHAnsi" w:cstheme="minorHAnsi"/>
          <w:b/>
          <w:bCs/>
          <w:color w:val="212121"/>
          <w:sz w:val="20"/>
          <w:szCs w:val="20"/>
          <w:lang w:val="es-ES"/>
        </w:rPr>
      </w:pPr>
    </w:p>
    <w:p w14:paraId="7A8E7862" w14:textId="05799DC2" w:rsidR="00870429" w:rsidRPr="00C63CE0" w:rsidRDefault="00870429" w:rsidP="00870429">
      <w:pPr>
        <w:pStyle w:val="Prrafodelista"/>
        <w:widowControl w:val="0"/>
        <w:numPr>
          <w:ilvl w:val="0"/>
          <w:numId w:val="13"/>
        </w:numPr>
        <w:tabs>
          <w:tab w:val="left" w:pos="1205"/>
        </w:tabs>
        <w:autoSpaceDE w:val="0"/>
        <w:autoSpaceDN w:val="0"/>
        <w:spacing w:after="0" w:line="240" w:lineRule="auto"/>
        <w:contextualSpacing w:val="0"/>
        <w:jc w:val="both"/>
        <w:rPr>
          <w:rFonts w:asciiTheme="minorHAnsi" w:hAnsiTheme="minorHAnsi" w:cstheme="minorHAnsi"/>
          <w:color w:val="0C0C0C"/>
          <w:w w:val="105"/>
          <w:sz w:val="20"/>
          <w:szCs w:val="20"/>
        </w:rPr>
      </w:pPr>
      <w:r w:rsidRPr="00C63CE0">
        <w:rPr>
          <w:rFonts w:asciiTheme="minorHAnsi" w:hAnsiTheme="minorHAnsi" w:cstheme="minorHAnsi"/>
          <w:noProof/>
          <w:sz w:val="20"/>
          <w:szCs w:val="20"/>
        </w:rPr>
        <mc:AlternateContent>
          <mc:Choice Requires="wps">
            <w:drawing>
              <wp:anchor distT="0" distB="0" distL="114300" distR="114300" simplePos="0" relativeHeight="251696128" behindDoc="0" locked="0" layoutInCell="1" allowOverlap="1" wp14:anchorId="5B62F2FF" wp14:editId="7E10F8E6">
                <wp:simplePos x="0" y="0"/>
                <wp:positionH relativeFrom="page">
                  <wp:posOffset>7772400</wp:posOffset>
                </wp:positionH>
                <wp:positionV relativeFrom="paragraph">
                  <wp:posOffset>1151255</wp:posOffset>
                </wp:positionV>
                <wp:extent cx="0" cy="0"/>
                <wp:effectExtent l="9525" t="1207770" r="9525" b="1211580"/>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807077" id="Conector recto 7" o:spid="_x0000_s1026" style="position:absolute;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12pt,90.65pt" to="612pt,9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" strokeweight=".25461mm">
                <w10:wrap anchorx="page"/>
              </v:line>
            </w:pict>
          </mc:Fallback>
        </mc:AlternateContent>
      </w:r>
      <w:r w:rsidRPr="00C63CE0">
        <w:rPr>
          <w:rFonts w:asciiTheme="minorHAnsi" w:hAnsiTheme="minorHAnsi" w:cstheme="minorHAnsi"/>
          <w:color w:val="0C0C0C"/>
          <w:w w:val="105"/>
          <w:sz w:val="20"/>
          <w:szCs w:val="20"/>
        </w:rPr>
        <w:t>Presentarse sin tachaduras ni enmendaduras y en sobres cerrados por separado, de</w:t>
      </w:r>
      <w:r w:rsidRPr="00C63CE0">
        <w:rPr>
          <w:rFonts w:asciiTheme="minorHAnsi" w:hAnsiTheme="minorHAnsi" w:cstheme="minorHAnsi"/>
          <w:color w:val="0C0C0C"/>
          <w:spacing w:val="-6"/>
          <w:w w:val="105"/>
          <w:sz w:val="20"/>
          <w:szCs w:val="20"/>
        </w:rPr>
        <w:t xml:space="preserve"> </w:t>
      </w:r>
      <w:r w:rsidRPr="00C63CE0">
        <w:rPr>
          <w:rFonts w:asciiTheme="minorHAnsi" w:hAnsiTheme="minorHAnsi" w:cstheme="minorHAnsi"/>
          <w:color w:val="0C0C0C"/>
          <w:w w:val="105"/>
          <w:sz w:val="20"/>
          <w:szCs w:val="20"/>
        </w:rPr>
        <w:t>manera inviolable, dirigidos al</w:t>
      </w:r>
      <w:r w:rsidRPr="00C63CE0">
        <w:rPr>
          <w:rFonts w:asciiTheme="minorHAnsi" w:hAnsiTheme="minorHAnsi" w:cstheme="minorHAnsi"/>
          <w:color w:val="0C0C0C"/>
          <w:spacing w:val="-4"/>
          <w:w w:val="105"/>
          <w:sz w:val="20"/>
          <w:szCs w:val="20"/>
        </w:rPr>
        <w:t xml:space="preserve"> </w:t>
      </w:r>
      <w:r w:rsidRPr="00C63CE0">
        <w:rPr>
          <w:rFonts w:asciiTheme="minorHAnsi" w:hAnsiTheme="minorHAnsi" w:cstheme="minorHAnsi"/>
          <w:color w:val="0C0C0C"/>
          <w:w w:val="105"/>
          <w:sz w:val="20"/>
          <w:szCs w:val="20"/>
        </w:rPr>
        <w:t>Comité de Adquisiciones,</w:t>
      </w:r>
      <w:r w:rsidRPr="00C63CE0">
        <w:rPr>
          <w:rFonts w:asciiTheme="minorHAnsi" w:hAnsiTheme="minorHAnsi" w:cstheme="minorHAnsi"/>
          <w:color w:val="0C0C0C"/>
          <w:spacing w:val="-16"/>
          <w:w w:val="105"/>
          <w:sz w:val="20"/>
          <w:szCs w:val="20"/>
        </w:rPr>
        <w:t xml:space="preserve"> </w:t>
      </w:r>
      <w:r w:rsidRPr="00C63CE0">
        <w:rPr>
          <w:rFonts w:asciiTheme="minorHAnsi" w:hAnsiTheme="minorHAnsi" w:cstheme="minorHAnsi"/>
          <w:color w:val="0C0C0C"/>
          <w:w w:val="105"/>
          <w:sz w:val="20"/>
          <w:szCs w:val="20"/>
        </w:rPr>
        <w:t>Arrendamientos</w:t>
      </w:r>
      <w:r w:rsidRPr="00C63CE0">
        <w:rPr>
          <w:rFonts w:asciiTheme="minorHAnsi" w:hAnsiTheme="minorHAnsi" w:cstheme="minorHAnsi"/>
          <w:color w:val="0C0C0C"/>
          <w:spacing w:val="-15"/>
          <w:w w:val="105"/>
          <w:sz w:val="20"/>
          <w:szCs w:val="20"/>
        </w:rPr>
        <w:t xml:space="preserve"> </w:t>
      </w:r>
      <w:r w:rsidRPr="00C63CE0">
        <w:rPr>
          <w:rFonts w:asciiTheme="minorHAnsi" w:hAnsiTheme="minorHAnsi" w:cstheme="minorHAnsi"/>
          <w:color w:val="0C0C0C"/>
          <w:w w:val="105"/>
          <w:sz w:val="20"/>
          <w:szCs w:val="20"/>
        </w:rPr>
        <w:t>y</w:t>
      </w:r>
      <w:r w:rsidRPr="00C63CE0">
        <w:rPr>
          <w:rFonts w:asciiTheme="minorHAnsi" w:hAnsiTheme="minorHAnsi" w:cstheme="minorHAnsi"/>
          <w:color w:val="0C0C0C"/>
          <w:spacing w:val="-10"/>
          <w:w w:val="105"/>
          <w:sz w:val="20"/>
          <w:szCs w:val="20"/>
        </w:rPr>
        <w:t xml:space="preserve"> </w:t>
      </w:r>
      <w:r w:rsidRPr="00C63CE0">
        <w:rPr>
          <w:rFonts w:asciiTheme="minorHAnsi" w:hAnsiTheme="minorHAnsi" w:cstheme="minorHAnsi"/>
          <w:color w:val="0C0C0C"/>
          <w:w w:val="105"/>
          <w:sz w:val="20"/>
          <w:szCs w:val="20"/>
        </w:rPr>
        <w:t>Servicios</w:t>
      </w:r>
      <w:r w:rsidRPr="00C63CE0">
        <w:rPr>
          <w:rFonts w:asciiTheme="minorHAnsi" w:hAnsiTheme="minorHAnsi" w:cstheme="minorHAnsi"/>
          <w:color w:val="0C0C0C"/>
          <w:spacing w:val="-1"/>
          <w:w w:val="105"/>
          <w:sz w:val="20"/>
          <w:szCs w:val="20"/>
        </w:rPr>
        <w:t xml:space="preserve"> </w:t>
      </w:r>
      <w:r w:rsidRPr="00C63CE0">
        <w:rPr>
          <w:rFonts w:asciiTheme="minorHAnsi" w:hAnsiTheme="minorHAnsi" w:cstheme="minorHAnsi"/>
          <w:color w:val="0C0C0C"/>
          <w:w w:val="105"/>
          <w:sz w:val="20"/>
          <w:szCs w:val="20"/>
        </w:rPr>
        <w:t>del</w:t>
      </w:r>
      <w:r w:rsidRPr="00C63CE0">
        <w:rPr>
          <w:rFonts w:asciiTheme="minorHAnsi" w:hAnsiTheme="minorHAnsi" w:cstheme="minorHAnsi"/>
          <w:color w:val="0C0C0C"/>
          <w:spacing w:val="-15"/>
          <w:w w:val="105"/>
          <w:sz w:val="20"/>
          <w:szCs w:val="20"/>
        </w:rPr>
        <w:t xml:space="preserve"> </w:t>
      </w:r>
      <w:r w:rsidRPr="00C63CE0">
        <w:rPr>
          <w:rFonts w:asciiTheme="minorHAnsi" w:hAnsiTheme="minorHAnsi" w:cstheme="minorHAnsi"/>
          <w:color w:val="0C0C0C"/>
          <w:w w:val="105"/>
          <w:sz w:val="20"/>
          <w:szCs w:val="20"/>
        </w:rPr>
        <w:t>Instituto</w:t>
      </w:r>
      <w:r w:rsidRPr="00C63CE0">
        <w:rPr>
          <w:rFonts w:asciiTheme="minorHAnsi" w:hAnsiTheme="minorHAnsi" w:cstheme="minorHAnsi"/>
          <w:color w:val="0C0C0C"/>
          <w:spacing w:val="-2"/>
          <w:w w:val="105"/>
          <w:sz w:val="20"/>
          <w:szCs w:val="20"/>
        </w:rPr>
        <w:t xml:space="preserve"> </w:t>
      </w:r>
      <w:r w:rsidRPr="00C63CE0">
        <w:rPr>
          <w:rFonts w:asciiTheme="minorHAnsi" w:hAnsiTheme="minorHAnsi" w:cstheme="minorHAnsi"/>
          <w:color w:val="0C0C0C"/>
          <w:w w:val="105"/>
          <w:sz w:val="20"/>
          <w:szCs w:val="20"/>
        </w:rPr>
        <w:t>Estatal</w:t>
      </w:r>
      <w:r w:rsidRPr="00C63CE0">
        <w:rPr>
          <w:rFonts w:asciiTheme="minorHAnsi" w:hAnsiTheme="minorHAnsi" w:cstheme="minorHAnsi"/>
          <w:color w:val="0C0C0C"/>
          <w:spacing w:val="-10"/>
          <w:w w:val="105"/>
          <w:sz w:val="20"/>
          <w:szCs w:val="20"/>
        </w:rPr>
        <w:t xml:space="preserve"> </w:t>
      </w:r>
      <w:r w:rsidRPr="00C63CE0">
        <w:rPr>
          <w:rFonts w:asciiTheme="minorHAnsi" w:hAnsiTheme="minorHAnsi" w:cstheme="minorHAnsi"/>
          <w:color w:val="0C0C0C"/>
          <w:w w:val="105"/>
          <w:sz w:val="20"/>
          <w:szCs w:val="20"/>
        </w:rPr>
        <w:t>Electoral y</w:t>
      </w:r>
      <w:r w:rsidRPr="00C63CE0">
        <w:rPr>
          <w:rFonts w:asciiTheme="minorHAnsi" w:hAnsiTheme="minorHAnsi" w:cstheme="minorHAnsi"/>
          <w:color w:val="0C0C0C"/>
          <w:spacing w:val="-16"/>
          <w:w w:val="105"/>
          <w:sz w:val="20"/>
          <w:szCs w:val="20"/>
        </w:rPr>
        <w:t xml:space="preserve"> </w:t>
      </w:r>
      <w:r w:rsidRPr="00C63CE0">
        <w:rPr>
          <w:rFonts w:asciiTheme="minorHAnsi" w:hAnsiTheme="minorHAnsi" w:cstheme="minorHAnsi"/>
          <w:color w:val="0C0C0C"/>
          <w:w w:val="105"/>
          <w:sz w:val="20"/>
          <w:szCs w:val="20"/>
        </w:rPr>
        <w:t xml:space="preserve">de Participación Ciudadana de Oaxaca, especificando los siguientes datos: Número de </w:t>
      </w:r>
      <w:r w:rsidR="00BD4207" w:rsidRPr="00C63CE0">
        <w:rPr>
          <w:rFonts w:asciiTheme="minorHAnsi" w:hAnsiTheme="minorHAnsi" w:cstheme="minorHAnsi"/>
          <w:color w:val="0C0C0C"/>
          <w:w w:val="105"/>
          <w:sz w:val="20"/>
          <w:szCs w:val="20"/>
        </w:rPr>
        <w:t>invitación</w:t>
      </w:r>
      <w:r w:rsidRPr="00C63CE0">
        <w:rPr>
          <w:rFonts w:asciiTheme="minorHAnsi" w:hAnsiTheme="minorHAnsi" w:cstheme="minorHAnsi"/>
          <w:color w:val="0C0C0C"/>
          <w:w w:val="105"/>
          <w:sz w:val="20"/>
          <w:szCs w:val="20"/>
        </w:rPr>
        <w:t>, nombre del licitante y fecha.</w:t>
      </w:r>
    </w:p>
    <w:p w14:paraId="46AD33CC" w14:textId="77777777" w:rsidR="00870429" w:rsidRPr="00C63CE0" w:rsidRDefault="00870429" w:rsidP="00870429">
      <w:pPr>
        <w:pStyle w:val="Textoindependiente"/>
        <w:tabs>
          <w:tab w:val="left" w:pos="915"/>
          <w:tab w:val="left" w:pos="1963"/>
          <w:tab w:val="left" w:pos="2872"/>
          <w:tab w:val="left" w:pos="4035"/>
          <w:tab w:val="left" w:pos="4590"/>
          <w:tab w:val="left" w:pos="5895"/>
          <w:tab w:val="left" w:pos="9072"/>
        </w:tabs>
        <w:ind w:hanging="3"/>
        <w:rPr>
          <w:rFonts w:asciiTheme="minorHAnsi" w:hAnsiTheme="minorHAnsi" w:cstheme="minorHAnsi"/>
          <w:color w:val="0C0C0C"/>
          <w:spacing w:val="-6"/>
          <w:w w:val="105"/>
          <w:sz w:val="20"/>
          <w:szCs w:val="20"/>
          <w:lang w:val="es-MX"/>
        </w:rPr>
      </w:pPr>
    </w:p>
    <w:p w14:paraId="7DA8FE09" w14:textId="77777777" w:rsidR="00870429" w:rsidRPr="00C63CE0" w:rsidRDefault="00870429" w:rsidP="00870429">
      <w:pPr>
        <w:pStyle w:val="Prrafodelista"/>
        <w:widowControl w:val="0"/>
        <w:numPr>
          <w:ilvl w:val="0"/>
          <w:numId w:val="13"/>
        </w:numPr>
        <w:tabs>
          <w:tab w:val="left" w:pos="1284"/>
        </w:tabs>
        <w:autoSpaceDE w:val="0"/>
        <w:autoSpaceDN w:val="0"/>
        <w:jc w:val="both"/>
        <w:rPr>
          <w:rFonts w:asciiTheme="minorHAnsi" w:hAnsiTheme="minorHAnsi" w:cstheme="minorHAnsi"/>
          <w:color w:val="0C0C0C"/>
          <w:w w:val="105"/>
          <w:sz w:val="20"/>
          <w:szCs w:val="20"/>
        </w:rPr>
      </w:pPr>
      <w:r w:rsidRPr="00C63CE0">
        <w:rPr>
          <w:rFonts w:asciiTheme="minorHAnsi" w:hAnsiTheme="minorHAnsi" w:cstheme="minorHAnsi"/>
          <w:color w:val="0C0C0C"/>
          <w:sz w:val="20"/>
          <w:szCs w:val="20"/>
        </w:rPr>
        <w:t xml:space="preserve">Deberán presentarse foliadas, excepto los separadores (Documentación legal y administrativa, técnica y económica) y deberán estar rubricadas (tinta azul) en todas las hojas y firmadas en la última de cada documento solicitado, incluyendo sus anexos, por el representante y/o apoderado legal de la persona moral, tratándose de persona física, deberá firmar a su nombre y representación. </w:t>
      </w:r>
      <w:r w:rsidRPr="00C63CE0">
        <w:rPr>
          <w:rFonts w:asciiTheme="minorHAnsi" w:hAnsiTheme="minorHAnsi" w:cstheme="minorHAnsi"/>
          <w:color w:val="0C0C0C"/>
          <w:sz w:val="20"/>
          <w:szCs w:val="20"/>
          <w:u w:val="single"/>
        </w:rPr>
        <w:t>De no hacerlo será motivo de descalificación.</w:t>
      </w:r>
    </w:p>
    <w:p w14:paraId="572692CF" w14:textId="77777777" w:rsidR="00870429" w:rsidRPr="00C63CE0" w:rsidRDefault="00870429" w:rsidP="00870429">
      <w:pPr>
        <w:pStyle w:val="Prrafodelista"/>
        <w:rPr>
          <w:rFonts w:asciiTheme="minorHAnsi" w:hAnsiTheme="minorHAnsi" w:cstheme="minorHAnsi"/>
          <w:color w:val="0C0C0C"/>
          <w:sz w:val="20"/>
          <w:szCs w:val="20"/>
        </w:rPr>
      </w:pPr>
    </w:p>
    <w:p w14:paraId="7DDAECA2" w14:textId="430EF1D9" w:rsidR="00870429" w:rsidRPr="00C63CE0" w:rsidRDefault="00870429" w:rsidP="00870429">
      <w:pPr>
        <w:pStyle w:val="Prrafodelista"/>
        <w:widowControl w:val="0"/>
        <w:numPr>
          <w:ilvl w:val="0"/>
          <w:numId w:val="13"/>
        </w:numPr>
        <w:tabs>
          <w:tab w:val="left" w:pos="1284"/>
        </w:tabs>
        <w:autoSpaceDE w:val="0"/>
        <w:autoSpaceDN w:val="0"/>
        <w:jc w:val="both"/>
        <w:rPr>
          <w:rFonts w:asciiTheme="minorHAnsi" w:hAnsiTheme="minorHAnsi" w:cstheme="minorHAnsi"/>
          <w:color w:val="0C0C0C"/>
          <w:sz w:val="20"/>
          <w:szCs w:val="20"/>
        </w:rPr>
      </w:pPr>
      <w:r w:rsidRPr="00C63CE0">
        <w:rPr>
          <w:rFonts w:asciiTheme="minorHAnsi" w:hAnsiTheme="minorHAnsi" w:cstheme="minorHAnsi"/>
          <w:color w:val="0C0C0C"/>
          <w:sz w:val="20"/>
          <w:szCs w:val="20"/>
        </w:rPr>
        <w:t>Las</w:t>
      </w:r>
      <w:r w:rsidRPr="00C63CE0">
        <w:rPr>
          <w:rFonts w:asciiTheme="minorHAnsi" w:hAnsiTheme="minorHAnsi" w:cstheme="minorHAnsi"/>
          <w:color w:val="0C0C0C"/>
          <w:spacing w:val="-1"/>
          <w:sz w:val="20"/>
          <w:szCs w:val="20"/>
        </w:rPr>
        <w:t xml:space="preserve"> </w:t>
      </w:r>
      <w:r w:rsidRPr="00C63CE0">
        <w:rPr>
          <w:rFonts w:asciiTheme="minorHAnsi" w:hAnsiTheme="minorHAnsi" w:cstheme="minorHAnsi"/>
          <w:color w:val="0C0C0C"/>
          <w:sz w:val="20"/>
          <w:szCs w:val="20"/>
        </w:rPr>
        <w:t xml:space="preserve">Propuestas deberán realizarse conforme a los anexos técnicos que forman parte integral de las presentes </w:t>
      </w:r>
      <w:r w:rsidR="00B966BE" w:rsidRPr="00C63CE0">
        <w:rPr>
          <w:rFonts w:asciiTheme="minorHAnsi" w:hAnsiTheme="minorHAnsi" w:cstheme="minorHAnsi"/>
          <w:color w:val="0C0C0C"/>
          <w:sz w:val="20"/>
          <w:szCs w:val="20"/>
        </w:rPr>
        <w:t>bases</w:t>
      </w:r>
      <w:r w:rsidRPr="00C63CE0">
        <w:rPr>
          <w:rFonts w:asciiTheme="minorHAnsi" w:hAnsiTheme="minorHAnsi" w:cstheme="minorHAnsi"/>
          <w:color w:val="0C0C0C"/>
          <w:sz w:val="20"/>
          <w:szCs w:val="20"/>
        </w:rPr>
        <w:t>. Si el licitante no cumple con alguno de los requisitos señalados para tal efecto</w:t>
      </w:r>
      <w:r w:rsidRPr="00C63CE0">
        <w:rPr>
          <w:rFonts w:asciiTheme="minorHAnsi" w:hAnsiTheme="minorHAnsi" w:cstheme="minorHAnsi"/>
          <w:color w:val="0C0C0C"/>
          <w:w w:val="95"/>
          <w:sz w:val="20"/>
          <w:szCs w:val="20"/>
        </w:rPr>
        <w:t>, su</w:t>
      </w:r>
      <w:r w:rsidRPr="00C63CE0">
        <w:rPr>
          <w:rFonts w:asciiTheme="minorHAnsi" w:hAnsiTheme="minorHAnsi" w:cstheme="minorHAnsi"/>
          <w:color w:val="0C0C0C"/>
          <w:spacing w:val="-5"/>
          <w:w w:val="95"/>
          <w:sz w:val="20"/>
          <w:szCs w:val="20"/>
        </w:rPr>
        <w:t xml:space="preserve"> </w:t>
      </w:r>
      <w:r w:rsidRPr="00C63CE0">
        <w:rPr>
          <w:rFonts w:asciiTheme="minorHAnsi" w:hAnsiTheme="minorHAnsi" w:cstheme="minorHAnsi"/>
          <w:color w:val="0C0C0C"/>
          <w:w w:val="95"/>
          <w:sz w:val="20"/>
          <w:szCs w:val="20"/>
        </w:rPr>
        <w:t>propuesta</w:t>
      </w:r>
      <w:r w:rsidRPr="00C63CE0">
        <w:rPr>
          <w:rFonts w:asciiTheme="minorHAnsi" w:hAnsiTheme="minorHAnsi" w:cstheme="minorHAnsi"/>
          <w:color w:val="0C0C0C"/>
          <w:sz w:val="20"/>
          <w:szCs w:val="20"/>
        </w:rPr>
        <w:t xml:space="preserve"> </w:t>
      </w:r>
      <w:r w:rsidRPr="00C63CE0">
        <w:rPr>
          <w:rFonts w:asciiTheme="minorHAnsi" w:hAnsiTheme="minorHAnsi" w:cstheme="minorHAnsi"/>
          <w:color w:val="0C0C0C"/>
          <w:w w:val="95"/>
          <w:sz w:val="20"/>
          <w:szCs w:val="20"/>
        </w:rPr>
        <w:t>no podrá ser</w:t>
      </w:r>
      <w:r w:rsidRPr="00C63CE0">
        <w:rPr>
          <w:rFonts w:asciiTheme="minorHAnsi" w:hAnsiTheme="minorHAnsi" w:cstheme="minorHAnsi"/>
          <w:color w:val="0C0C0C"/>
          <w:spacing w:val="-2"/>
          <w:w w:val="95"/>
          <w:sz w:val="20"/>
          <w:szCs w:val="20"/>
        </w:rPr>
        <w:t xml:space="preserve"> </w:t>
      </w:r>
      <w:r w:rsidRPr="00C63CE0">
        <w:rPr>
          <w:rFonts w:asciiTheme="minorHAnsi" w:hAnsiTheme="minorHAnsi" w:cstheme="minorHAnsi"/>
          <w:color w:val="0C0C0C"/>
          <w:w w:val="95"/>
          <w:sz w:val="20"/>
          <w:szCs w:val="20"/>
        </w:rPr>
        <w:t>considerada</w:t>
      </w:r>
      <w:r w:rsidRPr="00C63CE0">
        <w:rPr>
          <w:rFonts w:asciiTheme="minorHAnsi" w:hAnsiTheme="minorHAnsi" w:cstheme="minorHAnsi"/>
          <w:color w:val="0C0C0C"/>
          <w:spacing w:val="38"/>
          <w:sz w:val="20"/>
          <w:szCs w:val="20"/>
        </w:rPr>
        <w:t xml:space="preserve"> </w:t>
      </w:r>
      <w:r w:rsidRPr="00C63CE0">
        <w:rPr>
          <w:rFonts w:asciiTheme="minorHAnsi" w:hAnsiTheme="minorHAnsi" w:cstheme="minorHAnsi"/>
          <w:color w:val="0C0C0C"/>
          <w:w w:val="95"/>
          <w:sz w:val="20"/>
          <w:szCs w:val="20"/>
        </w:rPr>
        <w:t>para la evaluación</w:t>
      </w:r>
      <w:r w:rsidRPr="00C63CE0">
        <w:rPr>
          <w:rFonts w:asciiTheme="minorHAnsi" w:hAnsiTheme="minorHAnsi" w:cstheme="minorHAnsi"/>
          <w:color w:val="0C0C0C"/>
          <w:sz w:val="20"/>
          <w:szCs w:val="20"/>
        </w:rPr>
        <w:t xml:space="preserve"> </w:t>
      </w:r>
      <w:r w:rsidRPr="00C63CE0">
        <w:rPr>
          <w:rFonts w:asciiTheme="minorHAnsi" w:hAnsiTheme="minorHAnsi" w:cstheme="minorHAnsi"/>
          <w:color w:val="0C0C0C"/>
          <w:w w:val="95"/>
          <w:sz w:val="20"/>
          <w:szCs w:val="20"/>
        </w:rPr>
        <w:t>técnica respectiva. La</w:t>
      </w:r>
      <w:r w:rsidRPr="00C63CE0">
        <w:rPr>
          <w:rFonts w:asciiTheme="minorHAnsi" w:hAnsiTheme="minorHAnsi" w:cstheme="minorHAnsi"/>
          <w:color w:val="0C0C0C"/>
          <w:spacing w:val="-7"/>
          <w:w w:val="95"/>
          <w:sz w:val="20"/>
          <w:szCs w:val="20"/>
        </w:rPr>
        <w:t xml:space="preserve"> </w:t>
      </w:r>
      <w:r w:rsidRPr="00C63CE0">
        <w:rPr>
          <w:rFonts w:asciiTheme="minorHAnsi" w:hAnsiTheme="minorHAnsi" w:cstheme="minorHAnsi"/>
          <w:color w:val="0C0C0C"/>
          <w:w w:val="95"/>
          <w:sz w:val="20"/>
          <w:szCs w:val="20"/>
        </w:rPr>
        <w:t xml:space="preserve">propuesta </w:t>
      </w:r>
      <w:r w:rsidRPr="00C63CE0">
        <w:rPr>
          <w:rFonts w:asciiTheme="minorHAnsi" w:hAnsiTheme="minorHAnsi" w:cstheme="minorHAnsi"/>
          <w:color w:val="0C0C0C"/>
          <w:sz w:val="20"/>
          <w:szCs w:val="20"/>
        </w:rPr>
        <w:t>técnica del proyecto, NO deberá contener en ningún momento el aspecto económico. La información que contenga dicha propuesta, deberá estar identificada con</w:t>
      </w:r>
      <w:r w:rsidRPr="00C63CE0">
        <w:rPr>
          <w:rFonts w:asciiTheme="minorHAnsi" w:hAnsiTheme="minorHAnsi" w:cstheme="minorHAnsi"/>
          <w:color w:val="0C0C0C"/>
          <w:spacing w:val="-8"/>
          <w:sz w:val="20"/>
          <w:szCs w:val="20"/>
        </w:rPr>
        <w:t xml:space="preserve"> </w:t>
      </w:r>
      <w:r w:rsidRPr="00C63CE0">
        <w:rPr>
          <w:rFonts w:asciiTheme="minorHAnsi" w:hAnsiTheme="minorHAnsi" w:cstheme="minorHAnsi"/>
          <w:color w:val="0C0C0C"/>
          <w:sz w:val="20"/>
          <w:szCs w:val="20"/>
        </w:rPr>
        <w:t>el</w:t>
      </w:r>
      <w:r w:rsidRPr="00C63CE0">
        <w:rPr>
          <w:rFonts w:asciiTheme="minorHAnsi" w:hAnsiTheme="minorHAnsi" w:cstheme="minorHAnsi"/>
          <w:color w:val="0C0C0C"/>
          <w:spacing w:val="-11"/>
          <w:sz w:val="20"/>
          <w:szCs w:val="20"/>
        </w:rPr>
        <w:t xml:space="preserve"> </w:t>
      </w:r>
      <w:r w:rsidRPr="00C63CE0">
        <w:rPr>
          <w:rFonts w:asciiTheme="minorHAnsi" w:hAnsiTheme="minorHAnsi" w:cstheme="minorHAnsi"/>
          <w:color w:val="0C0C0C"/>
          <w:sz w:val="20"/>
          <w:szCs w:val="20"/>
        </w:rPr>
        <w:t>nombre del licitante, de</w:t>
      </w:r>
      <w:r w:rsidRPr="00C63CE0">
        <w:rPr>
          <w:rFonts w:asciiTheme="minorHAnsi" w:hAnsiTheme="minorHAnsi" w:cstheme="minorHAnsi"/>
          <w:color w:val="0C0C0C"/>
          <w:spacing w:val="-1"/>
          <w:sz w:val="20"/>
          <w:szCs w:val="20"/>
        </w:rPr>
        <w:t xml:space="preserve"> </w:t>
      </w:r>
      <w:r w:rsidRPr="00C63CE0">
        <w:rPr>
          <w:rFonts w:asciiTheme="minorHAnsi" w:hAnsiTheme="minorHAnsi" w:cstheme="minorHAnsi"/>
          <w:color w:val="0C0C0C"/>
          <w:sz w:val="20"/>
          <w:szCs w:val="20"/>
        </w:rPr>
        <w:t>lo</w:t>
      </w:r>
      <w:r w:rsidRPr="00C63CE0">
        <w:rPr>
          <w:rFonts w:asciiTheme="minorHAnsi" w:hAnsiTheme="minorHAnsi" w:cstheme="minorHAnsi"/>
          <w:color w:val="0C0C0C"/>
          <w:spacing w:val="-4"/>
          <w:sz w:val="20"/>
          <w:szCs w:val="20"/>
        </w:rPr>
        <w:t xml:space="preserve"> </w:t>
      </w:r>
      <w:r w:rsidRPr="00C63CE0">
        <w:rPr>
          <w:rFonts w:asciiTheme="minorHAnsi" w:hAnsiTheme="minorHAnsi" w:cstheme="minorHAnsi"/>
          <w:color w:val="0C0C0C"/>
          <w:sz w:val="20"/>
          <w:szCs w:val="20"/>
        </w:rPr>
        <w:t xml:space="preserve">contrario no </w:t>
      </w:r>
      <w:r w:rsidRPr="00C63CE0">
        <w:rPr>
          <w:rFonts w:asciiTheme="minorHAnsi" w:hAnsiTheme="minorHAnsi" w:cstheme="minorHAnsi"/>
          <w:color w:val="0C0C0C"/>
          <w:sz w:val="20"/>
          <w:szCs w:val="20"/>
        </w:rPr>
        <w:lastRenderedPageBreak/>
        <w:t>se tendrá por recibida.</w:t>
      </w:r>
    </w:p>
    <w:p w14:paraId="026BC2A2" w14:textId="6401E1D9" w:rsidR="00870429" w:rsidRPr="00C63CE0" w:rsidRDefault="00870429" w:rsidP="004B46BF">
      <w:pPr>
        <w:widowControl w:val="0"/>
        <w:autoSpaceDE w:val="0"/>
        <w:autoSpaceDN w:val="0"/>
        <w:jc w:val="both"/>
        <w:rPr>
          <w:rFonts w:asciiTheme="minorHAnsi" w:hAnsiTheme="minorHAnsi" w:cstheme="minorHAnsi"/>
          <w:sz w:val="20"/>
          <w:szCs w:val="20"/>
        </w:rPr>
      </w:pPr>
      <w:r w:rsidRPr="00C63CE0">
        <w:rPr>
          <w:rFonts w:asciiTheme="minorHAnsi" w:hAnsiTheme="minorHAnsi" w:cstheme="minorHAnsi"/>
          <w:color w:val="0C0C0C"/>
          <w:w w:val="105"/>
          <w:sz w:val="20"/>
          <w:szCs w:val="20"/>
        </w:rPr>
        <w:t>En</w:t>
      </w:r>
      <w:r w:rsidRPr="00C63CE0">
        <w:rPr>
          <w:rFonts w:asciiTheme="minorHAnsi" w:hAnsiTheme="minorHAnsi" w:cstheme="minorHAnsi"/>
          <w:color w:val="0C0C0C"/>
          <w:spacing w:val="-16"/>
          <w:w w:val="105"/>
          <w:sz w:val="20"/>
          <w:szCs w:val="20"/>
        </w:rPr>
        <w:t xml:space="preserve"> </w:t>
      </w:r>
      <w:r w:rsidRPr="00C63CE0">
        <w:rPr>
          <w:rFonts w:asciiTheme="minorHAnsi" w:hAnsiTheme="minorHAnsi" w:cstheme="minorHAnsi"/>
          <w:color w:val="0C0C0C"/>
          <w:w w:val="105"/>
          <w:sz w:val="20"/>
          <w:szCs w:val="20"/>
        </w:rPr>
        <w:t>caso</w:t>
      </w:r>
      <w:r w:rsidRPr="00C63CE0">
        <w:rPr>
          <w:rFonts w:asciiTheme="minorHAnsi" w:hAnsiTheme="minorHAnsi" w:cstheme="minorHAnsi"/>
          <w:color w:val="0C0C0C"/>
          <w:spacing w:val="-9"/>
          <w:w w:val="105"/>
          <w:sz w:val="20"/>
          <w:szCs w:val="20"/>
        </w:rPr>
        <w:t xml:space="preserve"> </w:t>
      </w:r>
      <w:r w:rsidRPr="00C63CE0">
        <w:rPr>
          <w:rFonts w:asciiTheme="minorHAnsi" w:hAnsiTheme="minorHAnsi" w:cstheme="minorHAnsi"/>
          <w:color w:val="0C0C0C"/>
          <w:w w:val="105"/>
          <w:sz w:val="20"/>
          <w:szCs w:val="20"/>
        </w:rPr>
        <w:t>de</w:t>
      </w:r>
      <w:r w:rsidRPr="00C63CE0">
        <w:rPr>
          <w:rFonts w:asciiTheme="minorHAnsi" w:hAnsiTheme="minorHAnsi" w:cstheme="minorHAnsi"/>
          <w:color w:val="0C0C0C"/>
          <w:spacing w:val="-13"/>
          <w:w w:val="105"/>
          <w:sz w:val="20"/>
          <w:szCs w:val="20"/>
        </w:rPr>
        <w:t xml:space="preserve"> </w:t>
      </w:r>
      <w:r w:rsidRPr="00C63CE0">
        <w:rPr>
          <w:rFonts w:asciiTheme="minorHAnsi" w:hAnsiTheme="minorHAnsi" w:cstheme="minorHAnsi"/>
          <w:color w:val="0C0C0C"/>
          <w:w w:val="105"/>
          <w:sz w:val="20"/>
          <w:szCs w:val="20"/>
        </w:rPr>
        <w:t>que</w:t>
      </w:r>
      <w:r w:rsidRPr="00C63CE0">
        <w:rPr>
          <w:rFonts w:asciiTheme="minorHAnsi" w:hAnsiTheme="minorHAnsi" w:cstheme="minorHAnsi"/>
          <w:color w:val="0C0C0C"/>
          <w:spacing w:val="-16"/>
          <w:w w:val="105"/>
          <w:sz w:val="20"/>
          <w:szCs w:val="20"/>
        </w:rPr>
        <w:t xml:space="preserve"> </w:t>
      </w:r>
      <w:r w:rsidRPr="00C63CE0">
        <w:rPr>
          <w:rFonts w:asciiTheme="minorHAnsi" w:hAnsiTheme="minorHAnsi" w:cstheme="minorHAnsi"/>
          <w:color w:val="0C0C0C"/>
          <w:w w:val="105"/>
          <w:sz w:val="20"/>
          <w:szCs w:val="20"/>
        </w:rPr>
        <w:t>la</w:t>
      </w:r>
      <w:r w:rsidRPr="00C63CE0">
        <w:rPr>
          <w:rFonts w:asciiTheme="minorHAnsi" w:hAnsiTheme="minorHAnsi" w:cstheme="minorHAnsi"/>
          <w:color w:val="0C0C0C"/>
          <w:spacing w:val="-14"/>
          <w:w w:val="105"/>
          <w:sz w:val="20"/>
          <w:szCs w:val="20"/>
        </w:rPr>
        <w:t xml:space="preserve"> </w:t>
      </w:r>
      <w:r w:rsidRPr="00C63CE0">
        <w:rPr>
          <w:rFonts w:asciiTheme="minorHAnsi" w:hAnsiTheme="minorHAnsi" w:cstheme="minorHAnsi"/>
          <w:color w:val="0C0C0C"/>
          <w:w w:val="105"/>
          <w:sz w:val="20"/>
          <w:szCs w:val="20"/>
        </w:rPr>
        <w:t>descripción</w:t>
      </w:r>
      <w:r w:rsidRPr="00C63CE0">
        <w:rPr>
          <w:rFonts w:asciiTheme="minorHAnsi" w:hAnsiTheme="minorHAnsi" w:cstheme="minorHAnsi"/>
          <w:color w:val="0C0C0C"/>
          <w:spacing w:val="-2"/>
          <w:w w:val="105"/>
          <w:sz w:val="20"/>
          <w:szCs w:val="20"/>
        </w:rPr>
        <w:t xml:space="preserve"> </w:t>
      </w:r>
      <w:r w:rsidRPr="00C63CE0">
        <w:rPr>
          <w:rFonts w:asciiTheme="minorHAnsi" w:hAnsiTheme="minorHAnsi" w:cstheme="minorHAnsi"/>
          <w:color w:val="0C0C0C"/>
          <w:w w:val="105"/>
          <w:sz w:val="20"/>
          <w:szCs w:val="20"/>
        </w:rPr>
        <w:t>resulte</w:t>
      </w:r>
      <w:r w:rsidRPr="00C63CE0">
        <w:rPr>
          <w:rFonts w:asciiTheme="minorHAnsi" w:hAnsiTheme="minorHAnsi" w:cstheme="minorHAnsi"/>
          <w:color w:val="0C0C0C"/>
          <w:spacing w:val="-14"/>
          <w:w w:val="105"/>
          <w:sz w:val="20"/>
          <w:szCs w:val="20"/>
        </w:rPr>
        <w:t xml:space="preserve"> </w:t>
      </w:r>
      <w:r w:rsidRPr="00C63CE0">
        <w:rPr>
          <w:rFonts w:asciiTheme="minorHAnsi" w:hAnsiTheme="minorHAnsi" w:cstheme="minorHAnsi"/>
          <w:color w:val="0C0C0C"/>
          <w:w w:val="105"/>
          <w:sz w:val="20"/>
          <w:szCs w:val="20"/>
        </w:rPr>
        <w:t>insuficiente</w:t>
      </w:r>
      <w:r w:rsidRPr="00C63CE0">
        <w:rPr>
          <w:rFonts w:asciiTheme="minorHAnsi" w:hAnsiTheme="minorHAnsi" w:cstheme="minorHAnsi"/>
          <w:color w:val="0C0C0C"/>
          <w:spacing w:val="-6"/>
          <w:w w:val="105"/>
          <w:sz w:val="20"/>
          <w:szCs w:val="20"/>
        </w:rPr>
        <w:t xml:space="preserve"> </w:t>
      </w:r>
      <w:r w:rsidRPr="00C63CE0">
        <w:rPr>
          <w:rFonts w:asciiTheme="minorHAnsi" w:hAnsiTheme="minorHAnsi" w:cstheme="minorHAnsi"/>
          <w:color w:val="0C0C0C"/>
          <w:w w:val="105"/>
          <w:sz w:val="20"/>
          <w:szCs w:val="20"/>
        </w:rPr>
        <w:t>o poco</w:t>
      </w:r>
      <w:r w:rsidRPr="00C63CE0">
        <w:rPr>
          <w:rFonts w:asciiTheme="minorHAnsi" w:hAnsiTheme="minorHAnsi" w:cstheme="minorHAnsi"/>
          <w:color w:val="0C0C0C"/>
          <w:spacing w:val="-7"/>
          <w:w w:val="105"/>
          <w:sz w:val="20"/>
          <w:szCs w:val="20"/>
        </w:rPr>
        <w:t xml:space="preserve"> </w:t>
      </w:r>
      <w:r w:rsidRPr="00C63CE0">
        <w:rPr>
          <w:rFonts w:asciiTheme="minorHAnsi" w:hAnsiTheme="minorHAnsi" w:cstheme="minorHAnsi"/>
          <w:color w:val="0C0C0C"/>
          <w:w w:val="105"/>
          <w:sz w:val="20"/>
          <w:szCs w:val="20"/>
        </w:rPr>
        <w:t>clara,</w:t>
      </w:r>
      <w:r w:rsidRPr="00C63CE0">
        <w:rPr>
          <w:rFonts w:asciiTheme="minorHAnsi" w:hAnsiTheme="minorHAnsi" w:cstheme="minorHAnsi"/>
          <w:color w:val="0C0C0C"/>
          <w:spacing w:val="-11"/>
          <w:w w:val="105"/>
          <w:sz w:val="20"/>
          <w:szCs w:val="20"/>
        </w:rPr>
        <w:t xml:space="preserve"> </w:t>
      </w:r>
      <w:r w:rsidRPr="00C63CE0">
        <w:rPr>
          <w:rFonts w:asciiTheme="minorHAnsi" w:hAnsiTheme="minorHAnsi" w:cstheme="minorHAnsi"/>
          <w:color w:val="0C0C0C"/>
          <w:w w:val="105"/>
          <w:sz w:val="20"/>
          <w:szCs w:val="20"/>
        </w:rPr>
        <w:t xml:space="preserve">El </w:t>
      </w:r>
      <w:r w:rsidR="00557D7A">
        <w:rPr>
          <w:rFonts w:asciiTheme="minorHAnsi" w:hAnsiTheme="minorHAnsi" w:cstheme="minorHAnsi"/>
          <w:color w:val="0C0C0C"/>
          <w:w w:val="105"/>
          <w:sz w:val="20"/>
          <w:szCs w:val="20"/>
        </w:rPr>
        <w:t>c</w:t>
      </w:r>
      <w:r w:rsidRPr="00C63CE0">
        <w:rPr>
          <w:rFonts w:asciiTheme="minorHAnsi" w:hAnsiTheme="minorHAnsi" w:cstheme="minorHAnsi"/>
          <w:color w:val="0C0C0C"/>
          <w:w w:val="105"/>
          <w:sz w:val="20"/>
          <w:szCs w:val="20"/>
        </w:rPr>
        <w:t>omité</w:t>
      </w:r>
      <w:r w:rsidRPr="00C63CE0">
        <w:rPr>
          <w:rFonts w:asciiTheme="minorHAnsi" w:hAnsiTheme="minorHAnsi" w:cstheme="minorHAnsi"/>
          <w:color w:val="0C0C0C"/>
          <w:spacing w:val="-16"/>
          <w:w w:val="105"/>
          <w:sz w:val="20"/>
          <w:szCs w:val="20"/>
        </w:rPr>
        <w:t xml:space="preserve"> </w:t>
      </w:r>
      <w:r w:rsidRPr="00C63CE0">
        <w:rPr>
          <w:rFonts w:asciiTheme="minorHAnsi" w:hAnsiTheme="minorHAnsi" w:cstheme="minorHAnsi"/>
          <w:color w:val="0C0C0C"/>
          <w:w w:val="105"/>
          <w:sz w:val="20"/>
          <w:szCs w:val="20"/>
        </w:rPr>
        <w:t>no tomará en</w:t>
      </w:r>
      <w:r w:rsidRPr="00C63CE0">
        <w:rPr>
          <w:rFonts w:asciiTheme="minorHAnsi" w:hAnsiTheme="minorHAnsi" w:cstheme="minorHAnsi"/>
          <w:color w:val="0C0C0C"/>
          <w:spacing w:val="-3"/>
          <w:w w:val="105"/>
          <w:sz w:val="20"/>
          <w:szCs w:val="20"/>
        </w:rPr>
        <w:t xml:space="preserve"> </w:t>
      </w:r>
      <w:r w:rsidRPr="00C63CE0">
        <w:rPr>
          <w:rFonts w:asciiTheme="minorHAnsi" w:hAnsiTheme="minorHAnsi" w:cstheme="minorHAnsi"/>
          <w:color w:val="0C0C0C"/>
          <w:w w:val="105"/>
          <w:sz w:val="20"/>
          <w:szCs w:val="20"/>
        </w:rPr>
        <w:t>cuenta dicha</w:t>
      </w:r>
      <w:r w:rsidRPr="00C63CE0">
        <w:rPr>
          <w:rFonts w:asciiTheme="minorHAnsi" w:hAnsiTheme="minorHAnsi" w:cstheme="minorHAnsi"/>
          <w:color w:val="0C0C0C"/>
          <w:spacing w:val="-3"/>
          <w:w w:val="105"/>
          <w:sz w:val="20"/>
          <w:szCs w:val="20"/>
        </w:rPr>
        <w:t xml:space="preserve"> </w:t>
      </w:r>
      <w:r w:rsidRPr="00C63CE0">
        <w:rPr>
          <w:rFonts w:asciiTheme="minorHAnsi" w:hAnsiTheme="minorHAnsi" w:cstheme="minorHAnsi"/>
          <w:color w:val="0C0C0C"/>
          <w:w w:val="105"/>
          <w:sz w:val="20"/>
          <w:szCs w:val="20"/>
        </w:rPr>
        <w:t>propuesta y</w:t>
      </w:r>
      <w:r w:rsidRPr="00C63CE0">
        <w:rPr>
          <w:rFonts w:asciiTheme="minorHAnsi" w:hAnsiTheme="minorHAnsi" w:cstheme="minorHAnsi"/>
          <w:color w:val="0C0C0C"/>
          <w:spacing w:val="-4"/>
          <w:w w:val="105"/>
          <w:sz w:val="20"/>
          <w:szCs w:val="20"/>
        </w:rPr>
        <w:t xml:space="preserve"> </w:t>
      </w:r>
      <w:r w:rsidRPr="00C63CE0">
        <w:rPr>
          <w:rFonts w:asciiTheme="minorHAnsi" w:hAnsiTheme="minorHAnsi" w:cstheme="minorHAnsi"/>
          <w:color w:val="0C0C0C"/>
          <w:w w:val="105"/>
          <w:sz w:val="20"/>
          <w:szCs w:val="20"/>
        </w:rPr>
        <w:t>por</w:t>
      </w:r>
      <w:r w:rsidRPr="00C63CE0">
        <w:rPr>
          <w:rFonts w:asciiTheme="minorHAnsi" w:hAnsiTheme="minorHAnsi" w:cstheme="minorHAnsi"/>
          <w:color w:val="0C0C0C"/>
          <w:spacing w:val="-6"/>
          <w:w w:val="105"/>
          <w:sz w:val="20"/>
          <w:szCs w:val="20"/>
        </w:rPr>
        <w:t xml:space="preserve"> </w:t>
      </w:r>
      <w:r w:rsidRPr="00C63CE0">
        <w:rPr>
          <w:rFonts w:asciiTheme="minorHAnsi" w:hAnsiTheme="minorHAnsi" w:cstheme="minorHAnsi"/>
          <w:color w:val="0C0C0C"/>
          <w:w w:val="105"/>
          <w:sz w:val="20"/>
          <w:szCs w:val="20"/>
        </w:rPr>
        <w:t>tanto se</w:t>
      </w:r>
      <w:r w:rsidRPr="00C63CE0">
        <w:rPr>
          <w:rFonts w:asciiTheme="minorHAnsi" w:hAnsiTheme="minorHAnsi" w:cstheme="minorHAnsi"/>
          <w:color w:val="0C0C0C"/>
          <w:spacing w:val="-12"/>
          <w:w w:val="105"/>
          <w:sz w:val="20"/>
          <w:szCs w:val="20"/>
        </w:rPr>
        <w:t xml:space="preserve"> </w:t>
      </w:r>
      <w:r w:rsidRPr="00C63CE0">
        <w:rPr>
          <w:rFonts w:asciiTheme="minorHAnsi" w:hAnsiTheme="minorHAnsi" w:cstheme="minorHAnsi"/>
          <w:color w:val="0C0C0C"/>
          <w:w w:val="105"/>
          <w:sz w:val="20"/>
          <w:szCs w:val="20"/>
        </w:rPr>
        <w:t>considerará desechada.</w:t>
      </w:r>
    </w:p>
    <w:bookmarkEnd w:id="13"/>
    <w:p w14:paraId="55F82FC4" w14:textId="77777777" w:rsidR="005D342B" w:rsidRPr="00C63CE0" w:rsidRDefault="005D342B" w:rsidP="004B46BF">
      <w:pPr>
        <w:widowControl w:val="0"/>
        <w:tabs>
          <w:tab w:val="left" w:pos="879"/>
        </w:tabs>
        <w:autoSpaceDE w:val="0"/>
        <w:autoSpaceDN w:val="0"/>
        <w:jc w:val="both"/>
        <w:rPr>
          <w:rFonts w:asciiTheme="minorHAnsi" w:hAnsiTheme="minorHAnsi" w:cstheme="minorHAnsi"/>
          <w:b/>
          <w:bCs/>
          <w:color w:val="212121"/>
          <w:sz w:val="20"/>
          <w:szCs w:val="20"/>
        </w:rPr>
      </w:pPr>
    </w:p>
    <w:p w14:paraId="06D213A7" w14:textId="6CF3A08F" w:rsidR="00D83C51" w:rsidRPr="00C63CE0" w:rsidRDefault="00A8110B" w:rsidP="004B46BF">
      <w:pPr>
        <w:widowControl w:val="0"/>
        <w:tabs>
          <w:tab w:val="left" w:pos="879"/>
        </w:tabs>
        <w:autoSpaceDE w:val="0"/>
        <w:autoSpaceDN w:val="0"/>
        <w:jc w:val="both"/>
        <w:rPr>
          <w:rFonts w:asciiTheme="minorHAnsi" w:hAnsiTheme="minorHAnsi" w:cstheme="minorHAnsi"/>
          <w:b/>
          <w:bCs/>
          <w:color w:val="212121"/>
          <w:sz w:val="20"/>
          <w:szCs w:val="20"/>
        </w:rPr>
      </w:pPr>
      <w:r w:rsidRPr="00C63CE0">
        <w:rPr>
          <w:rFonts w:asciiTheme="minorHAnsi" w:hAnsiTheme="minorHAnsi" w:cstheme="minorHAnsi"/>
          <w:b/>
          <w:bCs/>
          <w:color w:val="212121"/>
          <w:sz w:val="20"/>
          <w:szCs w:val="20"/>
        </w:rPr>
        <w:t>26</w:t>
      </w:r>
      <w:r w:rsidR="00A82307" w:rsidRPr="00C63CE0">
        <w:rPr>
          <w:rFonts w:asciiTheme="minorHAnsi" w:hAnsiTheme="minorHAnsi" w:cstheme="minorHAnsi"/>
          <w:b/>
          <w:bCs/>
          <w:color w:val="212121"/>
          <w:sz w:val="20"/>
          <w:szCs w:val="20"/>
        </w:rPr>
        <w:t xml:space="preserve">. </w:t>
      </w:r>
      <w:r w:rsidR="00D83C51" w:rsidRPr="00C63CE0">
        <w:rPr>
          <w:rFonts w:asciiTheme="minorHAnsi" w:hAnsiTheme="minorHAnsi" w:cstheme="minorHAnsi"/>
          <w:b/>
          <w:bCs/>
          <w:color w:val="212121"/>
          <w:sz w:val="20"/>
          <w:szCs w:val="20"/>
        </w:rPr>
        <w:t>R</w:t>
      </w:r>
      <w:r w:rsidR="00DD1D20" w:rsidRPr="00C63CE0">
        <w:rPr>
          <w:rFonts w:asciiTheme="minorHAnsi" w:hAnsiTheme="minorHAnsi" w:cstheme="minorHAnsi"/>
          <w:b/>
          <w:bCs/>
          <w:color w:val="212121"/>
          <w:sz w:val="20"/>
          <w:szCs w:val="20"/>
        </w:rPr>
        <w:t>ecepción y apertura de propuestas técnicas y económicas</w:t>
      </w:r>
    </w:p>
    <w:p w14:paraId="3661A0CC" w14:textId="77777777" w:rsidR="00F30FEF" w:rsidRPr="00C63CE0" w:rsidRDefault="00F30FEF" w:rsidP="00C00673">
      <w:pPr>
        <w:pStyle w:val="Textoindependiente"/>
        <w:rPr>
          <w:rFonts w:asciiTheme="minorHAnsi" w:hAnsiTheme="minorHAnsi" w:cstheme="minorHAnsi"/>
          <w:color w:val="0C0C0C"/>
          <w:w w:val="105"/>
          <w:sz w:val="20"/>
          <w:szCs w:val="20"/>
        </w:rPr>
      </w:pPr>
    </w:p>
    <w:p w14:paraId="5E4D2F5A" w14:textId="03EEF91D" w:rsidR="00B81868" w:rsidRPr="00E646CE" w:rsidRDefault="00B81868" w:rsidP="00B81868">
      <w:pPr>
        <w:pStyle w:val="Prrafodelista"/>
        <w:tabs>
          <w:tab w:val="right" w:leader="hyphen" w:pos="9120"/>
        </w:tabs>
        <w:overflowPunct w:val="0"/>
        <w:autoSpaceDE w:val="0"/>
        <w:autoSpaceDN w:val="0"/>
        <w:adjustRightInd w:val="0"/>
        <w:ind w:left="0"/>
        <w:jc w:val="both"/>
        <w:textAlignment w:val="baseline"/>
        <w:rPr>
          <w:rFonts w:asciiTheme="minorHAnsi" w:hAnsiTheme="minorHAnsi" w:cstheme="minorHAnsi"/>
          <w:sz w:val="20"/>
          <w:szCs w:val="20"/>
        </w:rPr>
      </w:pPr>
      <w:r w:rsidRPr="006475AF">
        <w:rPr>
          <w:rFonts w:asciiTheme="minorHAnsi" w:hAnsiTheme="minorHAnsi" w:cs="Arial"/>
          <w:sz w:val="20"/>
          <w:szCs w:val="20"/>
        </w:rPr>
        <w:t xml:space="preserve">El acto de presentación de propuestas técnicas y económicas será presidido por el servidor público designado por la convocante, debiendo ser </w:t>
      </w:r>
      <w:r w:rsidRPr="006475AF">
        <w:rPr>
          <w:rFonts w:asciiTheme="minorHAnsi" w:hAnsiTheme="minorHAnsi" w:cstheme="minorHAnsi"/>
          <w:sz w:val="20"/>
          <w:szCs w:val="20"/>
        </w:rPr>
        <w:t xml:space="preserve">asistido por </w:t>
      </w:r>
      <w:r w:rsidRPr="006475AF">
        <w:rPr>
          <w:rFonts w:asciiTheme="minorHAnsi" w:hAnsiTheme="minorHAnsi" w:cs="Arial"/>
          <w:sz w:val="20"/>
          <w:szCs w:val="20"/>
        </w:rPr>
        <w:t xml:space="preserve">un representante del área técnica o usuaria de los </w:t>
      </w:r>
      <w:r w:rsidR="006475AF" w:rsidRPr="006475AF">
        <w:rPr>
          <w:rFonts w:asciiTheme="minorHAnsi" w:hAnsiTheme="minorHAnsi" w:cs="Arial"/>
          <w:sz w:val="20"/>
          <w:szCs w:val="20"/>
        </w:rPr>
        <w:t>servicios</w:t>
      </w:r>
      <w:r w:rsidRPr="006475AF">
        <w:rPr>
          <w:rFonts w:asciiTheme="minorHAnsi" w:hAnsiTheme="minorHAnsi" w:cs="Arial"/>
          <w:sz w:val="20"/>
          <w:szCs w:val="20"/>
        </w:rPr>
        <w:t xml:space="preserve"> y con la asistencia de un representante de la Contraloría, de conformidad con lo descrito en el artículo 34 del Reglamento.</w:t>
      </w:r>
    </w:p>
    <w:p w14:paraId="4854C2AE" w14:textId="77777777" w:rsidR="00F30FEF" w:rsidRPr="00C63CE0" w:rsidRDefault="00F30FEF" w:rsidP="00F30FEF">
      <w:pPr>
        <w:pStyle w:val="Prrafodelista"/>
        <w:tabs>
          <w:tab w:val="right" w:leader="hyphen" w:pos="9120"/>
        </w:tabs>
        <w:overflowPunct w:val="0"/>
        <w:autoSpaceDE w:val="0"/>
        <w:autoSpaceDN w:val="0"/>
        <w:adjustRightInd w:val="0"/>
        <w:ind w:left="0"/>
        <w:jc w:val="both"/>
        <w:textAlignment w:val="baseline"/>
        <w:rPr>
          <w:rFonts w:asciiTheme="minorHAnsi" w:hAnsiTheme="minorHAnsi" w:cstheme="minorHAnsi"/>
          <w:sz w:val="20"/>
          <w:szCs w:val="20"/>
        </w:rPr>
      </w:pPr>
    </w:p>
    <w:p w14:paraId="76BD7416" w14:textId="2BE302F9" w:rsidR="00F30FEF" w:rsidRPr="00C63CE0" w:rsidRDefault="00F30FEF" w:rsidP="00F30FEF">
      <w:pPr>
        <w:pStyle w:val="Prrafodelista"/>
        <w:tabs>
          <w:tab w:val="right" w:leader="hyphen" w:pos="9120"/>
        </w:tabs>
        <w:overflowPunct w:val="0"/>
        <w:autoSpaceDE w:val="0"/>
        <w:autoSpaceDN w:val="0"/>
        <w:adjustRightInd w:val="0"/>
        <w:ind w:left="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 xml:space="preserve">Serán nombrados los </w:t>
      </w:r>
      <w:r w:rsidR="00DD1D20" w:rsidRPr="00C63CE0">
        <w:rPr>
          <w:rFonts w:asciiTheme="minorHAnsi" w:hAnsiTheme="minorHAnsi" w:cstheme="minorHAnsi"/>
          <w:sz w:val="20"/>
          <w:szCs w:val="20"/>
        </w:rPr>
        <w:t>l</w:t>
      </w:r>
      <w:r w:rsidRPr="00C63CE0">
        <w:rPr>
          <w:rFonts w:asciiTheme="minorHAnsi" w:hAnsiTheme="minorHAnsi" w:cstheme="minorHAnsi"/>
          <w:sz w:val="20"/>
          <w:szCs w:val="20"/>
        </w:rPr>
        <w:t>icitantes en el orden en el que se registraron</w:t>
      </w:r>
      <w:r w:rsidR="00566724" w:rsidRPr="00C63CE0">
        <w:rPr>
          <w:rFonts w:asciiTheme="minorHAnsi" w:hAnsiTheme="minorHAnsi" w:cstheme="minorHAnsi"/>
          <w:sz w:val="20"/>
          <w:szCs w:val="20"/>
        </w:rPr>
        <w:t xml:space="preserve"> y los representantes entregaran los sobres que contengan sus Propuestas.  </w:t>
      </w:r>
    </w:p>
    <w:p w14:paraId="2BB91A27" w14:textId="77777777" w:rsidR="00566724" w:rsidRPr="00C63CE0" w:rsidRDefault="00566724" w:rsidP="00C00673">
      <w:pPr>
        <w:pStyle w:val="Prrafodelista"/>
        <w:spacing w:line="240" w:lineRule="auto"/>
        <w:ind w:left="0"/>
        <w:jc w:val="both"/>
        <w:rPr>
          <w:rFonts w:asciiTheme="minorHAnsi" w:hAnsiTheme="minorHAnsi" w:cstheme="minorHAnsi"/>
          <w:color w:val="0C0C0C"/>
          <w:w w:val="105"/>
          <w:sz w:val="20"/>
          <w:szCs w:val="20"/>
        </w:rPr>
      </w:pPr>
    </w:p>
    <w:p w14:paraId="3B74BE60" w14:textId="165DE8CF" w:rsidR="008E7D97" w:rsidRPr="00C63CE0" w:rsidRDefault="00E90987" w:rsidP="00C00673">
      <w:pPr>
        <w:pStyle w:val="Prrafodelista"/>
        <w:spacing w:line="240" w:lineRule="auto"/>
        <w:ind w:left="0"/>
        <w:jc w:val="both"/>
        <w:rPr>
          <w:rFonts w:asciiTheme="minorHAnsi" w:hAnsiTheme="minorHAnsi" w:cstheme="minorHAnsi"/>
          <w:color w:val="0C0C0C"/>
          <w:w w:val="105"/>
          <w:sz w:val="20"/>
          <w:szCs w:val="20"/>
        </w:rPr>
      </w:pPr>
      <w:r w:rsidRPr="00C63CE0">
        <w:rPr>
          <w:rFonts w:asciiTheme="minorHAnsi" w:hAnsiTheme="minorHAnsi" w:cstheme="minorHAnsi"/>
          <w:color w:val="0C0C0C"/>
          <w:w w:val="105"/>
          <w:sz w:val="20"/>
          <w:szCs w:val="20"/>
        </w:rPr>
        <w:t>L</w:t>
      </w:r>
      <w:r w:rsidR="00D83C51" w:rsidRPr="00C63CE0">
        <w:rPr>
          <w:rFonts w:asciiTheme="minorHAnsi" w:hAnsiTheme="minorHAnsi" w:cstheme="minorHAnsi"/>
          <w:color w:val="0C0C0C"/>
          <w:w w:val="105"/>
          <w:sz w:val="20"/>
          <w:szCs w:val="20"/>
        </w:rPr>
        <w:t>os representantes y/o apoderados legales de los licitantes,</w:t>
      </w:r>
      <w:r w:rsidRPr="00C63CE0">
        <w:rPr>
          <w:rFonts w:asciiTheme="minorHAnsi" w:hAnsiTheme="minorHAnsi" w:cstheme="minorHAnsi"/>
          <w:color w:val="0C0C0C"/>
          <w:w w:val="105"/>
          <w:sz w:val="20"/>
          <w:szCs w:val="20"/>
        </w:rPr>
        <w:t xml:space="preserve"> podrán participar en este acto con voz, debiendo</w:t>
      </w:r>
      <w:r w:rsidR="00D83C51" w:rsidRPr="00C63CE0">
        <w:rPr>
          <w:rFonts w:asciiTheme="minorHAnsi" w:hAnsiTheme="minorHAnsi" w:cstheme="minorHAnsi"/>
          <w:color w:val="0C0C0C"/>
          <w:w w:val="105"/>
          <w:sz w:val="20"/>
          <w:szCs w:val="20"/>
        </w:rPr>
        <w:t xml:space="preserve"> presentar </w:t>
      </w:r>
      <w:r w:rsidR="00EC2513" w:rsidRPr="00C63CE0">
        <w:rPr>
          <w:rFonts w:asciiTheme="minorHAnsi" w:hAnsiTheme="minorHAnsi" w:cstheme="minorHAnsi"/>
          <w:color w:val="0C0C0C"/>
          <w:w w:val="105"/>
          <w:sz w:val="20"/>
          <w:szCs w:val="20"/>
        </w:rPr>
        <w:t xml:space="preserve">copia de </w:t>
      </w:r>
      <w:r w:rsidR="00D83C51" w:rsidRPr="00C63CE0">
        <w:rPr>
          <w:rFonts w:asciiTheme="minorHAnsi" w:hAnsiTheme="minorHAnsi" w:cstheme="minorHAnsi"/>
          <w:color w:val="0C0C0C"/>
          <w:w w:val="105"/>
          <w:sz w:val="20"/>
          <w:szCs w:val="20"/>
        </w:rPr>
        <w:t xml:space="preserve">identificación </w:t>
      </w:r>
      <w:r w:rsidR="00EC2513" w:rsidRPr="00C63CE0">
        <w:rPr>
          <w:rFonts w:asciiTheme="minorHAnsi" w:hAnsiTheme="minorHAnsi" w:cstheme="minorHAnsi"/>
          <w:color w:val="0C0C0C"/>
          <w:w w:val="105"/>
          <w:sz w:val="20"/>
          <w:szCs w:val="20"/>
        </w:rPr>
        <w:t>oficial</w:t>
      </w:r>
      <w:r w:rsidR="00677E82" w:rsidRPr="00C63CE0">
        <w:rPr>
          <w:rFonts w:asciiTheme="minorHAnsi" w:hAnsiTheme="minorHAnsi" w:cstheme="minorHAnsi"/>
          <w:color w:val="0C0C0C"/>
          <w:w w:val="105"/>
          <w:sz w:val="20"/>
          <w:szCs w:val="20"/>
        </w:rPr>
        <w:t xml:space="preserve"> vigente</w:t>
      </w:r>
      <w:r w:rsidR="00D83C51" w:rsidRPr="00C63CE0">
        <w:rPr>
          <w:rFonts w:asciiTheme="minorHAnsi" w:hAnsiTheme="minorHAnsi" w:cstheme="minorHAnsi"/>
          <w:color w:val="0C0C0C"/>
          <w:spacing w:val="-16"/>
          <w:w w:val="105"/>
          <w:sz w:val="20"/>
          <w:szCs w:val="20"/>
        </w:rPr>
        <w:t xml:space="preserve"> </w:t>
      </w:r>
      <w:r w:rsidR="00D83C51" w:rsidRPr="00C63CE0">
        <w:rPr>
          <w:rFonts w:asciiTheme="minorHAnsi" w:hAnsiTheme="minorHAnsi" w:cstheme="minorHAnsi"/>
          <w:color w:val="0C0C0C"/>
          <w:w w:val="105"/>
          <w:sz w:val="20"/>
          <w:szCs w:val="20"/>
        </w:rPr>
        <w:t>(credencial</w:t>
      </w:r>
      <w:r w:rsidR="00D83C51" w:rsidRPr="00C63CE0">
        <w:rPr>
          <w:rFonts w:asciiTheme="minorHAnsi" w:hAnsiTheme="minorHAnsi" w:cstheme="minorHAnsi"/>
          <w:color w:val="0C0C0C"/>
          <w:spacing w:val="-11"/>
          <w:w w:val="105"/>
          <w:sz w:val="20"/>
          <w:szCs w:val="20"/>
        </w:rPr>
        <w:t xml:space="preserve"> </w:t>
      </w:r>
      <w:r w:rsidR="00D83C51" w:rsidRPr="00C63CE0">
        <w:rPr>
          <w:rFonts w:asciiTheme="minorHAnsi" w:hAnsiTheme="minorHAnsi" w:cstheme="minorHAnsi"/>
          <w:color w:val="0C0C0C"/>
          <w:w w:val="105"/>
          <w:sz w:val="20"/>
          <w:szCs w:val="20"/>
        </w:rPr>
        <w:t>para</w:t>
      </w:r>
      <w:r w:rsidR="00D83C51" w:rsidRPr="00C63CE0">
        <w:rPr>
          <w:rFonts w:asciiTheme="minorHAnsi" w:hAnsiTheme="minorHAnsi" w:cstheme="minorHAnsi"/>
          <w:color w:val="0C0C0C"/>
          <w:spacing w:val="-10"/>
          <w:w w:val="105"/>
          <w:sz w:val="20"/>
          <w:szCs w:val="20"/>
        </w:rPr>
        <w:t xml:space="preserve"> </w:t>
      </w:r>
      <w:r w:rsidR="00D83C51" w:rsidRPr="00C63CE0">
        <w:rPr>
          <w:rFonts w:asciiTheme="minorHAnsi" w:hAnsiTheme="minorHAnsi" w:cstheme="minorHAnsi"/>
          <w:color w:val="0C0C0C"/>
          <w:w w:val="105"/>
          <w:sz w:val="20"/>
          <w:szCs w:val="20"/>
        </w:rPr>
        <w:t>votar,</w:t>
      </w:r>
      <w:r w:rsidR="00D83C51" w:rsidRPr="00C63CE0">
        <w:rPr>
          <w:rFonts w:asciiTheme="minorHAnsi" w:hAnsiTheme="minorHAnsi" w:cstheme="minorHAnsi"/>
          <w:color w:val="0C0C0C"/>
          <w:spacing w:val="-16"/>
          <w:w w:val="105"/>
          <w:sz w:val="20"/>
          <w:szCs w:val="20"/>
        </w:rPr>
        <w:t xml:space="preserve"> </w:t>
      </w:r>
      <w:r w:rsidR="00D83C51" w:rsidRPr="00C63CE0">
        <w:rPr>
          <w:rFonts w:asciiTheme="minorHAnsi" w:hAnsiTheme="minorHAnsi" w:cstheme="minorHAnsi"/>
          <w:color w:val="0C0C0C"/>
          <w:w w:val="105"/>
          <w:sz w:val="20"/>
          <w:szCs w:val="20"/>
        </w:rPr>
        <w:t>pasaporte</w:t>
      </w:r>
      <w:r w:rsidR="00D83C51" w:rsidRPr="00C63CE0">
        <w:rPr>
          <w:rFonts w:asciiTheme="minorHAnsi" w:hAnsiTheme="minorHAnsi" w:cstheme="minorHAnsi"/>
          <w:color w:val="0C0C0C"/>
          <w:spacing w:val="-8"/>
          <w:w w:val="105"/>
          <w:sz w:val="20"/>
          <w:szCs w:val="20"/>
        </w:rPr>
        <w:t xml:space="preserve"> </w:t>
      </w:r>
      <w:r w:rsidR="00D83C51" w:rsidRPr="00C63CE0">
        <w:rPr>
          <w:rFonts w:asciiTheme="minorHAnsi" w:hAnsiTheme="minorHAnsi" w:cstheme="minorHAnsi"/>
          <w:color w:val="0C0C0C"/>
          <w:w w:val="105"/>
          <w:sz w:val="20"/>
          <w:szCs w:val="20"/>
        </w:rPr>
        <w:t>o</w:t>
      </w:r>
      <w:r w:rsidR="00D83C51" w:rsidRPr="00C63CE0">
        <w:rPr>
          <w:rFonts w:asciiTheme="minorHAnsi" w:hAnsiTheme="minorHAnsi" w:cstheme="minorHAnsi"/>
          <w:color w:val="0C0C0C"/>
          <w:spacing w:val="-11"/>
          <w:w w:val="105"/>
          <w:sz w:val="20"/>
          <w:szCs w:val="20"/>
        </w:rPr>
        <w:t xml:space="preserve"> </w:t>
      </w:r>
      <w:r w:rsidR="00D83C51" w:rsidRPr="00C63CE0">
        <w:rPr>
          <w:rFonts w:asciiTheme="minorHAnsi" w:hAnsiTheme="minorHAnsi" w:cstheme="minorHAnsi"/>
          <w:color w:val="0C0C0C"/>
          <w:w w:val="105"/>
          <w:sz w:val="20"/>
          <w:szCs w:val="20"/>
        </w:rPr>
        <w:t>cédula</w:t>
      </w:r>
      <w:r w:rsidR="00D83C51" w:rsidRPr="00C63CE0">
        <w:rPr>
          <w:rFonts w:asciiTheme="minorHAnsi" w:hAnsiTheme="minorHAnsi" w:cstheme="minorHAnsi"/>
          <w:color w:val="0C0C0C"/>
          <w:spacing w:val="-8"/>
          <w:w w:val="105"/>
          <w:sz w:val="20"/>
          <w:szCs w:val="20"/>
        </w:rPr>
        <w:t xml:space="preserve"> </w:t>
      </w:r>
      <w:r w:rsidR="00D83C51" w:rsidRPr="00C63CE0">
        <w:rPr>
          <w:rFonts w:asciiTheme="minorHAnsi" w:hAnsiTheme="minorHAnsi" w:cstheme="minorHAnsi"/>
          <w:color w:val="0C0C0C"/>
          <w:w w:val="105"/>
          <w:sz w:val="20"/>
          <w:szCs w:val="20"/>
        </w:rPr>
        <w:t>profesional)</w:t>
      </w:r>
      <w:r w:rsidR="00497124" w:rsidRPr="00C63CE0">
        <w:rPr>
          <w:rFonts w:asciiTheme="minorHAnsi" w:hAnsiTheme="minorHAnsi" w:cstheme="minorHAnsi"/>
          <w:color w:val="0C0C0C"/>
          <w:w w:val="105"/>
          <w:sz w:val="20"/>
          <w:szCs w:val="20"/>
        </w:rPr>
        <w:t>.</w:t>
      </w:r>
    </w:p>
    <w:p w14:paraId="1EE463AA" w14:textId="77777777" w:rsidR="008E7D97" w:rsidRPr="00C63CE0" w:rsidRDefault="008E7D97" w:rsidP="00C00673">
      <w:pPr>
        <w:pStyle w:val="Prrafodelista"/>
        <w:spacing w:line="240" w:lineRule="auto"/>
        <w:ind w:left="0"/>
        <w:jc w:val="both"/>
        <w:rPr>
          <w:rFonts w:asciiTheme="minorHAnsi" w:hAnsiTheme="minorHAnsi" w:cstheme="minorHAnsi"/>
          <w:color w:val="0C0C0C"/>
          <w:w w:val="105"/>
          <w:sz w:val="20"/>
          <w:szCs w:val="20"/>
        </w:rPr>
      </w:pPr>
    </w:p>
    <w:p w14:paraId="31DA5876" w14:textId="3EA2BFB6" w:rsidR="00F30FEF" w:rsidRPr="00C63CE0" w:rsidRDefault="00DD1D20" w:rsidP="00C00673">
      <w:pPr>
        <w:pStyle w:val="Prrafodelista"/>
        <w:spacing w:line="240" w:lineRule="auto"/>
        <w:ind w:left="0"/>
        <w:jc w:val="both"/>
        <w:rPr>
          <w:rFonts w:asciiTheme="minorHAnsi" w:hAnsiTheme="minorHAnsi" w:cstheme="minorHAnsi"/>
          <w:bCs/>
          <w:color w:val="0C0C0C"/>
          <w:spacing w:val="-2"/>
          <w:w w:val="105"/>
          <w:sz w:val="20"/>
          <w:szCs w:val="20"/>
        </w:rPr>
      </w:pPr>
      <w:r w:rsidRPr="00C63CE0">
        <w:rPr>
          <w:rFonts w:asciiTheme="minorHAnsi" w:hAnsiTheme="minorHAnsi" w:cstheme="minorHAnsi"/>
          <w:bCs/>
          <w:color w:val="0C0C0C"/>
          <w:w w:val="105"/>
          <w:sz w:val="20"/>
          <w:szCs w:val="20"/>
        </w:rPr>
        <w:t>podrá asistir cualquier persona en calidad</w:t>
      </w:r>
      <w:r w:rsidRPr="00C63CE0">
        <w:rPr>
          <w:rFonts w:asciiTheme="minorHAnsi" w:hAnsiTheme="minorHAnsi" w:cstheme="minorHAnsi"/>
          <w:bCs/>
          <w:color w:val="0C0C0C"/>
          <w:spacing w:val="-16"/>
          <w:w w:val="105"/>
          <w:sz w:val="20"/>
          <w:szCs w:val="20"/>
        </w:rPr>
        <w:t xml:space="preserve"> </w:t>
      </w:r>
      <w:r w:rsidRPr="00C63CE0">
        <w:rPr>
          <w:rFonts w:asciiTheme="minorHAnsi" w:hAnsiTheme="minorHAnsi" w:cstheme="minorHAnsi"/>
          <w:bCs/>
          <w:color w:val="0C0C0C"/>
          <w:w w:val="105"/>
          <w:sz w:val="20"/>
          <w:szCs w:val="20"/>
        </w:rPr>
        <w:t>de</w:t>
      </w:r>
      <w:r w:rsidRPr="00C63CE0">
        <w:rPr>
          <w:rFonts w:asciiTheme="minorHAnsi" w:hAnsiTheme="minorHAnsi" w:cstheme="minorHAnsi"/>
          <w:bCs/>
          <w:color w:val="0C0C0C"/>
          <w:spacing w:val="-16"/>
          <w:w w:val="105"/>
          <w:sz w:val="20"/>
          <w:szCs w:val="20"/>
        </w:rPr>
        <w:t xml:space="preserve"> </w:t>
      </w:r>
      <w:r w:rsidRPr="00C63CE0">
        <w:rPr>
          <w:rFonts w:asciiTheme="minorHAnsi" w:hAnsiTheme="minorHAnsi" w:cstheme="minorHAnsi"/>
          <w:bCs/>
          <w:color w:val="0C0C0C"/>
          <w:w w:val="105"/>
          <w:sz w:val="20"/>
          <w:szCs w:val="20"/>
        </w:rPr>
        <w:t>observador,</w:t>
      </w:r>
      <w:r w:rsidRPr="00C63CE0">
        <w:rPr>
          <w:rFonts w:asciiTheme="minorHAnsi" w:hAnsiTheme="minorHAnsi" w:cstheme="minorHAnsi"/>
          <w:bCs/>
          <w:color w:val="0C0C0C"/>
          <w:spacing w:val="-3"/>
          <w:w w:val="105"/>
          <w:sz w:val="20"/>
          <w:szCs w:val="20"/>
        </w:rPr>
        <w:t xml:space="preserve"> </w:t>
      </w:r>
      <w:r w:rsidRPr="00C63CE0">
        <w:rPr>
          <w:rFonts w:asciiTheme="minorHAnsi" w:hAnsiTheme="minorHAnsi" w:cstheme="minorHAnsi"/>
          <w:bCs/>
          <w:color w:val="0C0C0C"/>
          <w:w w:val="105"/>
          <w:sz w:val="20"/>
          <w:szCs w:val="20"/>
        </w:rPr>
        <w:t>bajo</w:t>
      </w:r>
      <w:r w:rsidRPr="00C63CE0">
        <w:rPr>
          <w:rFonts w:asciiTheme="minorHAnsi" w:hAnsiTheme="minorHAnsi" w:cstheme="minorHAnsi"/>
          <w:bCs/>
          <w:color w:val="0C0C0C"/>
          <w:spacing w:val="-10"/>
          <w:w w:val="105"/>
          <w:sz w:val="20"/>
          <w:szCs w:val="20"/>
        </w:rPr>
        <w:t xml:space="preserve"> </w:t>
      </w:r>
      <w:r w:rsidRPr="00C63CE0">
        <w:rPr>
          <w:rFonts w:asciiTheme="minorHAnsi" w:hAnsiTheme="minorHAnsi" w:cstheme="minorHAnsi"/>
          <w:bCs/>
          <w:color w:val="0C0C0C"/>
          <w:w w:val="105"/>
          <w:sz w:val="20"/>
          <w:szCs w:val="20"/>
        </w:rPr>
        <w:t>la</w:t>
      </w:r>
      <w:r w:rsidRPr="00C63CE0">
        <w:rPr>
          <w:rFonts w:asciiTheme="minorHAnsi" w:hAnsiTheme="minorHAnsi" w:cstheme="minorHAnsi"/>
          <w:bCs/>
          <w:color w:val="0C0C0C"/>
          <w:spacing w:val="-15"/>
          <w:w w:val="105"/>
          <w:sz w:val="20"/>
          <w:szCs w:val="20"/>
        </w:rPr>
        <w:t xml:space="preserve"> </w:t>
      </w:r>
      <w:r w:rsidRPr="00C63CE0">
        <w:rPr>
          <w:rFonts w:asciiTheme="minorHAnsi" w:hAnsiTheme="minorHAnsi" w:cstheme="minorHAnsi"/>
          <w:bCs/>
          <w:color w:val="0C0C0C"/>
          <w:w w:val="105"/>
          <w:sz w:val="20"/>
          <w:szCs w:val="20"/>
        </w:rPr>
        <w:t>condición</w:t>
      </w:r>
      <w:r w:rsidRPr="00C63CE0">
        <w:rPr>
          <w:rFonts w:asciiTheme="minorHAnsi" w:hAnsiTheme="minorHAnsi" w:cstheme="minorHAnsi"/>
          <w:bCs/>
          <w:color w:val="0C0C0C"/>
          <w:spacing w:val="-7"/>
          <w:w w:val="105"/>
          <w:sz w:val="20"/>
          <w:szCs w:val="20"/>
        </w:rPr>
        <w:t xml:space="preserve"> </w:t>
      </w:r>
      <w:r w:rsidRPr="00C63CE0">
        <w:rPr>
          <w:rFonts w:asciiTheme="minorHAnsi" w:hAnsiTheme="minorHAnsi" w:cstheme="minorHAnsi"/>
          <w:bCs/>
          <w:color w:val="0C0C0C"/>
          <w:w w:val="105"/>
          <w:sz w:val="20"/>
          <w:szCs w:val="20"/>
        </w:rPr>
        <w:t>de</w:t>
      </w:r>
      <w:r w:rsidRPr="00C63CE0">
        <w:rPr>
          <w:rFonts w:asciiTheme="minorHAnsi" w:hAnsiTheme="minorHAnsi" w:cstheme="minorHAnsi"/>
          <w:bCs/>
          <w:color w:val="0C0C0C"/>
          <w:spacing w:val="-17"/>
          <w:w w:val="105"/>
          <w:sz w:val="20"/>
          <w:szCs w:val="20"/>
        </w:rPr>
        <w:t xml:space="preserve"> </w:t>
      </w:r>
      <w:r w:rsidRPr="00C63CE0">
        <w:rPr>
          <w:rFonts w:asciiTheme="minorHAnsi" w:hAnsiTheme="minorHAnsi" w:cstheme="minorHAnsi"/>
          <w:bCs/>
          <w:color w:val="0C0C0C"/>
          <w:w w:val="105"/>
          <w:sz w:val="20"/>
          <w:szCs w:val="20"/>
        </w:rPr>
        <w:t>registrar</w:t>
      </w:r>
      <w:r w:rsidRPr="00C63CE0">
        <w:rPr>
          <w:rFonts w:asciiTheme="minorHAnsi" w:hAnsiTheme="minorHAnsi" w:cstheme="minorHAnsi"/>
          <w:bCs/>
          <w:color w:val="0C0C0C"/>
          <w:spacing w:val="-1"/>
          <w:w w:val="105"/>
          <w:sz w:val="20"/>
          <w:szCs w:val="20"/>
        </w:rPr>
        <w:t xml:space="preserve"> </w:t>
      </w:r>
      <w:r w:rsidRPr="00C63CE0">
        <w:rPr>
          <w:rFonts w:asciiTheme="minorHAnsi" w:hAnsiTheme="minorHAnsi" w:cstheme="minorHAnsi"/>
          <w:bCs/>
          <w:color w:val="0C0C0C"/>
          <w:w w:val="105"/>
          <w:sz w:val="20"/>
          <w:szCs w:val="20"/>
        </w:rPr>
        <w:t>su</w:t>
      </w:r>
      <w:r w:rsidRPr="00C63CE0">
        <w:rPr>
          <w:rFonts w:asciiTheme="minorHAnsi" w:hAnsiTheme="minorHAnsi" w:cstheme="minorHAnsi"/>
          <w:bCs/>
          <w:color w:val="0C0C0C"/>
          <w:spacing w:val="-17"/>
          <w:w w:val="105"/>
          <w:sz w:val="20"/>
          <w:szCs w:val="20"/>
        </w:rPr>
        <w:t xml:space="preserve"> </w:t>
      </w:r>
      <w:r w:rsidRPr="00C63CE0">
        <w:rPr>
          <w:rFonts w:asciiTheme="minorHAnsi" w:hAnsiTheme="minorHAnsi" w:cstheme="minorHAnsi"/>
          <w:bCs/>
          <w:color w:val="0C0C0C"/>
          <w:w w:val="105"/>
          <w:sz w:val="20"/>
          <w:szCs w:val="20"/>
        </w:rPr>
        <w:t xml:space="preserve">asistencia y </w:t>
      </w:r>
      <w:r w:rsidRPr="00C63CE0">
        <w:rPr>
          <w:rFonts w:asciiTheme="minorHAnsi" w:hAnsiTheme="minorHAnsi" w:cstheme="minorHAnsi"/>
          <w:bCs/>
          <w:color w:val="0C0C0C"/>
          <w:spacing w:val="-2"/>
          <w:w w:val="105"/>
          <w:sz w:val="20"/>
          <w:szCs w:val="20"/>
        </w:rPr>
        <w:t>abstenerse</w:t>
      </w:r>
      <w:r w:rsidRPr="00C63CE0">
        <w:rPr>
          <w:rFonts w:asciiTheme="minorHAnsi" w:hAnsiTheme="minorHAnsi" w:cstheme="minorHAnsi"/>
          <w:bCs/>
          <w:color w:val="0C0C0C"/>
          <w:spacing w:val="-15"/>
          <w:w w:val="105"/>
          <w:sz w:val="20"/>
          <w:szCs w:val="20"/>
        </w:rPr>
        <w:t xml:space="preserve"> </w:t>
      </w:r>
      <w:r w:rsidRPr="00C63CE0">
        <w:rPr>
          <w:rFonts w:asciiTheme="minorHAnsi" w:hAnsiTheme="minorHAnsi" w:cstheme="minorHAnsi"/>
          <w:bCs/>
          <w:color w:val="0C0C0C"/>
          <w:spacing w:val="-2"/>
          <w:w w:val="105"/>
          <w:sz w:val="20"/>
          <w:szCs w:val="20"/>
        </w:rPr>
        <w:t>de</w:t>
      </w:r>
      <w:r w:rsidRPr="00C63CE0">
        <w:rPr>
          <w:rFonts w:asciiTheme="minorHAnsi" w:hAnsiTheme="minorHAnsi" w:cstheme="minorHAnsi"/>
          <w:bCs/>
          <w:color w:val="0C0C0C"/>
          <w:spacing w:val="-19"/>
          <w:w w:val="105"/>
          <w:sz w:val="20"/>
          <w:szCs w:val="20"/>
        </w:rPr>
        <w:t xml:space="preserve"> </w:t>
      </w:r>
      <w:r w:rsidRPr="00C63CE0">
        <w:rPr>
          <w:rFonts w:asciiTheme="minorHAnsi" w:hAnsiTheme="minorHAnsi" w:cstheme="minorHAnsi"/>
          <w:bCs/>
          <w:color w:val="0C0C0C"/>
          <w:spacing w:val="-2"/>
          <w:w w:val="105"/>
          <w:sz w:val="20"/>
          <w:szCs w:val="20"/>
        </w:rPr>
        <w:t>intervenir</w:t>
      </w:r>
      <w:r w:rsidRPr="00C63CE0">
        <w:rPr>
          <w:rFonts w:asciiTheme="minorHAnsi" w:hAnsiTheme="minorHAnsi" w:cstheme="minorHAnsi"/>
          <w:bCs/>
          <w:color w:val="0C0C0C"/>
          <w:spacing w:val="-4"/>
          <w:w w:val="105"/>
          <w:sz w:val="20"/>
          <w:szCs w:val="20"/>
        </w:rPr>
        <w:t xml:space="preserve"> </w:t>
      </w:r>
      <w:r w:rsidRPr="00C63CE0">
        <w:rPr>
          <w:rFonts w:asciiTheme="minorHAnsi" w:hAnsiTheme="minorHAnsi" w:cstheme="minorHAnsi"/>
          <w:bCs/>
          <w:color w:val="0C0C0C"/>
          <w:spacing w:val="-2"/>
          <w:w w:val="105"/>
          <w:sz w:val="20"/>
          <w:szCs w:val="20"/>
        </w:rPr>
        <w:t>en</w:t>
      </w:r>
      <w:r w:rsidRPr="00C63CE0">
        <w:rPr>
          <w:rFonts w:asciiTheme="minorHAnsi" w:hAnsiTheme="minorHAnsi" w:cstheme="minorHAnsi"/>
          <w:bCs/>
          <w:color w:val="0C0C0C"/>
          <w:spacing w:val="-20"/>
          <w:w w:val="105"/>
          <w:sz w:val="20"/>
          <w:szCs w:val="20"/>
        </w:rPr>
        <w:t xml:space="preserve"> </w:t>
      </w:r>
      <w:r w:rsidRPr="00C63CE0">
        <w:rPr>
          <w:rFonts w:asciiTheme="minorHAnsi" w:hAnsiTheme="minorHAnsi" w:cstheme="minorHAnsi"/>
          <w:bCs/>
          <w:color w:val="0C0C0C"/>
          <w:spacing w:val="-2"/>
          <w:w w:val="105"/>
          <w:sz w:val="20"/>
          <w:szCs w:val="20"/>
        </w:rPr>
        <w:t>cualquier forma</w:t>
      </w:r>
      <w:r w:rsidRPr="00C63CE0">
        <w:rPr>
          <w:rFonts w:asciiTheme="minorHAnsi" w:hAnsiTheme="minorHAnsi" w:cstheme="minorHAnsi"/>
          <w:bCs/>
          <w:color w:val="0C0C0C"/>
          <w:spacing w:val="-20"/>
          <w:w w:val="105"/>
          <w:sz w:val="20"/>
          <w:szCs w:val="20"/>
        </w:rPr>
        <w:t xml:space="preserve"> </w:t>
      </w:r>
      <w:r w:rsidRPr="00C63CE0">
        <w:rPr>
          <w:rFonts w:asciiTheme="minorHAnsi" w:hAnsiTheme="minorHAnsi" w:cstheme="minorHAnsi"/>
          <w:bCs/>
          <w:color w:val="0C0C0C"/>
          <w:spacing w:val="-2"/>
          <w:w w:val="105"/>
          <w:sz w:val="20"/>
          <w:szCs w:val="20"/>
        </w:rPr>
        <w:t>en</w:t>
      </w:r>
      <w:r w:rsidRPr="00C63CE0">
        <w:rPr>
          <w:rFonts w:asciiTheme="minorHAnsi" w:hAnsiTheme="minorHAnsi" w:cstheme="minorHAnsi"/>
          <w:bCs/>
          <w:color w:val="0C0C0C"/>
          <w:spacing w:val="-19"/>
          <w:w w:val="105"/>
          <w:sz w:val="20"/>
          <w:szCs w:val="20"/>
        </w:rPr>
        <w:t xml:space="preserve"> </w:t>
      </w:r>
      <w:r w:rsidRPr="00C63CE0">
        <w:rPr>
          <w:rFonts w:asciiTheme="minorHAnsi" w:hAnsiTheme="minorHAnsi" w:cstheme="minorHAnsi"/>
          <w:bCs/>
          <w:color w:val="0C0C0C"/>
          <w:spacing w:val="-2"/>
          <w:w w:val="105"/>
          <w:sz w:val="20"/>
          <w:szCs w:val="20"/>
        </w:rPr>
        <w:t>los</w:t>
      </w:r>
      <w:r w:rsidRPr="00C63CE0">
        <w:rPr>
          <w:rFonts w:asciiTheme="minorHAnsi" w:hAnsiTheme="minorHAnsi" w:cstheme="minorHAnsi"/>
          <w:bCs/>
          <w:color w:val="0C0C0C"/>
          <w:spacing w:val="-19"/>
          <w:w w:val="105"/>
          <w:sz w:val="20"/>
          <w:szCs w:val="20"/>
        </w:rPr>
        <w:t xml:space="preserve"> </w:t>
      </w:r>
      <w:r w:rsidRPr="00C63CE0">
        <w:rPr>
          <w:rFonts w:asciiTheme="minorHAnsi" w:hAnsiTheme="minorHAnsi" w:cstheme="minorHAnsi"/>
          <w:bCs/>
          <w:color w:val="0C0C0C"/>
          <w:spacing w:val="-2"/>
          <w:w w:val="105"/>
          <w:sz w:val="20"/>
          <w:szCs w:val="20"/>
        </w:rPr>
        <w:t>mismos.</w:t>
      </w:r>
    </w:p>
    <w:p w14:paraId="2AF04FAE" w14:textId="41F63084" w:rsidR="00BA028B" w:rsidRPr="00C63CE0" w:rsidRDefault="00BA028B" w:rsidP="00BA028B">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 xml:space="preserve">Los </w:t>
      </w:r>
      <w:r w:rsidR="00DD1D20" w:rsidRPr="00C63CE0">
        <w:rPr>
          <w:rFonts w:asciiTheme="minorHAnsi" w:hAnsiTheme="minorHAnsi" w:cstheme="minorHAnsi"/>
          <w:sz w:val="20"/>
          <w:szCs w:val="20"/>
        </w:rPr>
        <w:t>l</w:t>
      </w:r>
      <w:r w:rsidRPr="00C63CE0">
        <w:rPr>
          <w:rFonts w:asciiTheme="minorHAnsi" w:hAnsiTheme="minorHAnsi" w:cstheme="minorHAnsi"/>
          <w:sz w:val="20"/>
          <w:szCs w:val="20"/>
        </w:rPr>
        <w:t xml:space="preserve">icitantes presentarán sus propuestas en dos sobres cerrados y sellados que contendrán, por separado, la propuesta técnica y la propuesta económica. La apertura de las propuestas se realizará como a continuación se indica:  </w:t>
      </w:r>
    </w:p>
    <w:p w14:paraId="602D86A6" w14:textId="77777777" w:rsidR="00BA028B" w:rsidRPr="00C63CE0" w:rsidRDefault="00BA028B" w:rsidP="00BA028B">
      <w:pPr>
        <w:pStyle w:val="Prrafodelista"/>
        <w:tabs>
          <w:tab w:val="right" w:leader="hyphen" w:pos="9120"/>
        </w:tabs>
        <w:overflowPunct w:val="0"/>
        <w:autoSpaceDE w:val="0"/>
        <w:autoSpaceDN w:val="0"/>
        <w:adjustRightInd w:val="0"/>
        <w:ind w:left="1080"/>
        <w:jc w:val="both"/>
        <w:textAlignment w:val="baseline"/>
        <w:rPr>
          <w:rFonts w:asciiTheme="minorHAnsi" w:hAnsiTheme="minorHAnsi" w:cstheme="minorHAnsi"/>
          <w:sz w:val="20"/>
          <w:szCs w:val="20"/>
        </w:rPr>
      </w:pPr>
    </w:p>
    <w:p w14:paraId="4D93703C" w14:textId="26ADACB1" w:rsidR="00BA028B" w:rsidRPr="00C63CE0" w:rsidRDefault="00BA028B" w:rsidP="00CB5926">
      <w:pPr>
        <w:pStyle w:val="Prrafodelista"/>
        <w:numPr>
          <w:ilvl w:val="0"/>
          <w:numId w:val="30"/>
        </w:num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 xml:space="preserve">En la fecha y hora señaladas, los </w:t>
      </w:r>
      <w:r w:rsidR="00DD1D20" w:rsidRPr="00C63CE0">
        <w:rPr>
          <w:rFonts w:asciiTheme="minorHAnsi" w:hAnsiTheme="minorHAnsi" w:cstheme="minorHAnsi"/>
          <w:sz w:val="20"/>
          <w:szCs w:val="20"/>
        </w:rPr>
        <w:t>licitantes procederán a la entrega de sus propuestas técnicas y económicas a la convocante</w:t>
      </w:r>
      <w:r w:rsidRPr="00C63CE0">
        <w:rPr>
          <w:rFonts w:asciiTheme="minorHAnsi" w:hAnsiTheme="minorHAnsi" w:cstheme="minorHAnsi"/>
          <w:sz w:val="20"/>
          <w:szCs w:val="20"/>
        </w:rPr>
        <w:t xml:space="preserve">, sin que les sea permitido integrar documento alguno, modificar o retirar sus propuestas una vez presentadas.  </w:t>
      </w:r>
    </w:p>
    <w:p w14:paraId="2C459726" w14:textId="37D626D5" w:rsidR="00BA028B" w:rsidRPr="00C63CE0" w:rsidRDefault="00BA028B" w:rsidP="00CB5926">
      <w:pPr>
        <w:pStyle w:val="Prrafodelista"/>
        <w:numPr>
          <w:ilvl w:val="0"/>
          <w:numId w:val="30"/>
        </w:num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 xml:space="preserve">No se recibirá propuesta alguna de </w:t>
      </w:r>
      <w:r w:rsidR="00DD1D20" w:rsidRPr="00C63CE0">
        <w:rPr>
          <w:rFonts w:asciiTheme="minorHAnsi" w:hAnsiTheme="minorHAnsi" w:cstheme="minorHAnsi"/>
          <w:sz w:val="20"/>
          <w:szCs w:val="20"/>
        </w:rPr>
        <w:t xml:space="preserve">los licitantes </w:t>
      </w:r>
      <w:r w:rsidRPr="00C63CE0">
        <w:rPr>
          <w:rFonts w:asciiTheme="minorHAnsi" w:hAnsiTheme="minorHAnsi" w:cstheme="minorHAnsi"/>
          <w:sz w:val="20"/>
          <w:szCs w:val="20"/>
        </w:rPr>
        <w:t>que hayan llegado después de la hora y fecha programada.</w:t>
      </w:r>
    </w:p>
    <w:p w14:paraId="04C44F1F" w14:textId="2885371C" w:rsidR="00BA028B" w:rsidRPr="00C63CE0" w:rsidRDefault="00BA028B" w:rsidP="00CB5926">
      <w:pPr>
        <w:pStyle w:val="Prrafodelista"/>
        <w:numPr>
          <w:ilvl w:val="0"/>
          <w:numId w:val="30"/>
        </w:num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 xml:space="preserve">Por tratarse de una </w:t>
      </w:r>
      <w:r w:rsidR="00BD4207" w:rsidRPr="00C63CE0">
        <w:rPr>
          <w:rFonts w:asciiTheme="minorHAnsi" w:hAnsiTheme="minorHAnsi" w:cstheme="minorHAnsi"/>
          <w:sz w:val="20"/>
          <w:szCs w:val="20"/>
        </w:rPr>
        <w:t>Invitación</w:t>
      </w:r>
      <w:r w:rsidRPr="00C63CE0">
        <w:rPr>
          <w:rFonts w:asciiTheme="minorHAnsi" w:hAnsiTheme="minorHAnsi" w:cstheme="minorHAnsi"/>
          <w:sz w:val="20"/>
          <w:szCs w:val="20"/>
        </w:rPr>
        <w:t xml:space="preserve"> presencial, el </w:t>
      </w:r>
      <w:r w:rsidR="00DD1D20" w:rsidRPr="00C63CE0">
        <w:rPr>
          <w:rFonts w:asciiTheme="minorHAnsi" w:hAnsiTheme="minorHAnsi" w:cstheme="minorHAnsi"/>
          <w:sz w:val="20"/>
          <w:szCs w:val="20"/>
        </w:rPr>
        <w:t>l</w:t>
      </w:r>
      <w:r w:rsidRPr="00C63CE0">
        <w:rPr>
          <w:rFonts w:asciiTheme="minorHAnsi" w:hAnsiTheme="minorHAnsi" w:cstheme="minorHAnsi"/>
          <w:sz w:val="20"/>
          <w:szCs w:val="20"/>
        </w:rPr>
        <w:t>icitante deberá asistir puntualmente al acto de presentación y apertura de propuestas. En</w:t>
      </w:r>
      <w:r w:rsidR="00B45471">
        <w:rPr>
          <w:rFonts w:asciiTheme="minorHAnsi" w:hAnsiTheme="minorHAnsi" w:cstheme="minorHAnsi"/>
          <w:sz w:val="20"/>
          <w:szCs w:val="20"/>
        </w:rPr>
        <w:t xml:space="preserve"> caso de que algún licitante se presente con posterioridad, su proposición no será tomada en cuenta y se le negará el acceso a la presentación de propuestas</w:t>
      </w:r>
      <w:r w:rsidRPr="00C63CE0">
        <w:rPr>
          <w:rFonts w:asciiTheme="minorHAnsi" w:hAnsiTheme="minorHAnsi" w:cstheme="minorHAnsi"/>
          <w:sz w:val="20"/>
          <w:szCs w:val="20"/>
        </w:rPr>
        <w:t xml:space="preserve">.  </w:t>
      </w:r>
    </w:p>
    <w:p w14:paraId="7A1C0238" w14:textId="338025B8" w:rsidR="00BA028B" w:rsidRPr="00C63CE0" w:rsidRDefault="00BA028B" w:rsidP="00CB5926">
      <w:pPr>
        <w:pStyle w:val="Prrafodelista"/>
        <w:numPr>
          <w:ilvl w:val="0"/>
          <w:numId w:val="30"/>
        </w:num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 xml:space="preserve">Una vez recibidas las propuestas en sobre cerrado, se procederá a su apertura, haciéndose constar en voz alta la verificación cuantitativa de la documentación presentada, sin que ello implique la evaluación de su contenido; por lo que, en el caso de que </w:t>
      </w:r>
      <w:r w:rsidR="00DD1D20" w:rsidRPr="00C63CE0">
        <w:rPr>
          <w:rFonts w:asciiTheme="minorHAnsi" w:hAnsiTheme="minorHAnsi" w:cstheme="minorHAnsi"/>
          <w:sz w:val="20"/>
          <w:szCs w:val="20"/>
        </w:rPr>
        <w:t xml:space="preserve">algún licitante </w:t>
      </w:r>
      <w:r w:rsidRPr="00C63CE0">
        <w:rPr>
          <w:rFonts w:asciiTheme="minorHAnsi" w:hAnsiTheme="minorHAnsi" w:cstheme="minorHAnsi"/>
          <w:sz w:val="20"/>
          <w:szCs w:val="20"/>
        </w:rPr>
        <w:t xml:space="preserve">omita la presentación de algún documento o faltare algún requisito, no serán desechadas en ese momento, haciéndose constar el documento faltante o el requisito no presentado.  </w:t>
      </w:r>
    </w:p>
    <w:p w14:paraId="1F8E13C2" w14:textId="1FFD068A" w:rsidR="00BA028B" w:rsidRPr="00C63CE0" w:rsidRDefault="00BA028B" w:rsidP="00CB5926">
      <w:pPr>
        <w:pStyle w:val="Prrafodelista"/>
        <w:numPr>
          <w:ilvl w:val="0"/>
          <w:numId w:val="30"/>
        </w:num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 xml:space="preserve">De las propuestas económicas presentadas, la </w:t>
      </w:r>
      <w:r w:rsidR="00DD1D20" w:rsidRPr="00C63CE0">
        <w:rPr>
          <w:rFonts w:asciiTheme="minorHAnsi" w:hAnsiTheme="minorHAnsi" w:cstheme="minorHAnsi"/>
          <w:sz w:val="20"/>
          <w:szCs w:val="20"/>
        </w:rPr>
        <w:t>c</w:t>
      </w:r>
      <w:r w:rsidRPr="00C63CE0">
        <w:rPr>
          <w:rFonts w:asciiTheme="minorHAnsi" w:hAnsiTheme="minorHAnsi" w:cstheme="minorHAnsi"/>
          <w:sz w:val="20"/>
          <w:szCs w:val="20"/>
        </w:rPr>
        <w:t xml:space="preserve">onvocante dará lectura al importe total de cada propuesta.  </w:t>
      </w:r>
    </w:p>
    <w:p w14:paraId="2898C53B" w14:textId="53377D83" w:rsidR="00BA028B" w:rsidRPr="00C63CE0" w:rsidRDefault="00BA028B" w:rsidP="00CB5926">
      <w:pPr>
        <w:pStyle w:val="Prrafodelista"/>
        <w:numPr>
          <w:ilvl w:val="0"/>
          <w:numId w:val="30"/>
        </w:num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lastRenderedPageBreak/>
        <w:t xml:space="preserve">De entre los </w:t>
      </w:r>
      <w:r w:rsidR="00DD1D20" w:rsidRPr="00C63CE0">
        <w:rPr>
          <w:rFonts w:asciiTheme="minorHAnsi" w:hAnsiTheme="minorHAnsi" w:cstheme="minorHAnsi"/>
          <w:sz w:val="20"/>
          <w:szCs w:val="20"/>
        </w:rPr>
        <w:t xml:space="preserve">licitantes que hayan asistido, estos elegirán a uno, para que, en forma conjunta con el área técnica, </w:t>
      </w:r>
      <w:r w:rsidRPr="00C63CE0">
        <w:rPr>
          <w:rFonts w:asciiTheme="minorHAnsi" w:hAnsiTheme="minorHAnsi" w:cstheme="minorHAnsi"/>
          <w:sz w:val="20"/>
          <w:szCs w:val="20"/>
        </w:rPr>
        <w:t>rubriquen todas y cada una de las hojas que conforman las propuestas técnicas y económicas presentadas.</w:t>
      </w:r>
    </w:p>
    <w:p w14:paraId="07D3346A" w14:textId="71A95FDD" w:rsidR="00BA028B" w:rsidRPr="00C63CE0" w:rsidRDefault="00BA028B" w:rsidP="00CB5926">
      <w:pPr>
        <w:pStyle w:val="Prrafodelista"/>
        <w:numPr>
          <w:ilvl w:val="0"/>
          <w:numId w:val="30"/>
        </w:num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Se levantará un acta que servirá de constancia de la celebración del acto de presentación y apertura de propuestas y se hará constar el importe de cada una de las propuestas económicas.</w:t>
      </w:r>
    </w:p>
    <w:p w14:paraId="6F3E8F08" w14:textId="5E2B6876" w:rsidR="00133BB6" w:rsidRPr="00C63CE0" w:rsidRDefault="00133BB6" w:rsidP="004B46BF">
      <w:pPr>
        <w:tabs>
          <w:tab w:val="left" w:pos="191"/>
          <w:tab w:val="left" w:pos="1593"/>
        </w:tabs>
        <w:jc w:val="both"/>
        <w:rPr>
          <w:rFonts w:asciiTheme="minorHAnsi" w:hAnsiTheme="minorHAnsi" w:cstheme="minorHAnsi"/>
          <w:b/>
          <w:color w:val="0C0C0C"/>
          <w:sz w:val="20"/>
          <w:szCs w:val="20"/>
        </w:rPr>
      </w:pPr>
      <w:r w:rsidRPr="00C63CE0">
        <w:rPr>
          <w:rFonts w:asciiTheme="minorHAnsi" w:hAnsiTheme="minorHAnsi" w:cstheme="minorHAnsi"/>
          <w:b/>
          <w:color w:val="0C0C0C"/>
          <w:sz w:val="20"/>
          <w:szCs w:val="20"/>
        </w:rPr>
        <w:t xml:space="preserve">26.1 </w:t>
      </w:r>
      <w:r w:rsidR="00BB7197" w:rsidRPr="00C63CE0">
        <w:rPr>
          <w:rFonts w:asciiTheme="minorHAnsi" w:hAnsiTheme="minorHAnsi" w:cstheme="minorHAnsi"/>
          <w:b/>
          <w:color w:val="0C0C0C"/>
          <w:sz w:val="20"/>
          <w:szCs w:val="20"/>
        </w:rPr>
        <w:t>P</w:t>
      </w:r>
      <w:r w:rsidR="00ED0304" w:rsidRPr="00C63CE0">
        <w:rPr>
          <w:rFonts w:asciiTheme="minorHAnsi" w:hAnsiTheme="minorHAnsi" w:cstheme="minorHAnsi"/>
          <w:b/>
          <w:color w:val="0C0C0C"/>
          <w:sz w:val="20"/>
          <w:szCs w:val="20"/>
        </w:rPr>
        <w:t>ropuestas</w:t>
      </w:r>
      <w:r w:rsidR="00BB7197" w:rsidRPr="00C63CE0">
        <w:rPr>
          <w:rFonts w:asciiTheme="minorHAnsi" w:hAnsiTheme="minorHAnsi" w:cstheme="minorHAnsi"/>
          <w:b/>
          <w:color w:val="0C0C0C"/>
          <w:sz w:val="20"/>
          <w:szCs w:val="20"/>
        </w:rPr>
        <w:t xml:space="preserve"> Conjunta</w:t>
      </w:r>
      <w:r w:rsidRPr="00C63CE0">
        <w:rPr>
          <w:rFonts w:asciiTheme="minorHAnsi" w:hAnsiTheme="minorHAnsi" w:cstheme="minorHAnsi"/>
          <w:b/>
          <w:color w:val="0C0C0C"/>
          <w:sz w:val="20"/>
          <w:szCs w:val="20"/>
        </w:rPr>
        <w:t>s</w:t>
      </w:r>
    </w:p>
    <w:p w14:paraId="40C53137" w14:textId="77777777" w:rsidR="00133BB6" w:rsidRPr="00C63CE0" w:rsidRDefault="00133BB6" w:rsidP="004B46BF">
      <w:pPr>
        <w:tabs>
          <w:tab w:val="left" w:pos="191"/>
          <w:tab w:val="left" w:pos="1593"/>
        </w:tabs>
        <w:jc w:val="both"/>
        <w:rPr>
          <w:rFonts w:asciiTheme="minorHAnsi" w:hAnsiTheme="minorHAnsi" w:cstheme="minorHAnsi"/>
          <w:b/>
          <w:color w:val="0C0C0C"/>
          <w:sz w:val="20"/>
          <w:szCs w:val="20"/>
        </w:rPr>
      </w:pPr>
    </w:p>
    <w:p w14:paraId="1DC01EF3" w14:textId="67FDEB30" w:rsidR="00463695" w:rsidRPr="00C63CE0" w:rsidRDefault="00BB7197" w:rsidP="004B46BF">
      <w:pPr>
        <w:tabs>
          <w:tab w:val="left" w:pos="191"/>
          <w:tab w:val="left" w:pos="1593"/>
        </w:tabs>
        <w:jc w:val="both"/>
        <w:rPr>
          <w:rFonts w:asciiTheme="minorHAnsi" w:hAnsiTheme="minorHAnsi" w:cstheme="minorHAnsi"/>
          <w:color w:val="0C0C0C"/>
          <w:spacing w:val="-2"/>
          <w:sz w:val="20"/>
          <w:szCs w:val="20"/>
        </w:rPr>
      </w:pPr>
      <w:r w:rsidRPr="00C63CE0">
        <w:rPr>
          <w:rFonts w:asciiTheme="minorHAnsi" w:hAnsiTheme="minorHAnsi" w:cstheme="minorHAnsi"/>
          <w:color w:val="0C0C0C"/>
          <w:sz w:val="20"/>
          <w:szCs w:val="20"/>
        </w:rPr>
        <w:t>Para el</w:t>
      </w:r>
      <w:r w:rsidRPr="00C63CE0">
        <w:rPr>
          <w:rFonts w:asciiTheme="minorHAnsi" w:hAnsiTheme="minorHAnsi" w:cstheme="minorHAnsi"/>
          <w:color w:val="0C0C0C"/>
          <w:spacing w:val="40"/>
          <w:sz w:val="20"/>
          <w:szCs w:val="20"/>
        </w:rPr>
        <w:t xml:space="preserve"> </w:t>
      </w:r>
      <w:r w:rsidRPr="00C63CE0">
        <w:rPr>
          <w:rFonts w:asciiTheme="minorHAnsi" w:hAnsiTheme="minorHAnsi" w:cstheme="minorHAnsi"/>
          <w:color w:val="0C0C0C"/>
          <w:sz w:val="20"/>
          <w:szCs w:val="20"/>
        </w:rPr>
        <w:t>presente procedimiento</w:t>
      </w:r>
      <w:r w:rsidRPr="00C63CE0">
        <w:rPr>
          <w:rFonts w:asciiTheme="minorHAnsi" w:hAnsiTheme="minorHAnsi" w:cstheme="minorHAnsi"/>
          <w:color w:val="0C0C0C"/>
          <w:spacing w:val="40"/>
          <w:sz w:val="20"/>
          <w:szCs w:val="20"/>
        </w:rPr>
        <w:t xml:space="preserve"> </w:t>
      </w:r>
      <w:r w:rsidRPr="00C63CE0">
        <w:rPr>
          <w:rFonts w:asciiTheme="minorHAnsi" w:hAnsiTheme="minorHAnsi" w:cstheme="minorHAnsi"/>
          <w:color w:val="0C0C0C"/>
          <w:sz w:val="20"/>
          <w:szCs w:val="20"/>
        </w:rPr>
        <w:t>no se aceptarán propuestas</w:t>
      </w:r>
      <w:r w:rsidRPr="00C63CE0">
        <w:rPr>
          <w:rFonts w:asciiTheme="minorHAnsi" w:hAnsiTheme="minorHAnsi" w:cstheme="minorHAnsi"/>
          <w:color w:val="0C0C0C"/>
          <w:spacing w:val="-16"/>
          <w:sz w:val="20"/>
          <w:szCs w:val="20"/>
        </w:rPr>
        <w:t xml:space="preserve"> </w:t>
      </w:r>
      <w:r w:rsidRPr="00C63CE0">
        <w:rPr>
          <w:rFonts w:asciiTheme="minorHAnsi" w:hAnsiTheme="minorHAnsi" w:cstheme="minorHAnsi"/>
          <w:color w:val="0C0C0C"/>
          <w:sz w:val="20"/>
          <w:szCs w:val="20"/>
        </w:rPr>
        <w:t>conjuntas,</w:t>
      </w:r>
      <w:r w:rsidRPr="00C63CE0">
        <w:rPr>
          <w:rFonts w:asciiTheme="minorHAnsi" w:hAnsiTheme="minorHAnsi" w:cstheme="minorHAnsi"/>
          <w:color w:val="0C0C0C"/>
          <w:spacing w:val="-10"/>
          <w:sz w:val="20"/>
          <w:szCs w:val="20"/>
        </w:rPr>
        <w:t xml:space="preserve"> </w:t>
      </w:r>
      <w:r w:rsidRPr="00C63CE0">
        <w:rPr>
          <w:rFonts w:asciiTheme="minorHAnsi" w:hAnsiTheme="minorHAnsi" w:cstheme="minorHAnsi"/>
          <w:color w:val="0C0C0C"/>
          <w:sz w:val="20"/>
          <w:szCs w:val="20"/>
        </w:rPr>
        <w:t>toda</w:t>
      </w:r>
      <w:r w:rsidRPr="00C63CE0">
        <w:rPr>
          <w:rFonts w:asciiTheme="minorHAnsi" w:hAnsiTheme="minorHAnsi" w:cstheme="minorHAnsi"/>
          <w:color w:val="0C0C0C"/>
          <w:spacing w:val="-11"/>
          <w:sz w:val="20"/>
          <w:szCs w:val="20"/>
        </w:rPr>
        <w:t xml:space="preserve"> </w:t>
      </w:r>
      <w:r w:rsidRPr="00C63CE0">
        <w:rPr>
          <w:rFonts w:asciiTheme="minorHAnsi" w:hAnsiTheme="minorHAnsi" w:cstheme="minorHAnsi"/>
          <w:color w:val="0C0C0C"/>
          <w:sz w:val="20"/>
          <w:szCs w:val="20"/>
        </w:rPr>
        <w:t>vez</w:t>
      </w:r>
      <w:r w:rsidRPr="00C63CE0">
        <w:rPr>
          <w:rFonts w:asciiTheme="minorHAnsi" w:hAnsiTheme="minorHAnsi" w:cstheme="minorHAnsi"/>
          <w:color w:val="0C0C0C"/>
          <w:spacing w:val="-17"/>
          <w:sz w:val="20"/>
          <w:szCs w:val="20"/>
        </w:rPr>
        <w:t xml:space="preserve"> </w:t>
      </w:r>
      <w:r w:rsidRPr="00C63CE0">
        <w:rPr>
          <w:rFonts w:asciiTheme="minorHAnsi" w:hAnsiTheme="minorHAnsi" w:cstheme="minorHAnsi"/>
          <w:color w:val="0C0C0C"/>
          <w:sz w:val="20"/>
          <w:szCs w:val="20"/>
        </w:rPr>
        <w:t>que</w:t>
      </w:r>
      <w:r w:rsidRPr="00C63CE0">
        <w:rPr>
          <w:rFonts w:asciiTheme="minorHAnsi" w:hAnsiTheme="minorHAnsi" w:cstheme="minorHAnsi"/>
          <w:color w:val="0C0C0C"/>
          <w:spacing w:val="-22"/>
          <w:sz w:val="20"/>
          <w:szCs w:val="20"/>
        </w:rPr>
        <w:t xml:space="preserve"> </w:t>
      </w:r>
      <w:r w:rsidRPr="00C63CE0">
        <w:rPr>
          <w:rFonts w:asciiTheme="minorHAnsi" w:hAnsiTheme="minorHAnsi" w:cstheme="minorHAnsi"/>
          <w:color w:val="0C0C0C"/>
          <w:sz w:val="20"/>
          <w:szCs w:val="20"/>
        </w:rPr>
        <w:t>es</w:t>
      </w:r>
      <w:r w:rsidRPr="00C63CE0">
        <w:rPr>
          <w:rFonts w:asciiTheme="minorHAnsi" w:hAnsiTheme="minorHAnsi" w:cstheme="minorHAnsi"/>
          <w:color w:val="0C0C0C"/>
          <w:spacing w:val="-22"/>
          <w:sz w:val="20"/>
          <w:szCs w:val="20"/>
        </w:rPr>
        <w:t xml:space="preserve"> </w:t>
      </w:r>
      <w:r w:rsidRPr="00C63CE0">
        <w:rPr>
          <w:rFonts w:asciiTheme="minorHAnsi" w:hAnsiTheme="minorHAnsi" w:cstheme="minorHAnsi"/>
          <w:color w:val="0C0C0C"/>
          <w:sz w:val="20"/>
          <w:szCs w:val="20"/>
        </w:rPr>
        <w:t>necesario</w:t>
      </w:r>
      <w:r w:rsidRPr="00C63CE0">
        <w:rPr>
          <w:rFonts w:asciiTheme="minorHAnsi" w:hAnsiTheme="minorHAnsi" w:cstheme="minorHAnsi"/>
          <w:color w:val="0C0C0C"/>
          <w:spacing w:val="-8"/>
          <w:sz w:val="20"/>
          <w:szCs w:val="20"/>
        </w:rPr>
        <w:t xml:space="preserve"> </w:t>
      </w:r>
      <w:r w:rsidRPr="00C63CE0">
        <w:rPr>
          <w:rFonts w:asciiTheme="minorHAnsi" w:hAnsiTheme="minorHAnsi" w:cstheme="minorHAnsi"/>
          <w:color w:val="0C0C0C"/>
          <w:sz w:val="20"/>
          <w:szCs w:val="20"/>
        </w:rPr>
        <w:t>que</w:t>
      </w:r>
      <w:r w:rsidRPr="00C63CE0">
        <w:rPr>
          <w:rFonts w:asciiTheme="minorHAnsi" w:hAnsiTheme="minorHAnsi" w:cstheme="minorHAnsi"/>
          <w:color w:val="0C0C0C"/>
          <w:spacing w:val="-15"/>
          <w:sz w:val="20"/>
          <w:szCs w:val="20"/>
        </w:rPr>
        <w:t xml:space="preserve"> </w:t>
      </w:r>
      <w:r w:rsidRPr="00C63CE0">
        <w:rPr>
          <w:rFonts w:asciiTheme="minorHAnsi" w:hAnsiTheme="minorHAnsi" w:cstheme="minorHAnsi"/>
          <w:color w:val="0C0C0C"/>
          <w:sz w:val="20"/>
          <w:szCs w:val="20"/>
        </w:rPr>
        <w:t>el</w:t>
      </w:r>
      <w:r w:rsidRPr="00C63CE0">
        <w:rPr>
          <w:rFonts w:asciiTheme="minorHAnsi" w:hAnsiTheme="minorHAnsi" w:cstheme="minorHAnsi"/>
          <w:color w:val="0C0C0C"/>
          <w:spacing w:val="-33"/>
          <w:sz w:val="20"/>
          <w:szCs w:val="20"/>
        </w:rPr>
        <w:t xml:space="preserve"> </w:t>
      </w:r>
      <w:r w:rsidRPr="00C63CE0">
        <w:rPr>
          <w:rFonts w:asciiTheme="minorHAnsi" w:hAnsiTheme="minorHAnsi" w:cstheme="minorHAnsi"/>
          <w:color w:val="0C0C0C"/>
          <w:sz w:val="20"/>
          <w:szCs w:val="20"/>
        </w:rPr>
        <w:t>servicio</w:t>
      </w:r>
      <w:r w:rsidRPr="00C63CE0">
        <w:rPr>
          <w:rFonts w:asciiTheme="minorHAnsi" w:hAnsiTheme="minorHAnsi" w:cstheme="minorHAnsi"/>
          <w:color w:val="0C0C0C"/>
          <w:spacing w:val="-16"/>
          <w:sz w:val="20"/>
          <w:szCs w:val="20"/>
        </w:rPr>
        <w:t xml:space="preserve"> </w:t>
      </w:r>
      <w:r w:rsidRPr="00C63CE0">
        <w:rPr>
          <w:rFonts w:asciiTheme="minorHAnsi" w:hAnsiTheme="minorHAnsi" w:cstheme="minorHAnsi"/>
          <w:color w:val="0C0C0C"/>
          <w:sz w:val="20"/>
          <w:szCs w:val="20"/>
        </w:rPr>
        <w:t>sea</w:t>
      </w:r>
      <w:r w:rsidRPr="00C63CE0">
        <w:rPr>
          <w:rFonts w:asciiTheme="minorHAnsi" w:hAnsiTheme="minorHAnsi" w:cstheme="minorHAnsi"/>
          <w:color w:val="0C0C0C"/>
          <w:spacing w:val="-21"/>
          <w:sz w:val="20"/>
          <w:szCs w:val="20"/>
        </w:rPr>
        <w:t xml:space="preserve"> </w:t>
      </w:r>
      <w:r w:rsidRPr="00C63CE0">
        <w:rPr>
          <w:rFonts w:asciiTheme="minorHAnsi" w:hAnsiTheme="minorHAnsi" w:cstheme="minorHAnsi"/>
          <w:color w:val="0C0C0C"/>
          <w:spacing w:val="-2"/>
          <w:sz w:val="20"/>
          <w:szCs w:val="20"/>
        </w:rPr>
        <w:t xml:space="preserve">prestado </w:t>
      </w:r>
      <w:r w:rsidRPr="00C63CE0">
        <w:rPr>
          <w:rFonts w:asciiTheme="minorHAnsi" w:hAnsiTheme="minorHAnsi" w:cstheme="minorHAnsi"/>
          <w:color w:val="0C0C0C"/>
          <w:sz w:val="20"/>
          <w:szCs w:val="20"/>
        </w:rPr>
        <w:t>por</w:t>
      </w:r>
      <w:r w:rsidRPr="00C63CE0">
        <w:rPr>
          <w:rFonts w:asciiTheme="minorHAnsi" w:hAnsiTheme="minorHAnsi" w:cstheme="minorHAnsi"/>
          <w:color w:val="0C0C0C"/>
          <w:spacing w:val="1"/>
          <w:sz w:val="20"/>
          <w:szCs w:val="20"/>
        </w:rPr>
        <w:t xml:space="preserve"> </w:t>
      </w:r>
      <w:r w:rsidRPr="00C63CE0">
        <w:rPr>
          <w:rFonts w:asciiTheme="minorHAnsi" w:hAnsiTheme="minorHAnsi" w:cstheme="minorHAnsi"/>
          <w:color w:val="0C0C0C"/>
          <w:sz w:val="20"/>
          <w:szCs w:val="20"/>
        </w:rPr>
        <w:t>una</w:t>
      </w:r>
      <w:r w:rsidRPr="00C63CE0">
        <w:rPr>
          <w:rFonts w:asciiTheme="minorHAnsi" w:hAnsiTheme="minorHAnsi" w:cstheme="minorHAnsi"/>
          <w:color w:val="0C0C0C"/>
          <w:spacing w:val="-12"/>
          <w:sz w:val="20"/>
          <w:szCs w:val="20"/>
        </w:rPr>
        <w:t xml:space="preserve"> </w:t>
      </w:r>
      <w:r w:rsidRPr="00C63CE0">
        <w:rPr>
          <w:rFonts w:asciiTheme="minorHAnsi" w:hAnsiTheme="minorHAnsi" w:cstheme="minorHAnsi"/>
          <w:color w:val="0C0C0C"/>
          <w:sz w:val="20"/>
          <w:szCs w:val="20"/>
        </w:rPr>
        <w:t>sola</w:t>
      </w:r>
      <w:r w:rsidRPr="00C63CE0">
        <w:rPr>
          <w:rFonts w:asciiTheme="minorHAnsi" w:hAnsiTheme="minorHAnsi" w:cstheme="minorHAnsi"/>
          <w:color w:val="0C0C0C"/>
          <w:spacing w:val="-2"/>
          <w:sz w:val="20"/>
          <w:szCs w:val="20"/>
        </w:rPr>
        <w:t xml:space="preserve"> </w:t>
      </w:r>
      <w:r w:rsidRPr="00C63CE0">
        <w:rPr>
          <w:rFonts w:asciiTheme="minorHAnsi" w:hAnsiTheme="minorHAnsi" w:cstheme="minorHAnsi"/>
          <w:color w:val="0C0C0C"/>
          <w:sz w:val="20"/>
          <w:szCs w:val="20"/>
        </w:rPr>
        <w:t>persona</w:t>
      </w:r>
      <w:r w:rsidRPr="00C63CE0">
        <w:rPr>
          <w:rFonts w:asciiTheme="minorHAnsi" w:hAnsiTheme="minorHAnsi" w:cstheme="minorHAnsi"/>
          <w:color w:val="0C0C0C"/>
          <w:spacing w:val="-5"/>
          <w:sz w:val="20"/>
          <w:szCs w:val="20"/>
        </w:rPr>
        <w:t xml:space="preserve"> </w:t>
      </w:r>
      <w:r w:rsidRPr="00C63CE0">
        <w:rPr>
          <w:rFonts w:asciiTheme="minorHAnsi" w:hAnsiTheme="minorHAnsi" w:cstheme="minorHAnsi"/>
          <w:color w:val="0C0C0C"/>
          <w:sz w:val="20"/>
          <w:szCs w:val="20"/>
        </w:rPr>
        <w:t>física</w:t>
      </w:r>
      <w:r w:rsidRPr="00C63CE0">
        <w:rPr>
          <w:rFonts w:asciiTheme="minorHAnsi" w:hAnsiTheme="minorHAnsi" w:cstheme="minorHAnsi"/>
          <w:color w:val="0C0C0C"/>
          <w:spacing w:val="-4"/>
          <w:sz w:val="20"/>
          <w:szCs w:val="20"/>
        </w:rPr>
        <w:t xml:space="preserve"> </w:t>
      </w:r>
      <w:r w:rsidRPr="00C63CE0">
        <w:rPr>
          <w:rFonts w:asciiTheme="minorHAnsi" w:hAnsiTheme="minorHAnsi" w:cstheme="minorHAnsi"/>
          <w:color w:val="0C0C0C"/>
          <w:sz w:val="20"/>
          <w:szCs w:val="20"/>
        </w:rPr>
        <w:t>o</w:t>
      </w:r>
      <w:r w:rsidRPr="00C63CE0">
        <w:rPr>
          <w:rFonts w:asciiTheme="minorHAnsi" w:hAnsiTheme="minorHAnsi" w:cstheme="minorHAnsi"/>
          <w:color w:val="0C0C0C"/>
          <w:spacing w:val="-1"/>
          <w:sz w:val="20"/>
          <w:szCs w:val="20"/>
        </w:rPr>
        <w:t xml:space="preserve"> </w:t>
      </w:r>
      <w:r w:rsidRPr="00C63CE0">
        <w:rPr>
          <w:rFonts w:asciiTheme="minorHAnsi" w:hAnsiTheme="minorHAnsi" w:cstheme="minorHAnsi"/>
          <w:color w:val="0C0C0C"/>
          <w:spacing w:val="-2"/>
          <w:sz w:val="20"/>
          <w:szCs w:val="20"/>
        </w:rPr>
        <w:t>moral.</w:t>
      </w:r>
    </w:p>
    <w:p w14:paraId="4430C616" w14:textId="77777777" w:rsidR="004B46BF" w:rsidRPr="00C63CE0" w:rsidRDefault="004B46BF" w:rsidP="004B46BF">
      <w:pPr>
        <w:tabs>
          <w:tab w:val="left" w:pos="191"/>
          <w:tab w:val="left" w:pos="1593"/>
        </w:tabs>
        <w:jc w:val="both"/>
        <w:rPr>
          <w:rFonts w:asciiTheme="minorHAnsi" w:hAnsiTheme="minorHAnsi" w:cstheme="minorHAnsi"/>
          <w:sz w:val="20"/>
          <w:szCs w:val="20"/>
        </w:rPr>
      </w:pPr>
    </w:p>
    <w:p w14:paraId="1585E9ED" w14:textId="2AD92585" w:rsidR="005557D5" w:rsidRPr="00C63CE0" w:rsidRDefault="00A8110B" w:rsidP="00F720BD">
      <w:pPr>
        <w:pStyle w:val="Ttulo3"/>
        <w:tabs>
          <w:tab w:val="left" w:pos="1967"/>
        </w:tabs>
        <w:jc w:val="both"/>
        <w:rPr>
          <w:rFonts w:asciiTheme="minorHAnsi" w:hAnsiTheme="minorHAnsi" w:cstheme="minorHAnsi"/>
          <w:b w:val="0"/>
          <w:sz w:val="20"/>
          <w:szCs w:val="20"/>
        </w:rPr>
      </w:pPr>
      <w:r w:rsidRPr="00C63CE0">
        <w:rPr>
          <w:rFonts w:asciiTheme="minorHAnsi" w:hAnsiTheme="minorHAnsi" w:cstheme="minorHAnsi"/>
          <w:sz w:val="20"/>
          <w:szCs w:val="20"/>
        </w:rPr>
        <w:t>27.</w:t>
      </w:r>
      <w:r w:rsidR="00A82307" w:rsidRPr="00C63CE0">
        <w:rPr>
          <w:rFonts w:asciiTheme="minorHAnsi" w:hAnsiTheme="minorHAnsi" w:cstheme="minorHAnsi"/>
          <w:sz w:val="20"/>
          <w:szCs w:val="20"/>
        </w:rPr>
        <w:t xml:space="preserve"> </w:t>
      </w:r>
      <w:r w:rsidR="005557D5" w:rsidRPr="00C63CE0">
        <w:rPr>
          <w:rFonts w:asciiTheme="minorHAnsi" w:hAnsiTheme="minorHAnsi" w:cstheme="minorHAnsi"/>
          <w:sz w:val="20"/>
          <w:szCs w:val="20"/>
        </w:rPr>
        <w:t>D</w:t>
      </w:r>
      <w:r w:rsidR="00DD1D20" w:rsidRPr="00C63CE0">
        <w:rPr>
          <w:rFonts w:asciiTheme="minorHAnsi" w:hAnsiTheme="minorHAnsi" w:cstheme="minorHAnsi"/>
          <w:sz w:val="20"/>
          <w:szCs w:val="20"/>
        </w:rPr>
        <w:t>ocumentación que se deberá presentar dentro del sobre de la propuesta técnica</w:t>
      </w:r>
      <w:r w:rsidR="00DD1D20" w:rsidRPr="00C63CE0">
        <w:rPr>
          <w:rFonts w:asciiTheme="minorHAnsi" w:hAnsiTheme="minorHAnsi" w:cstheme="minorHAnsi"/>
          <w:b w:val="0"/>
          <w:sz w:val="20"/>
          <w:szCs w:val="20"/>
        </w:rPr>
        <w:t xml:space="preserve">. </w:t>
      </w:r>
    </w:p>
    <w:p w14:paraId="4B0DBDFB" w14:textId="693E2BA2" w:rsidR="0039213A" w:rsidRPr="00C63CE0" w:rsidRDefault="0039213A" w:rsidP="001C1049">
      <w:pPr>
        <w:jc w:val="both"/>
        <w:rPr>
          <w:rFonts w:asciiTheme="minorHAnsi" w:hAnsiTheme="minorHAnsi" w:cstheme="minorHAnsi"/>
          <w:b/>
          <w:sz w:val="20"/>
          <w:szCs w:val="20"/>
        </w:rPr>
      </w:pPr>
    </w:p>
    <w:p w14:paraId="52CCA57D" w14:textId="027EEBB7" w:rsidR="00E4183B" w:rsidRPr="00C63CE0" w:rsidRDefault="00E4183B" w:rsidP="00C00673">
      <w:pPr>
        <w:pStyle w:val="Prrafodelista"/>
        <w:spacing w:line="240" w:lineRule="auto"/>
        <w:ind w:left="0"/>
        <w:jc w:val="both"/>
        <w:rPr>
          <w:rFonts w:asciiTheme="minorHAnsi" w:hAnsiTheme="minorHAnsi" w:cstheme="minorHAnsi"/>
          <w:b/>
          <w:sz w:val="20"/>
          <w:szCs w:val="20"/>
        </w:rPr>
      </w:pPr>
      <w:r w:rsidRPr="00C63CE0">
        <w:rPr>
          <w:rFonts w:asciiTheme="minorHAnsi" w:hAnsiTheme="minorHAnsi" w:cstheme="minorHAnsi"/>
          <w:b/>
          <w:sz w:val="20"/>
          <w:szCs w:val="20"/>
        </w:rPr>
        <w:t xml:space="preserve">Persona </w:t>
      </w:r>
      <w:r w:rsidR="0099098F" w:rsidRPr="00C63CE0">
        <w:rPr>
          <w:rFonts w:asciiTheme="minorHAnsi" w:hAnsiTheme="minorHAnsi" w:cstheme="minorHAnsi"/>
          <w:b/>
          <w:sz w:val="20"/>
          <w:szCs w:val="20"/>
        </w:rPr>
        <w:t>física:</w:t>
      </w:r>
    </w:p>
    <w:p w14:paraId="5A234BCC" w14:textId="5D0D79D3" w:rsidR="00E4183B" w:rsidRPr="00C63CE0" w:rsidRDefault="00E4183B" w:rsidP="00C00673">
      <w:pPr>
        <w:pStyle w:val="Prrafodelista"/>
        <w:spacing w:line="240" w:lineRule="auto"/>
        <w:ind w:left="0"/>
        <w:jc w:val="both"/>
        <w:rPr>
          <w:rFonts w:asciiTheme="minorHAnsi" w:hAnsiTheme="minorHAnsi" w:cstheme="minorHAnsi"/>
          <w:b/>
          <w:sz w:val="20"/>
          <w:szCs w:val="20"/>
        </w:rPr>
      </w:pPr>
    </w:p>
    <w:p w14:paraId="1CC17BAA" w14:textId="299EB667" w:rsidR="00597683" w:rsidRPr="00C63CE0" w:rsidRDefault="00597683" w:rsidP="00B0323F">
      <w:pPr>
        <w:pStyle w:val="Prrafodelista"/>
        <w:widowControl w:val="0"/>
        <w:numPr>
          <w:ilvl w:val="0"/>
          <w:numId w:val="37"/>
        </w:numPr>
        <w:autoSpaceDE w:val="0"/>
        <w:autoSpaceDN w:val="0"/>
        <w:jc w:val="both"/>
        <w:rPr>
          <w:rFonts w:asciiTheme="minorHAnsi" w:hAnsiTheme="minorHAnsi" w:cstheme="minorHAnsi"/>
          <w:color w:val="0C0C0C"/>
          <w:sz w:val="20"/>
          <w:szCs w:val="20"/>
        </w:rPr>
      </w:pPr>
      <w:r w:rsidRPr="00C63CE0">
        <w:rPr>
          <w:rFonts w:asciiTheme="minorHAnsi" w:hAnsiTheme="minorHAnsi" w:cstheme="minorHAnsi"/>
          <w:color w:val="0C0C0C"/>
          <w:w w:val="105"/>
          <w:sz w:val="20"/>
          <w:szCs w:val="20"/>
        </w:rPr>
        <w:t>Inscripción en</w:t>
      </w:r>
      <w:r w:rsidRPr="00C63CE0">
        <w:rPr>
          <w:rFonts w:asciiTheme="minorHAnsi" w:hAnsiTheme="minorHAnsi" w:cstheme="minorHAnsi"/>
          <w:color w:val="0C0C0C"/>
          <w:spacing w:val="-6"/>
          <w:w w:val="105"/>
          <w:sz w:val="20"/>
          <w:szCs w:val="20"/>
        </w:rPr>
        <w:t xml:space="preserve"> </w:t>
      </w:r>
      <w:r w:rsidRPr="00C63CE0">
        <w:rPr>
          <w:rFonts w:asciiTheme="minorHAnsi" w:hAnsiTheme="minorHAnsi" w:cstheme="minorHAnsi"/>
          <w:color w:val="0C0C0C"/>
          <w:w w:val="105"/>
          <w:sz w:val="20"/>
          <w:szCs w:val="20"/>
        </w:rPr>
        <w:t>el</w:t>
      </w:r>
      <w:r w:rsidRPr="00C63CE0">
        <w:rPr>
          <w:rFonts w:asciiTheme="minorHAnsi" w:hAnsiTheme="minorHAnsi" w:cstheme="minorHAnsi"/>
          <w:color w:val="0C0C0C"/>
          <w:spacing w:val="-2"/>
          <w:w w:val="105"/>
          <w:sz w:val="20"/>
          <w:szCs w:val="20"/>
        </w:rPr>
        <w:t xml:space="preserve"> </w:t>
      </w:r>
      <w:r w:rsidRPr="00C63CE0">
        <w:rPr>
          <w:rFonts w:asciiTheme="minorHAnsi" w:hAnsiTheme="minorHAnsi" w:cstheme="minorHAnsi"/>
          <w:color w:val="0C0C0C"/>
          <w:w w:val="105"/>
          <w:sz w:val="20"/>
          <w:szCs w:val="20"/>
        </w:rPr>
        <w:t>Registro Federal de</w:t>
      </w:r>
      <w:r w:rsidRPr="00C63CE0">
        <w:rPr>
          <w:rFonts w:asciiTheme="minorHAnsi" w:hAnsiTheme="minorHAnsi" w:cstheme="minorHAnsi"/>
          <w:color w:val="0C0C0C"/>
          <w:spacing w:val="-10"/>
          <w:w w:val="105"/>
          <w:sz w:val="20"/>
          <w:szCs w:val="20"/>
        </w:rPr>
        <w:t xml:space="preserve"> </w:t>
      </w:r>
      <w:r w:rsidRPr="00C63CE0">
        <w:rPr>
          <w:rFonts w:asciiTheme="minorHAnsi" w:hAnsiTheme="minorHAnsi" w:cstheme="minorHAnsi"/>
          <w:color w:val="0C0C0C"/>
          <w:w w:val="105"/>
          <w:sz w:val="20"/>
          <w:szCs w:val="20"/>
        </w:rPr>
        <w:t>Contribuyentes</w:t>
      </w:r>
      <w:r w:rsidR="007D79DA" w:rsidRPr="00C63CE0">
        <w:rPr>
          <w:rFonts w:asciiTheme="minorHAnsi" w:hAnsiTheme="minorHAnsi" w:cstheme="minorHAnsi"/>
          <w:color w:val="0C0C0C"/>
          <w:w w:val="105"/>
          <w:sz w:val="20"/>
          <w:szCs w:val="20"/>
        </w:rPr>
        <w:t>,</w:t>
      </w:r>
      <w:r w:rsidRPr="00C63CE0">
        <w:rPr>
          <w:rFonts w:asciiTheme="minorHAnsi" w:hAnsiTheme="minorHAnsi" w:cstheme="minorHAnsi"/>
          <w:color w:val="0C0C0C"/>
          <w:spacing w:val="-16"/>
          <w:w w:val="105"/>
          <w:sz w:val="20"/>
          <w:szCs w:val="20"/>
        </w:rPr>
        <w:t xml:space="preserve"> </w:t>
      </w:r>
      <w:r w:rsidR="00E5090D" w:rsidRPr="00C63CE0">
        <w:rPr>
          <w:rFonts w:asciiTheme="minorHAnsi" w:hAnsiTheme="minorHAnsi" w:cstheme="minorHAnsi"/>
          <w:color w:val="0C0C0C"/>
          <w:spacing w:val="-16"/>
          <w:w w:val="105"/>
          <w:sz w:val="20"/>
          <w:szCs w:val="20"/>
        </w:rPr>
        <w:t xml:space="preserve">en </w:t>
      </w:r>
      <w:r w:rsidRPr="00C63CE0">
        <w:rPr>
          <w:rFonts w:asciiTheme="minorHAnsi" w:hAnsiTheme="minorHAnsi" w:cstheme="minorHAnsi"/>
          <w:color w:val="0C0C0C"/>
          <w:w w:val="105"/>
          <w:sz w:val="20"/>
          <w:szCs w:val="20"/>
        </w:rPr>
        <w:t>copia fotostática simple</w:t>
      </w:r>
      <w:r w:rsidR="00E5090D" w:rsidRPr="00C63CE0">
        <w:rPr>
          <w:rFonts w:asciiTheme="minorHAnsi" w:hAnsiTheme="minorHAnsi" w:cstheme="minorHAnsi"/>
          <w:color w:val="0C0C0C"/>
          <w:w w:val="105"/>
          <w:sz w:val="20"/>
          <w:szCs w:val="20"/>
        </w:rPr>
        <w:t>, así como</w:t>
      </w:r>
      <w:r w:rsidR="00E5090D" w:rsidRPr="00C63CE0">
        <w:rPr>
          <w:rFonts w:asciiTheme="minorHAnsi" w:hAnsiTheme="minorHAnsi" w:cstheme="minorHAnsi"/>
          <w:color w:val="0C0C0C"/>
          <w:spacing w:val="-4"/>
          <w:w w:val="105"/>
          <w:sz w:val="20"/>
          <w:szCs w:val="20"/>
        </w:rPr>
        <w:t xml:space="preserve"> </w:t>
      </w:r>
      <w:r w:rsidR="00E5090D" w:rsidRPr="00C63CE0">
        <w:rPr>
          <w:rFonts w:asciiTheme="minorHAnsi" w:hAnsiTheme="minorHAnsi" w:cstheme="minorHAnsi"/>
          <w:color w:val="0C0C0C"/>
          <w:w w:val="105"/>
          <w:sz w:val="20"/>
          <w:szCs w:val="20"/>
        </w:rPr>
        <w:t>original o copia certificada para su</w:t>
      </w:r>
      <w:r w:rsidR="00E5090D" w:rsidRPr="00C63CE0">
        <w:rPr>
          <w:rFonts w:asciiTheme="minorHAnsi" w:hAnsiTheme="minorHAnsi" w:cstheme="minorHAnsi"/>
          <w:color w:val="0C0C0C"/>
          <w:spacing w:val="-10"/>
          <w:w w:val="105"/>
          <w:sz w:val="20"/>
          <w:szCs w:val="20"/>
        </w:rPr>
        <w:t xml:space="preserve"> </w:t>
      </w:r>
      <w:r w:rsidR="00E5090D" w:rsidRPr="00C63CE0">
        <w:rPr>
          <w:rFonts w:asciiTheme="minorHAnsi" w:hAnsiTheme="minorHAnsi" w:cstheme="minorHAnsi"/>
          <w:color w:val="0C0C0C"/>
          <w:w w:val="105"/>
          <w:sz w:val="20"/>
          <w:szCs w:val="20"/>
        </w:rPr>
        <w:t>cotejo.</w:t>
      </w:r>
    </w:p>
    <w:p w14:paraId="1356F51E" w14:textId="77777777" w:rsidR="008E40B7" w:rsidRPr="00C63CE0" w:rsidRDefault="008E40B7" w:rsidP="008E40B7">
      <w:pPr>
        <w:pStyle w:val="Prrafodelista"/>
        <w:widowControl w:val="0"/>
        <w:autoSpaceDE w:val="0"/>
        <w:autoSpaceDN w:val="0"/>
        <w:jc w:val="both"/>
        <w:rPr>
          <w:rFonts w:asciiTheme="minorHAnsi" w:hAnsiTheme="minorHAnsi" w:cstheme="minorHAnsi"/>
          <w:color w:val="0C0C0C"/>
          <w:sz w:val="20"/>
          <w:szCs w:val="20"/>
        </w:rPr>
      </w:pPr>
    </w:p>
    <w:p w14:paraId="2CB27D61" w14:textId="0CD934DA" w:rsidR="008E40B7" w:rsidRPr="00C63CE0" w:rsidRDefault="009D289C" w:rsidP="00B0323F">
      <w:pPr>
        <w:pStyle w:val="Prrafodelista"/>
        <w:widowControl w:val="0"/>
        <w:numPr>
          <w:ilvl w:val="0"/>
          <w:numId w:val="37"/>
        </w:numPr>
        <w:autoSpaceDE w:val="0"/>
        <w:autoSpaceDN w:val="0"/>
        <w:jc w:val="both"/>
        <w:rPr>
          <w:rFonts w:asciiTheme="minorHAnsi" w:hAnsiTheme="minorHAnsi" w:cstheme="minorHAnsi"/>
          <w:color w:val="0C0C0C"/>
          <w:sz w:val="20"/>
          <w:szCs w:val="20"/>
        </w:rPr>
      </w:pPr>
      <w:r w:rsidRPr="00C63CE0">
        <w:rPr>
          <w:rFonts w:asciiTheme="minorHAnsi" w:hAnsiTheme="minorHAnsi" w:cstheme="minorHAnsi"/>
          <w:color w:val="0C0C0C"/>
          <w:w w:val="105"/>
          <w:sz w:val="20"/>
          <w:szCs w:val="20"/>
        </w:rPr>
        <w:t>I</w:t>
      </w:r>
      <w:r w:rsidR="008E40B7" w:rsidRPr="00C63CE0">
        <w:rPr>
          <w:rFonts w:asciiTheme="minorHAnsi" w:hAnsiTheme="minorHAnsi" w:cstheme="minorHAnsi"/>
          <w:color w:val="0C0C0C"/>
          <w:w w:val="105"/>
          <w:sz w:val="20"/>
          <w:szCs w:val="20"/>
        </w:rPr>
        <w:t>dentificación oficial vigente, la</w:t>
      </w:r>
      <w:r w:rsidR="008E40B7" w:rsidRPr="00C63CE0">
        <w:rPr>
          <w:rFonts w:asciiTheme="minorHAnsi" w:hAnsiTheme="minorHAnsi" w:cstheme="minorHAnsi"/>
          <w:color w:val="0C0C0C"/>
          <w:spacing w:val="-16"/>
          <w:w w:val="105"/>
          <w:sz w:val="20"/>
          <w:szCs w:val="20"/>
        </w:rPr>
        <w:t xml:space="preserve"> </w:t>
      </w:r>
      <w:r w:rsidR="008E40B7" w:rsidRPr="00C63CE0">
        <w:rPr>
          <w:rFonts w:asciiTheme="minorHAnsi" w:hAnsiTheme="minorHAnsi" w:cstheme="minorHAnsi"/>
          <w:color w:val="0C0C0C"/>
          <w:w w:val="105"/>
          <w:sz w:val="20"/>
          <w:szCs w:val="20"/>
        </w:rPr>
        <w:t>cual podrá ser: credencial para votar expedida por el INE, pasaporte,</w:t>
      </w:r>
      <w:r w:rsidR="00BE32FC" w:rsidRPr="00C63CE0">
        <w:rPr>
          <w:rFonts w:asciiTheme="minorHAnsi" w:hAnsiTheme="minorHAnsi" w:cstheme="minorHAnsi"/>
          <w:color w:val="0C0C0C"/>
          <w:w w:val="105"/>
          <w:sz w:val="20"/>
          <w:szCs w:val="20"/>
        </w:rPr>
        <w:t xml:space="preserve"> </w:t>
      </w:r>
      <w:r w:rsidR="008E40B7" w:rsidRPr="00C63CE0">
        <w:rPr>
          <w:rFonts w:asciiTheme="minorHAnsi" w:hAnsiTheme="minorHAnsi" w:cstheme="minorHAnsi"/>
          <w:color w:val="0C0C0C"/>
          <w:w w:val="105"/>
          <w:sz w:val="20"/>
          <w:szCs w:val="20"/>
        </w:rPr>
        <w:t>cédula profesional</w:t>
      </w:r>
      <w:r w:rsidR="00801892" w:rsidRPr="00C63CE0">
        <w:rPr>
          <w:rFonts w:asciiTheme="minorHAnsi" w:hAnsiTheme="minorHAnsi" w:cstheme="minorHAnsi"/>
          <w:color w:val="0C0C0C"/>
          <w:w w:val="105"/>
          <w:sz w:val="20"/>
          <w:szCs w:val="20"/>
        </w:rPr>
        <w:t xml:space="preserve"> o</w:t>
      </w:r>
      <w:r w:rsidR="008E40B7" w:rsidRPr="00C63CE0">
        <w:rPr>
          <w:rFonts w:asciiTheme="minorHAnsi" w:hAnsiTheme="minorHAnsi" w:cstheme="minorHAnsi"/>
          <w:color w:val="0C0C0C"/>
          <w:w w:val="105"/>
          <w:sz w:val="20"/>
          <w:szCs w:val="20"/>
        </w:rPr>
        <w:t xml:space="preserve"> licencia de conducir</w:t>
      </w:r>
      <w:r w:rsidRPr="00C63CE0">
        <w:rPr>
          <w:rFonts w:asciiTheme="minorHAnsi" w:hAnsiTheme="minorHAnsi" w:cstheme="minorHAnsi"/>
          <w:color w:val="565656"/>
          <w:w w:val="105"/>
          <w:sz w:val="20"/>
          <w:szCs w:val="20"/>
        </w:rPr>
        <w:t xml:space="preserve">, </w:t>
      </w:r>
      <w:r w:rsidRPr="00C63CE0">
        <w:rPr>
          <w:rFonts w:asciiTheme="minorHAnsi" w:hAnsiTheme="minorHAnsi" w:cstheme="minorHAnsi"/>
          <w:color w:val="0C0C0C"/>
          <w:sz w:val="20"/>
          <w:szCs w:val="20"/>
        </w:rPr>
        <w:t xml:space="preserve">en copia </w:t>
      </w:r>
      <w:r w:rsidRPr="00C63CE0">
        <w:rPr>
          <w:rFonts w:asciiTheme="minorHAnsi" w:hAnsiTheme="minorHAnsi" w:cstheme="minorHAnsi"/>
          <w:noProof/>
          <w:sz w:val="20"/>
          <w:szCs w:val="20"/>
        </w:rPr>
        <mc:AlternateContent>
          <mc:Choice Requires="wps">
            <w:drawing>
              <wp:anchor distT="0" distB="0" distL="114300" distR="114300" simplePos="0" relativeHeight="251683840" behindDoc="0" locked="0" layoutInCell="1" allowOverlap="1" wp14:anchorId="28DA2190" wp14:editId="53465040">
                <wp:simplePos x="0" y="0"/>
                <wp:positionH relativeFrom="page">
                  <wp:posOffset>7772400</wp:posOffset>
                </wp:positionH>
                <wp:positionV relativeFrom="paragraph">
                  <wp:posOffset>1609090</wp:posOffset>
                </wp:positionV>
                <wp:extent cx="0" cy="0"/>
                <wp:effectExtent l="9525" t="1452245" r="9525" b="1443355"/>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076E1E" id="Conector recto 8" o:spid="_x0000_s1026" style="position:absolute;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12pt,126.7pt" to="612pt,1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" strokeweight=".25461mm">
                <w10:wrap anchorx="page"/>
              </v:line>
            </w:pict>
          </mc:Fallback>
        </mc:AlternateContent>
      </w:r>
      <w:r w:rsidRPr="00C63CE0">
        <w:rPr>
          <w:rFonts w:asciiTheme="minorHAnsi" w:hAnsiTheme="minorHAnsi" w:cstheme="minorHAnsi"/>
          <w:color w:val="0C0C0C"/>
          <w:w w:val="105"/>
          <w:sz w:val="20"/>
          <w:szCs w:val="20"/>
        </w:rPr>
        <w:t>fotostática simple.</w:t>
      </w:r>
    </w:p>
    <w:p w14:paraId="53EF7A10" w14:textId="252A8BE2" w:rsidR="00E4183B" w:rsidRPr="00C63CE0" w:rsidRDefault="00E4183B" w:rsidP="00C00673">
      <w:pPr>
        <w:pStyle w:val="Prrafodelista"/>
        <w:spacing w:line="240" w:lineRule="auto"/>
        <w:ind w:left="0"/>
        <w:jc w:val="both"/>
        <w:rPr>
          <w:rFonts w:asciiTheme="minorHAnsi" w:hAnsiTheme="minorHAnsi" w:cstheme="minorHAnsi"/>
          <w:b/>
          <w:sz w:val="20"/>
          <w:szCs w:val="20"/>
        </w:rPr>
      </w:pPr>
    </w:p>
    <w:p w14:paraId="6C452F4C" w14:textId="7B644E15" w:rsidR="00E4183B" w:rsidRPr="00C63CE0" w:rsidRDefault="00E4183B" w:rsidP="00C00673">
      <w:pPr>
        <w:pStyle w:val="Prrafodelista"/>
        <w:spacing w:line="240" w:lineRule="auto"/>
        <w:ind w:left="0"/>
        <w:jc w:val="both"/>
        <w:rPr>
          <w:rFonts w:asciiTheme="minorHAnsi" w:hAnsiTheme="minorHAnsi" w:cstheme="minorHAnsi"/>
          <w:b/>
          <w:sz w:val="20"/>
          <w:szCs w:val="20"/>
        </w:rPr>
      </w:pPr>
      <w:r w:rsidRPr="00C63CE0">
        <w:rPr>
          <w:rFonts w:asciiTheme="minorHAnsi" w:hAnsiTheme="minorHAnsi" w:cstheme="minorHAnsi"/>
          <w:b/>
          <w:sz w:val="20"/>
          <w:szCs w:val="20"/>
        </w:rPr>
        <w:t>Persona moral:</w:t>
      </w:r>
    </w:p>
    <w:p w14:paraId="52146F05" w14:textId="74F3E22A" w:rsidR="00E4183B" w:rsidRPr="00C63CE0" w:rsidRDefault="00E4183B" w:rsidP="00C00673">
      <w:pPr>
        <w:pStyle w:val="Prrafodelista"/>
        <w:spacing w:line="240" w:lineRule="auto"/>
        <w:ind w:left="0"/>
        <w:jc w:val="both"/>
        <w:rPr>
          <w:rFonts w:asciiTheme="minorHAnsi" w:hAnsiTheme="minorHAnsi" w:cstheme="minorHAnsi"/>
          <w:bCs/>
          <w:sz w:val="20"/>
          <w:szCs w:val="20"/>
        </w:rPr>
      </w:pPr>
    </w:p>
    <w:p w14:paraId="26F130F6" w14:textId="0A5029D8" w:rsidR="00E4183B" w:rsidRPr="00C63CE0" w:rsidRDefault="00E4183B" w:rsidP="00407BFA">
      <w:pPr>
        <w:pStyle w:val="Prrafodelista"/>
        <w:numPr>
          <w:ilvl w:val="0"/>
          <w:numId w:val="38"/>
        </w:numPr>
        <w:jc w:val="both"/>
        <w:rPr>
          <w:rFonts w:asciiTheme="minorHAnsi" w:hAnsiTheme="minorHAnsi" w:cstheme="minorHAnsi"/>
          <w:bCs/>
          <w:color w:val="0C0C0C"/>
          <w:w w:val="105"/>
          <w:sz w:val="20"/>
          <w:szCs w:val="20"/>
        </w:rPr>
      </w:pPr>
      <w:r w:rsidRPr="00C63CE0">
        <w:rPr>
          <w:rFonts w:asciiTheme="minorHAnsi" w:hAnsiTheme="minorHAnsi" w:cstheme="minorHAnsi"/>
          <w:bCs/>
          <w:color w:val="0C0C0C"/>
          <w:w w:val="105"/>
          <w:sz w:val="20"/>
          <w:szCs w:val="20"/>
        </w:rPr>
        <w:t>Acta constitutiva</w:t>
      </w:r>
      <w:r w:rsidR="0029266D" w:rsidRPr="00C63CE0">
        <w:rPr>
          <w:rFonts w:asciiTheme="minorHAnsi" w:hAnsiTheme="minorHAnsi" w:cstheme="minorHAnsi"/>
          <w:bCs/>
          <w:color w:val="0C0C0C"/>
          <w:w w:val="105"/>
          <w:sz w:val="20"/>
          <w:szCs w:val="20"/>
        </w:rPr>
        <w:t>,</w:t>
      </w:r>
      <w:r w:rsidRPr="00C63CE0">
        <w:rPr>
          <w:rFonts w:asciiTheme="minorHAnsi" w:hAnsiTheme="minorHAnsi" w:cstheme="minorHAnsi"/>
          <w:bCs/>
          <w:color w:val="0C0C0C"/>
          <w:w w:val="105"/>
          <w:sz w:val="20"/>
          <w:szCs w:val="20"/>
        </w:rPr>
        <w:t xml:space="preserve"> </w:t>
      </w:r>
      <w:r w:rsidR="0029266D" w:rsidRPr="00C63CE0">
        <w:rPr>
          <w:rFonts w:asciiTheme="minorHAnsi" w:hAnsiTheme="minorHAnsi" w:cstheme="minorHAnsi"/>
          <w:bCs/>
          <w:color w:val="0C0C0C"/>
          <w:w w:val="105"/>
          <w:sz w:val="20"/>
          <w:szCs w:val="20"/>
        </w:rPr>
        <w:t>cuyo</w:t>
      </w:r>
      <w:r w:rsidRPr="00C63CE0">
        <w:rPr>
          <w:rFonts w:asciiTheme="minorHAnsi" w:hAnsiTheme="minorHAnsi" w:cstheme="minorHAnsi"/>
          <w:bCs/>
          <w:color w:val="0C0C0C"/>
          <w:w w:val="105"/>
          <w:sz w:val="20"/>
          <w:szCs w:val="20"/>
        </w:rPr>
        <w:t xml:space="preserve"> objeto social </w:t>
      </w:r>
      <w:r w:rsidR="007704D7" w:rsidRPr="00C63CE0">
        <w:rPr>
          <w:rFonts w:asciiTheme="minorHAnsi" w:hAnsiTheme="minorHAnsi" w:cstheme="minorHAnsi"/>
          <w:bCs/>
          <w:color w:val="0C0C0C"/>
          <w:w w:val="105"/>
          <w:sz w:val="20"/>
          <w:szCs w:val="20"/>
        </w:rPr>
        <w:t xml:space="preserve">o actividad principal </w:t>
      </w:r>
      <w:r w:rsidR="00ED06B2" w:rsidRPr="00C63CE0">
        <w:rPr>
          <w:rFonts w:asciiTheme="minorHAnsi" w:hAnsiTheme="minorHAnsi" w:cstheme="minorHAnsi"/>
          <w:bCs/>
          <w:color w:val="0C0C0C"/>
          <w:w w:val="105"/>
          <w:sz w:val="20"/>
          <w:szCs w:val="20"/>
        </w:rPr>
        <w:t xml:space="preserve">esté </w:t>
      </w:r>
      <w:r w:rsidRPr="00C63CE0">
        <w:rPr>
          <w:rFonts w:asciiTheme="minorHAnsi" w:hAnsiTheme="minorHAnsi" w:cstheme="minorHAnsi"/>
          <w:bCs/>
          <w:color w:val="0C0C0C"/>
          <w:w w:val="105"/>
          <w:sz w:val="20"/>
          <w:szCs w:val="20"/>
        </w:rPr>
        <w:t>relacionado con</w:t>
      </w:r>
      <w:r w:rsidR="00ED06B2" w:rsidRPr="00C63CE0">
        <w:rPr>
          <w:rFonts w:asciiTheme="minorHAnsi" w:hAnsiTheme="minorHAnsi" w:cstheme="minorHAnsi"/>
          <w:bCs/>
          <w:color w:val="0C0C0C"/>
          <w:w w:val="105"/>
          <w:sz w:val="20"/>
          <w:szCs w:val="20"/>
        </w:rPr>
        <w:t xml:space="preserve"> el objeto de la presente </w:t>
      </w:r>
      <w:r w:rsidR="00BD4207" w:rsidRPr="00C63CE0">
        <w:rPr>
          <w:rFonts w:asciiTheme="minorHAnsi" w:hAnsiTheme="minorHAnsi" w:cstheme="minorHAnsi"/>
          <w:bCs/>
          <w:color w:val="0C0C0C"/>
          <w:w w:val="105"/>
          <w:sz w:val="20"/>
          <w:szCs w:val="20"/>
        </w:rPr>
        <w:t>invitación</w:t>
      </w:r>
      <w:r w:rsidRPr="00C63CE0">
        <w:rPr>
          <w:rFonts w:asciiTheme="minorHAnsi" w:hAnsiTheme="minorHAnsi" w:cstheme="minorHAnsi"/>
          <w:bCs/>
          <w:color w:val="0C0C0C"/>
          <w:w w:val="105"/>
          <w:sz w:val="20"/>
          <w:szCs w:val="20"/>
        </w:rPr>
        <w:t xml:space="preserve">, </w:t>
      </w:r>
      <w:r w:rsidR="00587605" w:rsidRPr="00C63CE0">
        <w:rPr>
          <w:rFonts w:asciiTheme="minorHAnsi" w:hAnsiTheme="minorHAnsi" w:cstheme="minorHAnsi"/>
          <w:bCs/>
          <w:color w:val="0C0C0C"/>
          <w:w w:val="105"/>
          <w:sz w:val="20"/>
          <w:szCs w:val="20"/>
        </w:rPr>
        <w:t>en su caso, las</w:t>
      </w:r>
      <w:r w:rsidRPr="00C63CE0">
        <w:rPr>
          <w:rFonts w:asciiTheme="minorHAnsi" w:hAnsiTheme="minorHAnsi" w:cstheme="minorHAnsi"/>
          <w:bCs/>
          <w:color w:val="0C0C0C"/>
          <w:w w:val="105"/>
          <w:sz w:val="20"/>
          <w:szCs w:val="20"/>
        </w:rPr>
        <w:t xml:space="preserve"> reformas y modificaciones</w:t>
      </w:r>
      <w:r w:rsidR="00587605" w:rsidRPr="00C63CE0">
        <w:rPr>
          <w:rFonts w:asciiTheme="minorHAnsi" w:hAnsiTheme="minorHAnsi" w:cstheme="minorHAnsi"/>
          <w:bCs/>
          <w:color w:val="0C0C0C"/>
          <w:w w:val="105"/>
          <w:sz w:val="20"/>
          <w:szCs w:val="20"/>
        </w:rPr>
        <w:t xml:space="preserve"> realizadas</w:t>
      </w:r>
      <w:r w:rsidRPr="00C63CE0">
        <w:rPr>
          <w:rFonts w:asciiTheme="minorHAnsi" w:hAnsiTheme="minorHAnsi" w:cstheme="minorHAnsi"/>
          <w:bCs/>
          <w:color w:val="0C0C0C"/>
          <w:w w:val="105"/>
          <w:sz w:val="20"/>
          <w:szCs w:val="20"/>
        </w:rPr>
        <w:t xml:space="preserve">, con la constancia de inscripción en el Registro Público de la Propiedad y </w:t>
      </w:r>
      <w:r w:rsidR="00433F5C" w:rsidRPr="00C63CE0">
        <w:rPr>
          <w:rFonts w:asciiTheme="minorHAnsi" w:hAnsiTheme="minorHAnsi" w:cstheme="minorHAnsi"/>
          <w:bCs/>
          <w:color w:val="0C0C0C"/>
          <w:w w:val="105"/>
          <w:sz w:val="20"/>
          <w:szCs w:val="20"/>
        </w:rPr>
        <w:t xml:space="preserve">de </w:t>
      </w:r>
      <w:r w:rsidRPr="00C63CE0">
        <w:rPr>
          <w:rFonts w:asciiTheme="minorHAnsi" w:hAnsiTheme="minorHAnsi" w:cstheme="minorHAnsi"/>
          <w:bCs/>
          <w:color w:val="0C0C0C"/>
          <w:w w:val="105"/>
          <w:sz w:val="20"/>
          <w:szCs w:val="20"/>
        </w:rPr>
        <w:t>Comercio correspondiente</w:t>
      </w:r>
      <w:r w:rsidR="00597683" w:rsidRPr="00C63CE0">
        <w:rPr>
          <w:rFonts w:asciiTheme="minorHAnsi" w:hAnsiTheme="minorHAnsi" w:cstheme="minorHAnsi"/>
          <w:bCs/>
          <w:color w:val="0C0C0C"/>
          <w:w w:val="105"/>
          <w:sz w:val="20"/>
          <w:szCs w:val="20"/>
        </w:rPr>
        <w:t>s</w:t>
      </w:r>
      <w:r w:rsidR="004F17B9" w:rsidRPr="00C63CE0">
        <w:rPr>
          <w:rFonts w:asciiTheme="minorHAnsi" w:hAnsiTheme="minorHAnsi" w:cstheme="minorHAnsi"/>
          <w:bCs/>
          <w:color w:val="0C0C0C"/>
          <w:w w:val="105"/>
          <w:sz w:val="20"/>
          <w:szCs w:val="20"/>
        </w:rPr>
        <w:t>, en copia fotost</w:t>
      </w:r>
      <w:r w:rsidR="00C623EF" w:rsidRPr="00C63CE0">
        <w:rPr>
          <w:rFonts w:asciiTheme="minorHAnsi" w:hAnsiTheme="minorHAnsi" w:cstheme="minorHAnsi"/>
          <w:bCs/>
          <w:color w:val="0C0C0C"/>
          <w:w w:val="105"/>
          <w:sz w:val="20"/>
          <w:szCs w:val="20"/>
        </w:rPr>
        <w:t>á</w:t>
      </w:r>
      <w:r w:rsidR="004F17B9" w:rsidRPr="00C63CE0">
        <w:rPr>
          <w:rFonts w:asciiTheme="minorHAnsi" w:hAnsiTheme="minorHAnsi" w:cstheme="minorHAnsi"/>
          <w:bCs/>
          <w:color w:val="0C0C0C"/>
          <w:w w:val="105"/>
          <w:sz w:val="20"/>
          <w:szCs w:val="20"/>
        </w:rPr>
        <w:t>tica simple y copia certificada u original para cotejo.</w:t>
      </w:r>
    </w:p>
    <w:p w14:paraId="27FF297C" w14:textId="44B00214" w:rsidR="00D568F4" w:rsidRPr="00C63CE0" w:rsidRDefault="00D568F4" w:rsidP="00D568F4">
      <w:pPr>
        <w:pStyle w:val="Prrafodelista"/>
        <w:widowControl w:val="0"/>
        <w:autoSpaceDE w:val="0"/>
        <w:autoSpaceDN w:val="0"/>
        <w:spacing w:line="240" w:lineRule="auto"/>
        <w:jc w:val="both"/>
        <w:rPr>
          <w:rFonts w:asciiTheme="minorHAnsi" w:hAnsiTheme="minorHAnsi" w:cstheme="minorHAnsi"/>
          <w:bCs/>
          <w:color w:val="0C0C0C"/>
          <w:sz w:val="20"/>
          <w:szCs w:val="20"/>
        </w:rPr>
      </w:pPr>
    </w:p>
    <w:p w14:paraId="4EE726A7" w14:textId="12AA2DD2" w:rsidR="005557D5" w:rsidRPr="00C63CE0" w:rsidRDefault="001007A9" w:rsidP="00B0323F">
      <w:pPr>
        <w:pStyle w:val="Prrafodelista"/>
        <w:widowControl w:val="0"/>
        <w:numPr>
          <w:ilvl w:val="0"/>
          <w:numId w:val="38"/>
        </w:numPr>
        <w:autoSpaceDE w:val="0"/>
        <w:autoSpaceDN w:val="0"/>
        <w:jc w:val="both"/>
        <w:rPr>
          <w:rFonts w:asciiTheme="minorHAnsi" w:hAnsiTheme="minorHAnsi" w:cstheme="minorHAnsi"/>
          <w:color w:val="0C0C0C"/>
          <w:sz w:val="20"/>
          <w:szCs w:val="20"/>
        </w:rPr>
      </w:pPr>
      <w:r w:rsidRPr="00C63CE0">
        <w:rPr>
          <w:rFonts w:asciiTheme="minorHAnsi" w:hAnsiTheme="minorHAnsi" w:cstheme="minorHAnsi"/>
          <w:color w:val="0C0C0C"/>
          <w:w w:val="105"/>
          <w:sz w:val="20"/>
          <w:szCs w:val="20"/>
        </w:rPr>
        <w:t>Instrumento notarial que acredite a</w:t>
      </w:r>
      <w:r w:rsidR="00A75BF4">
        <w:rPr>
          <w:rFonts w:asciiTheme="minorHAnsi" w:hAnsiTheme="minorHAnsi" w:cstheme="minorHAnsi"/>
          <w:color w:val="0C0C0C"/>
          <w:w w:val="105"/>
          <w:sz w:val="20"/>
          <w:szCs w:val="20"/>
        </w:rPr>
        <w:t xml:space="preserve">l representante legal en su caso, en original o copia certificada </w:t>
      </w:r>
      <w:r w:rsidRPr="00C63CE0">
        <w:rPr>
          <w:rFonts w:asciiTheme="minorHAnsi" w:hAnsiTheme="minorHAnsi" w:cstheme="minorHAnsi"/>
          <w:color w:val="0C0C0C"/>
          <w:w w:val="105"/>
          <w:sz w:val="20"/>
          <w:szCs w:val="20"/>
        </w:rPr>
        <w:t>para su cotejo</w:t>
      </w:r>
      <w:r w:rsidR="00A75BF4">
        <w:rPr>
          <w:rFonts w:asciiTheme="minorHAnsi" w:hAnsiTheme="minorHAnsi" w:cstheme="minorHAnsi"/>
          <w:color w:val="0C0C0C"/>
          <w:spacing w:val="-15"/>
          <w:w w:val="105"/>
          <w:sz w:val="20"/>
          <w:szCs w:val="20"/>
        </w:rPr>
        <w:t xml:space="preserve"> y copia simple.</w:t>
      </w:r>
    </w:p>
    <w:p w14:paraId="2DDA90D7" w14:textId="77777777" w:rsidR="005D2607" w:rsidRPr="00C63CE0" w:rsidRDefault="005D2607" w:rsidP="005D2607">
      <w:pPr>
        <w:pStyle w:val="Prrafodelista"/>
        <w:rPr>
          <w:rFonts w:asciiTheme="minorHAnsi" w:hAnsiTheme="minorHAnsi" w:cstheme="minorHAnsi"/>
          <w:color w:val="0C0C0C"/>
          <w:sz w:val="20"/>
          <w:szCs w:val="20"/>
        </w:rPr>
      </w:pPr>
    </w:p>
    <w:p w14:paraId="36A58C78" w14:textId="6613A381" w:rsidR="007A6F97" w:rsidRPr="00C63CE0" w:rsidRDefault="00902FAD" w:rsidP="00B0323F">
      <w:pPr>
        <w:pStyle w:val="Prrafodelista"/>
        <w:widowControl w:val="0"/>
        <w:numPr>
          <w:ilvl w:val="0"/>
          <w:numId w:val="38"/>
        </w:numPr>
        <w:autoSpaceDE w:val="0"/>
        <w:autoSpaceDN w:val="0"/>
        <w:spacing w:after="0" w:line="240" w:lineRule="auto"/>
        <w:contextualSpacing w:val="0"/>
        <w:jc w:val="both"/>
        <w:rPr>
          <w:rFonts w:asciiTheme="minorHAnsi" w:hAnsiTheme="minorHAnsi" w:cstheme="minorHAnsi"/>
          <w:color w:val="0C0C0C"/>
          <w:sz w:val="20"/>
          <w:szCs w:val="20"/>
        </w:rPr>
      </w:pPr>
      <w:r w:rsidRPr="00C63CE0">
        <w:rPr>
          <w:rFonts w:asciiTheme="minorHAnsi" w:hAnsiTheme="minorHAnsi" w:cstheme="minorHAnsi"/>
          <w:color w:val="0C0C0C"/>
          <w:w w:val="105"/>
          <w:sz w:val="20"/>
          <w:szCs w:val="20"/>
        </w:rPr>
        <w:t>I</w:t>
      </w:r>
      <w:r w:rsidR="005557D5" w:rsidRPr="00C63CE0">
        <w:rPr>
          <w:rFonts w:asciiTheme="minorHAnsi" w:hAnsiTheme="minorHAnsi" w:cstheme="minorHAnsi"/>
          <w:color w:val="0C0C0C"/>
          <w:w w:val="105"/>
          <w:sz w:val="20"/>
          <w:szCs w:val="20"/>
        </w:rPr>
        <w:t>dentificación oficial vigente del representante</w:t>
      </w:r>
      <w:r w:rsidR="005557D5" w:rsidRPr="00C63CE0">
        <w:rPr>
          <w:rFonts w:asciiTheme="minorHAnsi" w:hAnsiTheme="minorHAnsi" w:cstheme="minorHAnsi"/>
          <w:color w:val="0C0C0C"/>
          <w:spacing w:val="-13"/>
          <w:w w:val="105"/>
          <w:sz w:val="20"/>
          <w:szCs w:val="20"/>
        </w:rPr>
        <w:t xml:space="preserve"> </w:t>
      </w:r>
      <w:r w:rsidR="005557D5" w:rsidRPr="00C63CE0">
        <w:rPr>
          <w:rFonts w:asciiTheme="minorHAnsi" w:hAnsiTheme="minorHAnsi" w:cstheme="minorHAnsi"/>
          <w:color w:val="0C0C0C"/>
          <w:w w:val="105"/>
          <w:sz w:val="20"/>
          <w:szCs w:val="20"/>
        </w:rPr>
        <w:t>y/o</w:t>
      </w:r>
      <w:r w:rsidR="005557D5" w:rsidRPr="00C63CE0">
        <w:rPr>
          <w:rFonts w:asciiTheme="minorHAnsi" w:hAnsiTheme="minorHAnsi" w:cstheme="minorHAnsi"/>
          <w:color w:val="0C0C0C"/>
          <w:spacing w:val="-16"/>
          <w:w w:val="105"/>
          <w:sz w:val="20"/>
          <w:szCs w:val="20"/>
        </w:rPr>
        <w:t xml:space="preserve"> </w:t>
      </w:r>
      <w:r w:rsidR="005557D5" w:rsidRPr="00C63CE0">
        <w:rPr>
          <w:rFonts w:asciiTheme="minorHAnsi" w:hAnsiTheme="minorHAnsi" w:cstheme="minorHAnsi"/>
          <w:color w:val="0C0C0C"/>
          <w:w w:val="105"/>
          <w:sz w:val="20"/>
          <w:szCs w:val="20"/>
        </w:rPr>
        <w:t>apoderado</w:t>
      </w:r>
      <w:r w:rsidR="005D2607" w:rsidRPr="00C63CE0">
        <w:rPr>
          <w:rFonts w:asciiTheme="minorHAnsi" w:hAnsiTheme="minorHAnsi" w:cstheme="minorHAnsi"/>
          <w:color w:val="0C0C0C"/>
          <w:w w:val="105"/>
          <w:sz w:val="20"/>
          <w:szCs w:val="20"/>
        </w:rPr>
        <w:t xml:space="preserve"> legal</w:t>
      </w:r>
      <w:r w:rsidR="005557D5" w:rsidRPr="00C63CE0">
        <w:rPr>
          <w:rFonts w:asciiTheme="minorHAnsi" w:hAnsiTheme="minorHAnsi" w:cstheme="minorHAnsi"/>
          <w:color w:val="0C0C0C"/>
          <w:w w:val="105"/>
          <w:sz w:val="20"/>
          <w:szCs w:val="20"/>
        </w:rPr>
        <w:t>,</w:t>
      </w:r>
      <w:r w:rsidR="007A6F97" w:rsidRPr="00C63CE0">
        <w:rPr>
          <w:rFonts w:asciiTheme="minorHAnsi" w:hAnsiTheme="minorHAnsi" w:cstheme="minorHAnsi"/>
          <w:color w:val="0C0C0C"/>
          <w:spacing w:val="-15"/>
          <w:w w:val="105"/>
          <w:sz w:val="20"/>
          <w:szCs w:val="20"/>
        </w:rPr>
        <w:t xml:space="preserve"> </w:t>
      </w:r>
      <w:r w:rsidR="007A6F97" w:rsidRPr="00C63CE0">
        <w:rPr>
          <w:rFonts w:asciiTheme="minorHAnsi" w:hAnsiTheme="minorHAnsi" w:cstheme="minorHAnsi"/>
          <w:color w:val="0C0C0C"/>
          <w:w w:val="105"/>
          <w:sz w:val="20"/>
          <w:szCs w:val="20"/>
        </w:rPr>
        <w:t>la</w:t>
      </w:r>
      <w:r w:rsidR="007A6F97" w:rsidRPr="00C63CE0">
        <w:rPr>
          <w:rFonts w:asciiTheme="minorHAnsi" w:hAnsiTheme="minorHAnsi" w:cstheme="minorHAnsi"/>
          <w:color w:val="0C0C0C"/>
          <w:spacing w:val="-16"/>
          <w:w w:val="105"/>
          <w:sz w:val="20"/>
          <w:szCs w:val="20"/>
        </w:rPr>
        <w:t xml:space="preserve"> </w:t>
      </w:r>
      <w:r w:rsidR="007A6F97" w:rsidRPr="00C63CE0">
        <w:rPr>
          <w:rFonts w:asciiTheme="minorHAnsi" w:hAnsiTheme="minorHAnsi" w:cstheme="minorHAnsi"/>
          <w:color w:val="0C0C0C"/>
          <w:w w:val="105"/>
          <w:sz w:val="20"/>
          <w:szCs w:val="20"/>
        </w:rPr>
        <w:t>cual podrá ser: credencial para votar expedida por el INE, pasaporte,</w:t>
      </w:r>
      <w:r w:rsidR="001B4D6A" w:rsidRPr="00C63CE0">
        <w:rPr>
          <w:rFonts w:asciiTheme="minorHAnsi" w:hAnsiTheme="minorHAnsi" w:cstheme="minorHAnsi"/>
          <w:color w:val="0C0C0C"/>
          <w:w w:val="105"/>
          <w:sz w:val="20"/>
          <w:szCs w:val="20"/>
        </w:rPr>
        <w:t xml:space="preserve"> cédula profesional</w:t>
      </w:r>
      <w:r w:rsidR="003756C1" w:rsidRPr="00C63CE0">
        <w:rPr>
          <w:rFonts w:asciiTheme="minorHAnsi" w:hAnsiTheme="minorHAnsi" w:cstheme="minorHAnsi"/>
          <w:color w:val="0C0C0C"/>
          <w:w w:val="105"/>
          <w:sz w:val="20"/>
          <w:szCs w:val="20"/>
        </w:rPr>
        <w:t xml:space="preserve"> o</w:t>
      </w:r>
      <w:r w:rsidR="007A6F97" w:rsidRPr="00C63CE0">
        <w:rPr>
          <w:rFonts w:asciiTheme="minorHAnsi" w:hAnsiTheme="minorHAnsi" w:cstheme="minorHAnsi"/>
          <w:color w:val="0C0C0C"/>
          <w:w w:val="105"/>
          <w:sz w:val="20"/>
          <w:szCs w:val="20"/>
        </w:rPr>
        <w:t xml:space="preserve"> </w:t>
      </w:r>
      <w:r w:rsidR="001B4D6A" w:rsidRPr="00C63CE0">
        <w:rPr>
          <w:rFonts w:asciiTheme="minorHAnsi" w:hAnsiTheme="minorHAnsi" w:cstheme="minorHAnsi"/>
          <w:color w:val="0C0C0C"/>
          <w:w w:val="105"/>
          <w:sz w:val="20"/>
          <w:szCs w:val="20"/>
        </w:rPr>
        <w:t>l</w:t>
      </w:r>
      <w:r w:rsidR="007A6F97" w:rsidRPr="00C63CE0">
        <w:rPr>
          <w:rFonts w:asciiTheme="minorHAnsi" w:hAnsiTheme="minorHAnsi" w:cstheme="minorHAnsi"/>
          <w:color w:val="0C0C0C"/>
          <w:w w:val="105"/>
          <w:sz w:val="20"/>
          <w:szCs w:val="20"/>
        </w:rPr>
        <w:t xml:space="preserve">icencia de </w:t>
      </w:r>
      <w:r w:rsidR="001B4D6A" w:rsidRPr="00C63CE0">
        <w:rPr>
          <w:rFonts w:asciiTheme="minorHAnsi" w:hAnsiTheme="minorHAnsi" w:cstheme="minorHAnsi"/>
          <w:color w:val="0C0C0C"/>
          <w:w w:val="105"/>
          <w:sz w:val="20"/>
          <w:szCs w:val="20"/>
        </w:rPr>
        <w:t>c</w:t>
      </w:r>
      <w:r w:rsidR="007A6F97" w:rsidRPr="00C63CE0">
        <w:rPr>
          <w:rFonts w:asciiTheme="minorHAnsi" w:hAnsiTheme="minorHAnsi" w:cstheme="minorHAnsi"/>
          <w:color w:val="0C0C0C"/>
          <w:w w:val="105"/>
          <w:sz w:val="20"/>
          <w:szCs w:val="20"/>
        </w:rPr>
        <w:t>onducir</w:t>
      </w:r>
      <w:r w:rsidRPr="00C63CE0">
        <w:rPr>
          <w:rFonts w:asciiTheme="minorHAnsi" w:hAnsiTheme="minorHAnsi" w:cstheme="minorHAnsi"/>
          <w:color w:val="565656"/>
          <w:w w:val="105"/>
          <w:sz w:val="20"/>
          <w:szCs w:val="20"/>
        </w:rPr>
        <w:t xml:space="preserve">, </w:t>
      </w:r>
      <w:r w:rsidRPr="00C63CE0">
        <w:rPr>
          <w:rFonts w:asciiTheme="minorHAnsi" w:hAnsiTheme="minorHAnsi" w:cstheme="minorHAnsi"/>
          <w:w w:val="105"/>
          <w:sz w:val="20"/>
          <w:szCs w:val="20"/>
        </w:rPr>
        <w:t>en c</w:t>
      </w:r>
      <w:r w:rsidRPr="00C63CE0">
        <w:rPr>
          <w:rFonts w:asciiTheme="minorHAnsi" w:hAnsiTheme="minorHAnsi" w:cstheme="minorHAnsi"/>
          <w:sz w:val="20"/>
          <w:szCs w:val="20"/>
        </w:rPr>
        <w:t xml:space="preserve">opia </w:t>
      </w:r>
      <w:r w:rsidRPr="00C63CE0">
        <w:rPr>
          <w:rFonts w:asciiTheme="minorHAnsi" w:hAnsiTheme="minorHAnsi" w:cstheme="minorHAnsi"/>
          <w:noProof/>
          <w:sz w:val="20"/>
          <w:szCs w:val="20"/>
        </w:rPr>
        <mc:AlternateContent>
          <mc:Choice Requires="wps">
            <w:drawing>
              <wp:anchor distT="0" distB="0" distL="114300" distR="114300" simplePos="0" relativeHeight="251685888" behindDoc="0" locked="0" layoutInCell="1" allowOverlap="1" wp14:anchorId="3E9E1775" wp14:editId="51F6AD02">
                <wp:simplePos x="0" y="0"/>
                <wp:positionH relativeFrom="page">
                  <wp:posOffset>7772400</wp:posOffset>
                </wp:positionH>
                <wp:positionV relativeFrom="paragraph">
                  <wp:posOffset>1609090</wp:posOffset>
                </wp:positionV>
                <wp:extent cx="0" cy="0"/>
                <wp:effectExtent l="9525" t="1452245" r="9525" b="1443355"/>
                <wp:wrapNone/>
                <wp:docPr id="36" name="Conector recto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1E3CFB" id="Conector recto 36" o:spid="_x0000_s1026" style="position:absolute;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12pt,126.7pt" to="612pt,1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" strokeweight=".25461mm">
                <w10:wrap anchorx="page"/>
              </v:line>
            </w:pict>
          </mc:Fallback>
        </mc:AlternateContent>
      </w:r>
      <w:r w:rsidRPr="00C63CE0">
        <w:rPr>
          <w:rFonts w:asciiTheme="minorHAnsi" w:hAnsiTheme="minorHAnsi" w:cstheme="minorHAnsi"/>
          <w:w w:val="105"/>
          <w:sz w:val="20"/>
          <w:szCs w:val="20"/>
        </w:rPr>
        <w:t>fotostática simple</w:t>
      </w:r>
      <w:r w:rsidR="004F17B9" w:rsidRPr="00C63CE0">
        <w:rPr>
          <w:rFonts w:asciiTheme="minorHAnsi" w:hAnsiTheme="minorHAnsi" w:cstheme="minorHAnsi"/>
          <w:w w:val="105"/>
          <w:sz w:val="20"/>
          <w:szCs w:val="20"/>
        </w:rPr>
        <w:t xml:space="preserve"> y original para cotejo</w:t>
      </w:r>
      <w:r w:rsidRPr="00C63CE0">
        <w:rPr>
          <w:rFonts w:asciiTheme="minorHAnsi" w:hAnsiTheme="minorHAnsi" w:cstheme="minorHAnsi"/>
          <w:color w:val="0C0C0C"/>
          <w:w w:val="105"/>
          <w:sz w:val="20"/>
          <w:szCs w:val="20"/>
        </w:rPr>
        <w:t>.</w:t>
      </w:r>
    </w:p>
    <w:p w14:paraId="31865E61" w14:textId="77777777" w:rsidR="005D342B" w:rsidRPr="00C63CE0" w:rsidRDefault="005D342B" w:rsidP="00CF76D2">
      <w:pPr>
        <w:rPr>
          <w:rFonts w:asciiTheme="minorHAnsi" w:hAnsiTheme="minorHAnsi" w:cstheme="minorHAnsi"/>
          <w:b/>
          <w:color w:val="0C0C0C"/>
          <w:spacing w:val="-10"/>
          <w:w w:val="105"/>
          <w:sz w:val="20"/>
          <w:szCs w:val="20"/>
        </w:rPr>
      </w:pPr>
    </w:p>
    <w:p w14:paraId="03EC92F9" w14:textId="6036CDE9" w:rsidR="00CF76D2" w:rsidRPr="00C63CE0" w:rsidRDefault="00CF76D2" w:rsidP="00CF76D2">
      <w:pPr>
        <w:rPr>
          <w:rFonts w:asciiTheme="minorHAnsi" w:hAnsiTheme="minorHAnsi" w:cstheme="minorHAnsi"/>
          <w:b/>
          <w:color w:val="0C0C0C"/>
          <w:spacing w:val="-10"/>
          <w:w w:val="105"/>
          <w:sz w:val="20"/>
          <w:szCs w:val="20"/>
        </w:rPr>
      </w:pPr>
      <w:r w:rsidRPr="00C63CE0">
        <w:rPr>
          <w:rFonts w:asciiTheme="minorHAnsi" w:hAnsiTheme="minorHAnsi" w:cstheme="minorHAnsi"/>
          <w:b/>
          <w:color w:val="0C0C0C"/>
          <w:spacing w:val="-10"/>
          <w:w w:val="105"/>
          <w:sz w:val="20"/>
          <w:szCs w:val="20"/>
        </w:rPr>
        <w:t xml:space="preserve">Además de lo anterior, </w:t>
      </w:r>
      <w:r w:rsidR="002F033A" w:rsidRPr="00C63CE0">
        <w:rPr>
          <w:rFonts w:asciiTheme="minorHAnsi" w:hAnsiTheme="minorHAnsi" w:cstheme="minorHAnsi"/>
          <w:b/>
          <w:color w:val="0C0C0C"/>
          <w:spacing w:val="-10"/>
          <w:w w:val="105"/>
          <w:sz w:val="20"/>
          <w:szCs w:val="20"/>
        </w:rPr>
        <w:t xml:space="preserve">los licitantes </w:t>
      </w:r>
      <w:r w:rsidRPr="00C63CE0">
        <w:rPr>
          <w:rFonts w:asciiTheme="minorHAnsi" w:hAnsiTheme="minorHAnsi" w:cstheme="minorHAnsi"/>
          <w:b/>
          <w:color w:val="0C0C0C"/>
          <w:spacing w:val="-10"/>
          <w:w w:val="105"/>
          <w:sz w:val="20"/>
          <w:szCs w:val="20"/>
        </w:rPr>
        <w:t>deberá</w:t>
      </w:r>
      <w:r w:rsidR="002F033A" w:rsidRPr="00C63CE0">
        <w:rPr>
          <w:rFonts w:asciiTheme="minorHAnsi" w:hAnsiTheme="minorHAnsi" w:cstheme="minorHAnsi"/>
          <w:b/>
          <w:color w:val="0C0C0C"/>
          <w:spacing w:val="-10"/>
          <w:w w:val="105"/>
          <w:sz w:val="20"/>
          <w:szCs w:val="20"/>
        </w:rPr>
        <w:t>n</w:t>
      </w:r>
      <w:r w:rsidRPr="00C63CE0">
        <w:rPr>
          <w:rFonts w:asciiTheme="minorHAnsi" w:hAnsiTheme="minorHAnsi" w:cstheme="minorHAnsi"/>
          <w:b/>
          <w:color w:val="0C0C0C"/>
          <w:spacing w:val="-10"/>
          <w:w w:val="105"/>
          <w:sz w:val="20"/>
          <w:szCs w:val="20"/>
        </w:rPr>
        <w:t xml:space="preserve"> presentar:</w:t>
      </w:r>
    </w:p>
    <w:p w14:paraId="1D26DEF2" w14:textId="7EE4086A" w:rsidR="005D2607" w:rsidRPr="00C63CE0" w:rsidRDefault="005D2607" w:rsidP="007A5BD3">
      <w:pPr>
        <w:pStyle w:val="Prrafodelista"/>
        <w:widowControl w:val="0"/>
        <w:autoSpaceDE w:val="0"/>
        <w:autoSpaceDN w:val="0"/>
        <w:spacing w:after="0" w:line="240" w:lineRule="auto"/>
        <w:contextualSpacing w:val="0"/>
        <w:jc w:val="both"/>
        <w:rPr>
          <w:rFonts w:asciiTheme="minorHAnsi" w:hAnsiTheme="minorHAnsi" w:cstheme="minorHAnsi"/>
          <w:color w:val="0C0C0C"/>
          <w:sz w:val="20"/>
          <w:szCs w:val="20"/>
        </w:rPr>
      </w:pPr>
    </w:p>
    <w:p w14:paraId="3EED58F1" w14:textId="38D3AC8F" w:rsidR="008D7465" w:rsidRPr="00C63CE0" w:rsidRDefault="008D7465" w:rsidP="00E8034E">
      <w:pPr>
        <w:pStyle w:val="Prrafodelista"/>
        <w:widowControl w:val="0"/>
        <w:numPr>
          <w:ilvl w:val="0"/>
          <w:numId w:val="17"/>
        </w:numPr>
        <w:tabs>
          <w:tab w:val="left" w:pos="3486"/>
        </w:tabs>
        <w:autoSpaceDE w:val="0"/>
        <w:autoSpaceDN w:val="0"/>
        <w:spacing w:before="15"/>
        <w:jc w:val="both"/>
        <w:rPr>
          <w:rFonts w:asciiTheme="minorHAnsi" w:hAnsiTheme="minorHAnsi" w:cstheme="minorHAnsi"/>
          <w:sz w:val="20"/>
          <w:szCs w:val="20"/>
        </w:rPr>
      </w:pPr>
      <w:r w:rsidRPr="00C63CE0">
        <w:rPr>
          <w:rFonts w:asciiTheme="minorHAnsi" w:hAnsiTheme="minorHAnsi" w:cstheme="minorHAnsi"/>
          <w:noProof/>
          <w:sz w:val="20"/>
          <w:szCs w:val="20"/>
        </w:rPr>
        <mc:AlternateContent>
          <mc:Choice Requires="wps">
            <w:drawing>
              <wp:anchor distT="0" distB="0" distL="114300" distR="114300" simplePos="0" relativeHeight="251687936" behindDoc="0" locked="0" layoutInCell="1" allowOverlap="1" wp14:anchorId="0A0CEA93" wp14:editId="2C8FBA7B">
                <wp:simplePos x="0" y="0"/>
                <wp:positionH relativeFrom="page">
                  <wp:posOffset>7772400</wp:posOffset>
                </wp:positionH>
                <wp:positionV relativeFrom="page">
                  <wp:posOffset>10017125</wp:posOffset>
                </wp:positionV>
                <wp:extent cx="0" cy="0"/>
                <wp:effectExtent l="9525" t="635000" r="9525" b="640080"/>
                <wp:wrapNone/>
                <wp:docPr id="10" name="Conector rec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1651F0" id="Conector recto 10" o:spid="_x0000_s1026" style="position:absolute;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2pt,788.75pt" to="612pt,78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" strokeweight=".25461mm">
                <w10:wrap anchorx="page" anchory="page"/>
              </v:line>
            </w:pict>
          </mc:Fallback>
        </mc:AlternateContent>
      </w:r>
      <w:r w:rsidRPr="00C63CE0">
        <w:rPr>
          <w:rFonts w:asciiTheme="minorHAnsi" w:hAnsiTheme="minorHAnsi" w:cstheme="minorHAnsi"/>
          <w:w w:val="105"/>
          <w:sz w:val="20"/>
          <w:szCs w:val="20"/>
        </w:rPr>
        <w:t>Escrito</w:t>
      </w:r>
      <w:r w:rsidRPr="00C63CE0">
        <w:rPr>
          <w:rFonts w:asciiTheme="minorHAnsi" w:hAnsiTheme="minorHAnsi" w:cstheme="minorHAnsi"/>
          <w:spacing w:val="-16"/>
          <w:w w:val="105"/>
          <w:sz w:val="20"/>
          <w:szCs w:val="20"/>
        </w:rPr>
        <w:t xml:space="preserve"> </w:t>
      </w:r>
      <w:r w:rsidR="00F4764F" w:rsidRPr="00C63CE0">
        <w:rPr>
          <w:rFonts w:asciiTheme="minorHAnsi" w:hAnsiTheme="minorHAnsi" w:cstheme="minorHAnsi"/>
          <w:spacing w:val="-16"/>
          <w:w w:val="105"/>
          <w:sz w:val="20"/>
          <w:szCs w:val="20"/>
        </w:rPr>
        <w:t xml:space="preserve">libre </w:t>
      </w:r>
      <w:r w:rsidR="00DF2B88" w:rsidRPr="00C63CE0">
        <w:rPr>
          <w:rFonts w:asciiTheme="minorHAnsi" w:hAnsiTheme="minorHAnsi" w:cstheme="minorHAnsi"/>
          <w:spacing w:val="-16"/>
          <w:w w:val="105"/>
          <w:sz w:val="20"/>
          <w:szCs w:val="20"/>
        </w:rPr>
        <w:t xml:space="preserve">mediante el cual </w:t>
      </w:r>
      <w:r w:rsidR="003B2BAC" w:rsidRPr="00C63CE0">
        <w:rPr>
          <w:rFonts w:asciiTheme="minorHAnsi" w:hAnsiTheme="minorHAnsi" w:cstheme="minorHAnsi"/>
          <w:w w:val="105"/>
          <w:sz w:val="20"/>
          <w:szCs w:val="20"/>
        </w:rPr>
        <w:t>se</w:t>
      </w:r>
      <w:r w:rsidRPr="00C63CE0">
        <w:rPr>
          <w:rFonts w:asciiTheme="minorHAnsi" w:hAnsiTheme="minorHAnsi" w:cstheme="minorHAnsi"/>
          <w:spacing w:val="-16"/>
          <w:w w:val="105"/>
          <w:sz w:val="20"/>
          <w:szCs w:val="20"/>
        </w:rPr>
        <w:t xml:space="preserve"> </w:t>
      </w:r>
      <w:r w:rsidRPr="00C63CE0">
        <w:rPr>
          <w:rFonts w:asciiTheme="minorHAnsi" w:hAnsiTheme="minorHAnsi" w:cstheme="minorHAnsi"/>
          <w:w w:val="105"/>
          <w:sz w:val="20"/>
          <w:szCs w:val="20"/>
        </w:rPr>
        <w:t>proporcione</w:t>
      </w:r>
      <w:r w:rsidRPr="00C63CE0">
        <w:rPr>
          <w:rFonts w:asciiTheme="minorHAnsi" w:hAnsiTheme="minorHAnsi" w:cstheme="minorHAnsi"/>
          <w:spacing w:val="-15"/>
          <w:w w:val="105"/>
          <w:sz w:val="20"/>
          <w:szCs w:val="20"/>
        </w:rPr>
        <w:t xml:space="preserve"> </w:t>
      </w:r>
      <w:r w:rsidRPr="00C63CE0">
        <w:rPr>
          <w:rFonts w:asciiTheme="minorHAnsi" w:hAnsiTheme="minorHAnsi" w:cstheme="minorHAnsi"/>
          <w:w w:val="105"/>
          <w:sz w:val="20"/>
          <w:szCs w:val="20"/>
        </w:rPr>
        <w:t>una</w:t>
      </w:r>
      <w:r w:rsidRPr="00C63CE0">
        <w:rPr>
          <w:rFonts w:asciiTheme="minorHAnsi" w:hAnsiTheme="minorHAnsi" w:cstheme="minorHAnsi"/>
          <w:spacing w:val="-15"/>
          <w:w w:val="105"/>
          <w:sz w:val="20"/>
          <w:szCs w:val="20"/>
        </w:rPr>
        <w:t xml:space="preserve"> </w:t>
      </w:r>
      <w:r w:rsidRPr="00C63CE0">
        <w:rPr>
          <w:rFonts w:asciiTheme="minorHAnsi" w:hAnsiTheme="minorHAnsi" w:cstheme="minorHAnsi"/>
          <w:w w:val="105"/>
          <w:sz w:val="20"/>
          <w:szCs w:val="20"/>
        </w:rPr>
        <w:t>dirección</w:t>
      </w:r>
      <w:r w:rsidRPr="00C63CE0">
        <w:rPr>
          <w:rFonts w:asciiTheme="minorHAnsi" w:hAnsiTheme="minorHAnsi" w:cstheme="minorHAnsi"/>
          <w:spacing w:val="-16"/>
          <w:w w:val="105"/>
          <w:sz w:val="20"/>
          <w:szCs w:val="20"/>
        </w:rPr>
        <w:t xml:space="preserve"> </w:t>
      </w:r>
      <w:r w:rsidRPr="00C63CE0">
        <w:rPr>
          <w:rFonts w:asciiTheme="minorHAnsi" w:hAnsiTheme="minorHAnsi" w:cstheme="minorHAnsi"/>
          <w:w w:val="105"/>
          <w:sz w:val="20"/>
          <w:szCs w:val="20"/>
        </w:rPr>
        <w:t>de</w:t>
      </w:r>
      <w:r w:rsidRPr="00C63CE0">
        <w:rPr>
          <w:rFonts w:asciiTheme="minorHAnsi" w:hAnsiTheme="minorHAnsi" w:cstheme="minorHAnsi"/>
          <w:spacing w:val="-15"/>
          <w:w w:val="105"/>
          <w:sz w:val="20"/>
          <w:szCs w:val="20"/>
        </w:rPr>
        <w:t xml:space="preserve"> </w:t>
      </w:r>
      <w:r w:rsidRPr="00C63CE0">
        <w:rPr>
          <w:rFonts w:asciiTheme="minorHAnsi" w:hAnsiTheme="minorHAnsi" w:cstheme="minorHAnsi"/>
          <w:w w:val="105"/>
          <w:sz w:val="20"/>
          <w:szCs w:val="20"/>
        </w:rPr>
        <w:t>correo</w:t>
      </w:r>
      <w:r w:rsidRPr="00C63CE0">
        <w:rPr>
          <w:rFonts w:asciiTheme="minorHAnsi" w:hAnsiTheme="minorHAnsi" w:cstheme="minorHAnsi"/>
          <w:spacing w:val="-15"/>
          <w:w w:val="105"/>
          <w:sz w:val="20"/>
          <w:szCs w:val="20"/>
        </w:rPr>
        <w:t xml:space="preserve"> </w:t>
      </w:r>
      <w:r w:rsidRPr="00C63CE0">
        <w:rPr>
          <w:rFonts w:asciiTheme="minorHAnsi" w:hAnsiTheme="minorHAnsi" w:cstheme="minorHAnsi"/>
          <w:w w:val="105"/>
          <w:sz w:val="20"/>
          <w:szCs w:val="20"/>
        </w:rPr>
        <w:t>electrónico</w:t>
      </w:r>
      <w:r w:rsidR="00DF2B88" w:rsidRPr="00C63CE0">
        <w:rPr>
          <w:rFonts w:asciiTheme="minorHAnsi" w:hAnsiTheme="minorHAnsi" w:cstheme="minorHAnsi"/>
          <w:w w:val="105"/>
          <w:sz w:val="20"/>
          <w:szCs w:val="20"/>
        </w:rPr>
        <w:t xml:space="preserve"> para</w:t>
      </w:r>
      <w:r w:rsidRPr="00C63CE0">
        <w:rPr>
          <w:rFonts w:asciiTheme="minorHAnsi" w:hAnsiTheme="minorHAnsi" w:cstheme="minorHAnsi"/>
          <w:w w:val="105"/>
          <w:sz w:val="20"/>
          <w:szCs w:val="20"/>
        </w:rPr>
        <w:t xml:space="preserve"> oír y recibir cualquier tipo de notificaci</w:t>
      </w:r>
      <w:r w:rsidR="00EE7C9C" w:rsidRPr="00C63CE0">
        <w:rPr>
          <w:rFonts w:asciiTheme="minorHAnsi" w:hAnsiTheme="minorHAnsi" w:cstheme="minorHAnsi"/>
          <w:w w:val="105"/>
          <w:sz w:val="20"/>
          <w:szCs w:val="20"/>
        </w:rPr>
        <w:t>ones</w:t>
      </w:r>
      <w:r w:rsidR="00DF2B88" w:rsidRPr="00C63CE0">
        <w:rPr>
          <w:rFonts w:asciiTheme="minorHAnsi" w:hAnsiTheme="minorHAnsi" w:cstheme="minorHAnsi"/>
          <w:w w:val="105"/>
          <w:sz w:val="20"/>
          <w:szCs w:val="20"/>
        </w:rPr>
        <w:t>,</w:t>
      </w:r>
      <w:r w:rsidRPr="00C63CE0">
        <w:rPr>
          <w:rFonts w:asciiTheme="minorHAnsi" w:hAnsiTheme="minorHAnsi" w:cstheme="minorHAnsi"/>
          <w:w w:val="105"/>
          <w:sz w:val="20"/>
          <w:szCs w:val="20"/>
        </w:rPr>
        <w:t xml:space="preserve"> incluso las de carácter </w:t>
      </w:r>
      <w:r w:rsidRPr="00C63CE0">
        <w:rPr>
          <w:rFonts w:asciiTheme="minorHAnsi" w:hAnsiTheme="minorHAnsi" w:cstheme="minorHAnsi"/>
          <w:spacing w:val="-2"/>
          <w:w w:val="105"/>
          <w:sz w:val="20"/>
          <w:szCs w:val="20"/>
        </w:rPr>
        <w:t>personal.</w:t>
      </w:r>
    </w:p>
    <w:p w14:paraId="5F1630CF" w14:textId="77777777" w:rsidR="00DF2B88" w:rsidRPr="00C63CE0" w:rsidRDefault="00DF2B88" w:rsidP="00DF2B88">
      <w:pPr>
        <w:pStyle w:val="Prrafodelista"/>
        <w:widowControl w:val="0"/>
        <w:tabs>
          <w:tab w:val="left" w:pos="3486"/>
        </w:tabs>
        <w:autoSpaceDE w:val="0"/>
        <w:autoSpaceDN w:val="0"/>
        <w:spacing w:before="15"/>
        <w:jc w:val="both"/>
        <w:rPr>
          <w:rFonts w:asciiTheme="minorHAnsi" w:hAnsiTheme="minorHAnsi" w:cstheme="minorHAnsi"/>
          <w:sz w:val="20"/>
          <w:szCs w:val="20"/>
        </w:rPr>
      </w:pPr>
    </w:p>
    <w:p w14:paraId="7F86305B" w14:textId="687CE30C" w:rsidR="0050347D" w:rsidRPr="00C63CE0" w:rsidRDefault="0050347D" w:rsidP="00E8034E">
      <w:pPr>
        <w:pStyle w:val="Prrafodelista"/>
        <w:widowControl w:val="0"/>
        <w:numPr>
          <w:ilvl w:val="0"/>
          <w:numId w:val="17"/>
        </w:numPr>
        <w:autoSpaceDE w:val="0"/>
        <w:autoSpaceDN w:val="0"/>
        <w:jc w:val="both"/>
        <w:rPr>
          <w:rFonts w:asciiTheme="minorHAnsi" w:hAnsiTheme="minorHAnsi" w:cstheme="minorHAnsi"/>
          <w:color w:val="0C0C0C"/>
          <w:sz w:val="20"/>
          <w:szCs w:val="20"/>
        </w:rPr>
      </w:pPr>
      <w:r w:rsidRPr="00C63CE0">
        <w:rPr>
          <w:rFonts w:asciiTheme="minorHAnsi" w:hAnsiTheme="minorHAnsi" w:cstheme="minorHAnsi"/>
          <w:sz w:val="20"/>
          <w:szCs w:val="20"/>
        </w:rPr>
        <w:t xml:space="preserve">Constancia de registro </w:t>
      </w:r>
      <w:r w:rsidR="00557D7A">
        <w:rPr>
          <w:rFonts w:asciiTheme="minorHAnsi" w:hAnsiTheme="minorHAnsi" w:cstheme="minorHAnsi"/>
          <w:sz w:val="20"/>
          <w:szCs w:val="20"/>
        </w:rPr>
        <w:t>vigente del</w:t>
      </w:r>
      <w:r w:rsidRPr="00C63CE0">
        <w:rPr>
          <w:rFonts w:asciiTheme="minorHAnsi" w:hAnsiTheme="minorHAnsi" w:cstheme="minorHAnsi"/>
          <w:sz w:val="20"/>
          <w:szCs w:val="20"/>
        </w:rPr>
        <w:t xml:space="preserve"> Padrón de Proveedores del Instituto Estatal Electoral y de Participación Ciudadana de Oaxaca o en su caso, de la </w:t>
      </w:r>
      <w:r w:rsidR="00843639" w:rsidRPr="006475AF">
        <w:rPr>
          <w:rFonts w:asciiTheme="minorHAnsi" w:hAnsiTheme="minorHAnsi" w:cstheme="minorHAnsi"/>
          <w:sz w:val="20"/>
          <w:szCs w:val="20"/>
        </w:rPr>
        <w:t>A</w:t>
      </w:r>
      <w:r w:rsidR="00DD1D20" w:rsidRPr="006475AF">
        <w:rPr>
          <w:rFonts w:asciiTheme="minorHAnsi" w:hAnsiTheme="minorHAnsi" w:cstheme="minorHAnsi"/>
          <w:sz w:val="20"/>
          <w:szCs w:val="20"/>
        </w:rPr>
        <w:t xml:space="preserve">dministración </w:t>
      </w:r>
      <w:r w:rsidR="00843639" w:rsidRPr="006475AF">
        <w:rPr>
          <w:rFonts w:asciiTheme="minorHAnsi" w:hAnsiTheme="minorHAnsi" w:cstheme="minorHAnsi"/>
          <w:sz w:val="20"/>
          <w:szCs w:val="20"/>
        </w:rPr>
        <w:t>P</w:t>
      </w:r>
      <w:r w:rsidR="00DD1D20" w:rsidRPr="006475AF">
        <w:rPr>
          <w:rFonts w:asciiTheme="minorHAnsi" w:hAnsiTheme="minorHAnsi" w:cstheme="minorHAnsi"/>
          <w:sz w:val="20"/>
          <w:szCs w:val="20"/>
        </w:rPr>
        <w:t xml:space="preserve">ública </w:t>
      </w:r>
      <w:r w:rsidR="00843639" w:rsidRPr="006475AF">
        <w:rPr>
          <w:rFonts w:asciiTheme="minorHAnsi" w:hAnsiTheme="minorHAnsi" w:cstheme="minorHAnsi"/>
          <w:sz w:val="20"/>
          <w:szCs w:val="20"/>
        </w:rPr>
        <w:t>E</w:t>
      </w:r>
      <w:r w:rsidR="00DD1D20" w:rsidRPr="006475AF">
        <w:rPr>
          <w:rFonts w:asciiTheme="minorHAnsi" w:hAnsiTheme="minorHAnsi" w:cstheme="minorHAnsi"/>
          <w:sz w:val="20"/>
          <w:szCs w:val="20"/>
        </w:rPr>
        <w:t>statal</w:t>
      </w:r>
    </w:p>
    <w:p w14:paraId="59FA119C" w14:textId="77777777" w:rsidR="0050347D" w:rsidRPr="00C63CE0" w:rsidRDefault="0050347D" w:rsidP="0050347D">
      <w:pPr>
        <w:pStyle w:val="Prrafodelista"/>
        <w:rPr>
          <w:rFonts w:asciiTheme="minorHAnsi" w:hAnsiTheme="minorHAnsi" w:cstheme="minorHAnsi"/>
          <w:color w:val="0C0C0C"/>
          <w:w w:val="105"/>
          <w:sz w:val="20"/>
          <w:szCs w:val="20"/>
        </w:rPr>
      </w:pPr>
    </w:p>
    <w:p w14:paraId="4DC96935" w14:textId="2B600D56" w:rsidR="005557D5" w:rsidRPr="00C63CE0" w:rsidRDefault="005557D5" w:rsidP="00E8034E">
      <w:pPr>
        <w:pStyle w:val="Prrafodelista"/>
        <w:widowControl w:val="0"/>
        <w:numPr>
          <w:ilvl w:val="0"/>
          <w:numId w:val="17"/>
        </w:numPr>
        <w:autoSpaceDE w:val="0"/>
        <w:autoSpaceDN w:val="0"/>
        <w:jc w:val="both"/>
        <w:rPr>
          <w:rFonts w:asciiTheme="minorHAnsi" w:hAnsiTheme="minorHAnsi" w:cstheme="minorHAnsi"/>
          <w:color w:val="0C0C0C"/>
          <w:sz w:val="20"/>
          <w:szCs w:val="20"/>
        </w:rPr>
      </w:pPr>
      <w:r w:rsidRPr="00C63CE0">
        <w:rPr>
          <w:rFonts w:asciiTheme="minorHAnsi" w:hAnsiTheme="minorHAnsi" w:cstheme="minorHAnsi"/>
          <w:color w:val="0C0C0C"/>
          <w:w w:val="105"/>
          <w:sz w:val="20"/>
          <w:szCs w:val="20"/>
        </w:rPr>
        <w:t>Catálogos o Fichas técnicas por cada tipo</w:t>
      </w:r>
      <w:r w:rsidR="00CF76D2" w:rsidRPr="00C63CE0">
        <w:rPr>
          <w:rFonts w:asciiTheme="minorHAnsi" w:hAnsiTheme="minorHAnsi" w:cstheme="minorHAnsi"/>
          <w:color w:val="0C0C0C"/>
          <w:w w:val="105"/>
          <w:sz w:val="20"/>
          <w:szCs w:val="20"/>
        </w:rPr>
        <w:t xml:space="preserve"> de</w:t>
      </w:r>
      <w:r w:rsidRPr="00C63CE0">
        <w:rPr>
          <w:rFonts w:asciiTheme="minorHAnsi" w:hAnsiTheme="minorHAnsi" w:cstheme="minorHAnsi"/>
          <w:color w:val="0C0C0C"/>
          <w:w w:val="105"/>
          <w:sz w:val="20"/>
          <w:szCs w:val="20"/>
        </w:rPr>
        <w:t xml:space="preserve"> </w:t>
      </w:r>
      <w:r w:rsidR="00B966BE" w:rsidRPr="00C63CE0">
        <w:rPr>
          <w:rFonts w:asciiTheme="minorHAnsi" w:hAnsiTheme="minorHAnsi" w:cstheme="minorHAnsi"/>
          <w:color w:val="0C0C0C"/>
          <w:w w:val="105"/>
          <w:sz w:val="20"/>
          <w:szCs w:val="20"/>
        </w:rPr>
        <w:t>servicio</w:t>
      </w:r>
      <w:r w:rsidRPr="00C63CE0">
        <w:rPr>
          <w:rFonts w:asciiTheme="minorHAnsi" w:hAnsiTheme="minorHAnsi" w:cstheme="minorHAnsi"/>
          <w:color w:val="0C0C0C"/>
          <w:w w:val="105"/>
          <w:sz w:val="20"/>
          <w:szCs w:val="20"/>
        </w:rPr>
        <w:t xml:space="preserve"> ofertado, </w:t>
      </w:r>
      <w:r w:rsidR="00C27FB8" w:rsidRPr="00C63CE0">
        <w:rPr>
          <w:rFonts w:asciiTheme="minorHAnsi" w:hAnsiTheme="minorHAnsi" w:cstheme="minorHAnsi"/>
          <w:color w:val="0C0C0C"/>
          <w:w w:val="105"/>
          <w:sz w:val="20"/>
          <w:szCs w:val="20"/>
        </w:rPr>
        <w:t xml:space="preserve">donde se especifiquen sus características, </w:t>
      </w:r>
      <w:r w:rsidR="00F75725" w:rsidRPr="00C63CE0">
        <w:rPr>
          <w:rFonts w:asciiTheme="minorHAnsi" w:hAnsiTheme="minorHAnsi" w:cstheme="minorHAnsi"/>
          <w:color w:val="0C0C0C"/>
          <w:w w:val="105"/>
          <w:sz w:val="20"/>
          <w:szCs w:val="20"/>
        </w:rPr>
        <w:t xml:space="preserve">debiendo cumplir con los requisitos señalados en la presente convocatoria, </w:t>
      </w:r>
      <w:r w:rsidRPr="00C63CE0">
        <w:rPr>
          <w:rFonts w:asciiTheme="minorHAnsi" w:hAnsiTheme="minorHAnsi" w:cstheme="minorHAnsi"/>
          <w:color w:val="0C0C0C"/>
          <w:w w:val="105"/>
          <w:sz w:val="20"/>
          <w:szCs w:val="20"/>
        </w:rPr>
        <w:t>las</w:t>
      </w:r>
      <w:r w:rsidRPr="00C63CE0">
        <w:rPr>
          <w:rFonts w:asciiTheme="minorHAnsi" w:hAnsiTheme="minorHAnsi" w:cstheme="minorHAnsi"/>
          <w:color w:val="0C0C0C"/>
          <w:spacing w:val="-14"/>
          <w:w w:val="105"/>
          <w:sz w:val="20"/>
          <w:szCs w:val="20"/>
        </w:rPr>
        <w:t xml:space="preserve"> </w:t>
      </w:r>
      <w:r w:rsidRPr="00C63CE0">
        <w:rPr>
          <w:rFonts w:asciiTheme="minorHAnsi" w:hAnsiTheme="minorHAnsi" w:cstheme="minorHAnsi"/>
          <w:color w:val="0C0C0C"/>
          <w:w w:val="105"/>
          <w:sz w:val="20"/>
          <w:szCs w:val="20"/>
        </w:rPr>
        <w:t>cuales</w:t>
      </w:r>
      <w:r w:rsidRPr="00C63CE0">
        <w:rPr>
          <w:rFonts w:asciiTheme="minorHAnsi" w:hAnsiTheme="minorHAnsi" w:cstheme="minorHAnsi"/>
          <w:color w:val="0C0C0C"/>
          <w:spacing w:val="-4"/>
          <w:w w:val="105"/>
          <w:sz w:val="20"/>
          <w:szCs w:val="20"/>
        </w:rPr>
        <w:t xml:space="preserve"> </w:t>
      </w:r>
      <w:r w:rsidRPr="00C63CE0">
        <w:rPr>
          <w:rFonts w:asciiTheme="minorHAnsi" w:hAnsiTheme="minorHAnsi" w:cstheme="minorHAnsi"/>
          <w:color w:val="0C0C0C"/>
          <w:w w:val="105"/>
          <w:sz w:val="20"/>
          <w:szCs w:val="20"/>
        </w:rPr>
        <w:t>servirán</w:t>
      </w:r>
      <w:r w:rsidRPr="00C63CE0">
        <w:rPr>
          <w:rFonts w:asciiTheme="minorHAnsi" w:hAnsiTheme="minorHAnsi" w:cstheme="minorHAnsi"/>
          <w:color w:val="0C0C0C"/>
          <w:spacing w:val="-7"/>
          <w:w w:val="105"/>
          <w:sz w:val="20"/>
          <w:szCs w:val="20"/>
        </w:rPr>
        <w:t xml:space="preserve"> </w:t>
      </w:r>
      <w:r w:rsidRPr="00C63CE0">
        <w:rPr>
          <w:rFonts w:asciiTheme="minorHAnsi" w:hAnsiTheme="minorHAnsi" w:cstheme="minorHAnsi"/>
          <w:color w:val="0C0C0C"/>
          <w:w w:val="105"/>
          <w:sz w:val="20"/>
          <w:szCs w:val="20"/>
        </w:rPr>
        <w:t>para</w:t>
      </w:r>
      <w:r w:rsidRPr="00C63CE0">
        <w:rPr>
          <w:rFonts w:asciiTheme="minorHAnsi" w:hAnsiTheme="minorHAnsi" w:cstheme="minorHAnsi"/>
          <w:color w:val="0C0C0C"/>
          <w:spacing w:val="-6"/>
          <w:w w:val="105"/>
          <w:sz w:val="20"/>
          <w:szCs w:val="20"/>
        </w:rPr>
        <w:t xml:space="preserve"> </w:t>
      </w:r>
      <w:r w:rsidRPr="00C63CE0">
        <w:rPr>
          <w:rFonts w:asciiTheme="minorHAnsi" w:hAnsiTheme="minorHAnsi" w:cstheme="minorHAnsi"/>
          <w:color w:val="0C0C0C"/>
          <w:w w:val="105"/>
          <w:sz w:val="20"/>
          <w:szCs w:val="20"/>
        </w:rPr>
        <w:t xml:space="preserve">verificar documentalmente que los </w:t>
      </w:r>
      <w:r w:rsidR="009214A2" w:rsidRPr="00C63CE0">
        <w:rPr>
          <w:rFonts w:asciiTheme="minorHAnsi" w:hAnsiTheme="minorHAnsi" w:cstheme="minorHAnsi"/>
          <w:color w:val="0C0C0C"/>
          <w:w w:val="105"/>
          <w:sz w:val="20"/>
          <w:szCs w:val="20"/>
        </w:rPr>
        <w:t>servicios</w:t>
      </w:r>
      <w:r w:rsidRPr="00C63CE0">
        <w:rPr>
          <w:rFonts w:asciiTheme="minorHAnsi" w:hAnsiTheme="minorHAnsi" w:cstheme="minorHAnsi"/>
          <w:color w:val="0C0C0C"/>
          <w:w w:val="105"/>
          <w:sz w:val="20"/>
          <w:szCs w:val="20"/>
        </w:rPr>
        <w:t xml:space="preserve"> ofertados cumplen con las especificaciones</w:t>
      </w:r>
      <w:r w:rsidRPr="00C63CE0">
        <w:rPr>
          <w:rFonts w:asciiTheme="minorHAnsi" w:hAnsiTheme="minorHAnsi" w:cstheme="minorHAnsi"/>
          <w:color w:val="0C0C0C"/>
          <w:spacing w:val="-1"/>
          <w:w w:val="105"/>
          <w:sz w:val="20"/>
          <w:szCs w:val="20"/>
        </w:rPr>
        <w:t xml:space="preserve"> </w:t>
      </w:r>
      <w:r w:rsidRPr="00C63CE0">
        <w:rPr>
          <w:rFonts w:asciiTheme="minorHAnsi" w:hAnsiTheme="minorHAnsi" w:cstheme="minorHAnsi"/>
          <w:color w:val="0C0C0C"/>
          <w:w w:val="105"/>
          <w:sz w:val="20"/>
          <w:szCs w:val="20"/>
        </w:rPr>
        <w:t>solicitadas en las presentes Bases.</w:t>
      </w:r>
    </w:p>
    <w:p w14:paraId="28E79115" w14:textId="779302B6" w:rsidR="00D74BC8" w:rsidRPr="00C63CE0" w:rsidRDefault="00D74BC8" w:rsidP="00D74BC8">
      <w:pPr>
        <w:pStyle w:val="Prrafodelista"/>
        <w:rPr>
          <w:rFonts w:asciiTheme="minorHAnsi" w:hAnsiTheme="minorHAnsi" w:cstheme="minorHAnsi"/>
          <w:color w:val="0C0C0C"/>
          <w:sz w:val="20"/>
          <w:szCs w:val="20"/>
        </w:rPr>
      </w:pPr>
    </w:p>
    <w:p w14:paraId="24D90C9C" w14:textId="2C456630" w:rsidR="00B829BF" w:rsidRPr="00C63CE0" w:rsidRDefault="00D92EE2" w:rsidP="00E8034E">
      <w:pPr>
        <w:pStyle w:val="Prrafodelista"/>
        <w:widowControl w:val="0"/>
        <w:numPr>
          <w:ilvl w:val="0"/>
          <w:numId w:val="17"/>
        </w:numPr>
        <w:autoSpaceDE w:val="0"/>
        <w:autoSpaceDN w:val="0"/>
        <w:jc w:val="both"/>
        <w:rPr>
          <w:rFonts w:asciiTheme="minorHAnsi" w:hAnsiTheme="minorHAnsi" w:cstheme="minorHAnsi"/>
          <w:color w:val="0C0C0C"/>
          <w:sz w:val="20"/>
          <w:szCs w:val="20"/>
        </w:rPr>
      </w:pPr>
      <w:r w:rsidRPr="00C63CE0">
        <w:rPr>
          <w:rFonts w:asciiTheme="minorHAnsi" w:hAnsiTheme="minorHAnsi" w:cstheme="minorHAnsi"/>
          <w:color w:val="0C0C0C"/>
          <w:w w:val="105"/>
          <w:sz w:val="20"/>
          <w:szCs w:val="20"/>
        </w:rPr>
        <w:t>Currículum</w:t>
      </w:r>
      <w:r w:rsidR="00D37353" w:rsidRPr="00C63CE0">
        <w:rPr>
          <w:rFonts w:asciiTheme="minorHAnsi" w:hAnsiTheme="minorHAnsi" w:cstheme="minorHAnsi"/>
          <w:color w:val="0C0C0C"/>
          <w:w w:val="105"/>
          <w:sz w:val="20"/>
          <w:szCs w:val="20"/>
        </w:rPr>
        <w:t xml:space="preserve"> </w:t>
      </w:r>
      <w:r w:rsidRPr="00C63CE0">
        <w:rPr>
          <w:rFonts w:asciiTheme="minorHAnsi" w:hAnsiTheme="minorHAnsi" w:cstheme="minorHAnsi"/>
          <w:color w:val="0C0C0C"/>
          <w:w w:val="105"/>
          <w:sz w:val="20"/>
          <w:szCs w:val="20"/>
        </w:rPr>
        <w:t>empresarial actualizad</w:t>
      </w:r>
      <w:r w:rsidR="00CE3BBD" w:rsidRPr="00C63CE0">
        <w:rPr>
          <w:rFonts w:asciiTheme="minorHAnsi" w:hAnsiTheme="minorHAnsi" w:cstheme="minorHAnsi"/>
          <w:color w:val="0C0C0C"/>
          <w:w w:val="105"/>
          <w:sz w:val="20"/>
          <w:szCs w:val="20"/>
        </w:rPr>
        <w:t>o</w:t>
      </w:r>
      <w:r w:rsidR="0055068D" w:rsidRPr="00C63CE0">
        <w:rPr>
          <w:rFonts w:asciiTheme="minorHAnsi" w:hAnsiTheme="minorHAnsi" w:cstheme="minorHAnsi"/>
          <w:color w:val="0C0C0C"/>
          <w:w w:val="105"/>
          <w:sz w:val="20"/>
          <w:szCs w:val="20"/>
        </w:rPr>
        <w:t>,</w:t>
      </w:r>
      <w:r w:rsidR="00BB6449" w:rsidRPr="00C63CE0">
        <w:rPr>
          <w:rFonts w:asciiTheme="minorHAnsi" w:hAnsiTheme="minorHAnsi" w:cstheme="minorHAnsi"/>
          <w:color w:val="0C0C0C"/>
          <w:w w:val="105"/>
          <w:sz w:val="20"/>
          <w:szCs w:val="20"/>
        </w:rPr>
        <w:t xml:space="preserve"> en el que se </w:t>
      </w:r>
      <w:r w:rsidR="00B46D90" w:rsidRPr="00C63CE0">
        <w:rPr>
          <w:rFonts w:asciiTheme="minorHAnsi" w:hAnsiTheme="minorHAnsi" w:cstheme="minorHAnsi"/>
          <w:color w:val="0C0C0C"/>
          <w:w w:val="105"/>
          <w:sz w:val="20"/>
          <w:szCs w:val="20"/>
        </w:rPr>
        <w:t>señal</w:t>
      </w:r>
      <w:r w:rsidR="00BB6449" w:rsidRPr="00C63CE0">
        <w:rPr>
          <w:rFonts w:asciiTheme="minorHAnsi" w:hAnsiTheme="minorHAnsi" w:cstheme="minorHAnsi"/>
          <w:color w:val="0C0C0C"/>
          <w:w w:val="105"/>
          <w:sz w:val="20"/>
          <w:szCs w:val="20"/>
        </w:rPr>
        <w:t>e</w:t>
      </w:r>
      <w:r w:rsidR="00B46D90" w:rsidRPr="00C63CE0">
        <w:rPr>
          <w:rFonts w:asciiTheme="minorHAnsi" w:hAnsiTheme="minorHAnsi" w:cstheme="minorHAnsi"/>
          <w:color w:val="0C0C0C"/>
          <w:w w:val="105"/>
          <w:sz w:val="20"/>
          <w:szCs w:val="20"/>
        </w:rPr>
        <w:t xml:space="preserve"> el giro del proveedor, </w:t>
      </w:r>
      <w:r w:rsidR="000469FF" w:rsidRPr="00C63CE0">
        <w:rPr>
          <w:rFonts w:asciiTheme="minorHAnsi" w:hAnsiTheme="minorHAnsi" w:cstheme="minorHAnsi"/>
          <w:color w:val="0C0C0C"/>
          <w:w w:val="105"/>
          <w:sz w:val="20"/>
          <w:szCs w:val="20"/>
        </w:rPr>
        <w:t>acreditando</w:t>
      </w:r>
      <w:r w:rsidR="00FE2F82" w:rsidRPr="00C63CE0">
        <w:rPr>
          <w:rFonts w:asciiTheme="minorHAnsi" w:hAnsiTheme="minorHAnsi" w:cstheme="minorHAnsi"/>
          <w:color w:val="0C0C0C"/>
          <w:w w:val="105"/>
          <w:sz w:val="20"/>
          <w:szCs w:val="20"/>
        </w:rPr>
        <w:t xml:space="preserve"> que cuenta con experiencia mínima de 2 (dos) años, para lo cual </w:t>
      </w:r>
      <w:r w:rsidR="00B829BF" w:rsidRPr="00C63CE0">
        <w:rPr>
          <w:rFonts w:asciiTheme="minorHAnsi" w:hAnsiTheme="minorHAnsi" w:cstheme="minorHAnsi"/>
          <w:color w:val="0C0C0C"/>
          <w:w w:val="105"/>
          <w:sz w:val="20"/>
          <w:szCs w:val="20"/>
        </w:rPr>
        <w:t>deberá presentar copia simple de tres contratos vigentes o concluidos</w:t>
      </w:r>
      <w:r w:rsidR="00B829BF" w:rsidRPr="00C63CE0">
        <w:rPr>
          <w:rFonts w:asciiTheme="minorHAnsi" w:hAnsiTheme="minorHAnsi" w:cstheme="minorHAnsi"/>
          <w:color w:val="3D3D3D"/>
          <w:w w:val="105"/>
          <w:sz w:val="20"/>
          <w:szCs w:val="20"/>
        </w:rPr>
        <w:t xml:space="preserve">, </w:t>
      </w:r>
      <w:r w:rsidR="00B829BF" w:rsidRPr="00C63CE0">
        <w:rPr>
          <w:rFonts w:asciiTheme="minorHAnsi" w:hAnsiTheme="minorHAnsi" w:cstheme="minorHAnsi"/>
          <w:color w:val="0C0C0C"/>
          <w:w w:val="105"/>
          <w:sz w:val="20"/>
          <w:szCs w:val="20"/>
        </w:rPr>
        <w:t>relacionados con</w:t>
      </w:r>
      <w:r w:rsidR="00DD1D20" w:rsidRPr="00C63CE0">
        <w:rPr>
          <w:rFonts w:asciiTheme="minorHAnsi" w:hAnsiTheme="minorHAnsi" w:cstheme="minorHAnsi"/>
          <w:color w:val="0C0C0C"/>
          <w:w w:val="105"/>
          <w:sz w:val="20"/>
          <w:szCs w:val="20"/>
        </w:rPr>
        <w:t xml:space="preserve"> los servicios a contratar</w:t>
      </w:r>
      <w:r w:rsidR="00B46D90" w:rsidRPr="00C63CE0">
        <w:rPr>
          <w:rFonts w:asciiTheme="minorHAnsi" w:hAnsiTheme="minorHAnsi" w:cstheme="minorHAnsi"/>
          <w:color w:val="0C0C0C"/>
          <w:w w:val="105"/>
          <w:sz w:val="20"/>
          <w:szCs w:val="20"/>
        </w:rPr>
        <w:t>, así como</w:t>
      </w:r>
      <w:r w:rsidR="00ED0B64" w:rsidRPr="00C63CE0">
        <w:rPr>
          <w:rFonts w:asciiTheme="minorHAnsi" w:hAnsiTheme="minorHAnsi" w:cstheme="minorHAnsi"/>
          <w:color w:val="0C0C0C"/>
          <w:w w:val="105"/>
          <w:sz w:val="20"/>
          <w:szCs w:val="20"/>
        </w:rPr>
        <w:t xml:space="preserve"> relación de</w:t>
      </w:r>
      <w:r w:rsidR="00ED0B64" w:rsidRPr="00C63CE0">
        <w:rPr>
          <w:rFonts w:asciiTheme="minorHAnsi" w:hAnsiTheme="minorHAnsi" w:cstheme="minorHAnsi"/>
          <w:color w:val="0C0C0C"/>
          <w:spacing w:val="-7"/>
          <w:w w:val="105"/>
          <w:sz w:val="20"/>
          <w:szCs w:val="20"/>
        </w:rPr>
        <w:t xml:space="preserve"> </w:t>
      </w:r>
      <w:r w:rsidR="00ED0B64" w:rsidRPr="00C63CE0">
        <w:rPr>
          <w:rFonts w:asciiTheme="minorHAnsi" w:hAnsiTheme="minorHAnsi" w:cstheme="minorHAnsi"/>
          <w:color w:val="0C0C0C"/>
          <w:w w:val="105"/>
          <w:sz w:val="20"/>
          <w:szCs w:val="20"/>
        </w:rPr>
        <w:t xml:space="preserve">principales </w:t>
      </w:r>
      <w:r w:rsidR="00ED0B64" w:rsidRPr="00C63CE0">
        <w:rPr>
          <w:rFonts w:asciiTheme="minorHAnsi" w:hAnsiTheme="minorHAnsi" w:cstheme="minorHAnsi"/>
          <w:color w:val="0C0C0C"/>
          <w:spacing w:val="-2"/>
          <w:w w:val="105"/>
          <w:sz w:val="20"/>
          <w:szCs w:val="20"/>
        </w:rPr>
        <w:t>clientes</w:t>
      </w:r>
      <w:r w:rsidR="00ED0B64" w:rsidRPr="00C63CE0">
        <w:rPr>
          <w:rFonts w:asciiTheme="minorHAnsi" w:hAnsiTheme="minorHAnsi" w:cstheme="minorHAnsi"/>
          <w:color w:val="3D3D3D"/>
          <w:spacing w:val="-2"/>
          <w:w w:val="105"/>
          <w:sz w:val="20"/>
          <w:szCs w:val="20"/>
        </w:rPr>
        <w:t>,</w:t>
      </w:r>
      <w:r w:rsidR="00ED0B64" w:rsidRPr="00C63CE0">
        <w:rPr>
          <w:rFonts w:asciiTheme="minorHAnsi" w:hAnsiTheme="minorHAnsi" w:cstheme="minorHAnsi"/>
          <w:color w:val="3D3D3D"/>
          <w:spacing w:val="-14"/>
          <w:w w:val="105"/>
          <w:sz w:val="20"/>
          <w:szCs w:val="20"/>
        </w:rPr>
        <w:t xml:space="preserve"> </w:t>
      </w:r>
      <w:r w:rsidR="00ED0B64" w:rsidRPr="00C63CE0">
        <w:rPr>
          <w:rFonts w:asciiTheme="minorHAnsi" w:hAnsiTheme="minorHAnsi" w:cstheme="minorHAnsi"/>
          <w:color w:val="0C0C0C"/>
          <w:spacing w:val="-2"/>
          <w:w w:val="105"/>
          <w:sz w:val="20"/>
          <w:szCs w:val="20"/>
        </w:rPr>
        <w:t>recursos materiales y</w:t>
      </w:r>
      <w:r w:rsidR="00ED0B64" w:rsidRPr="00C63CE0">
        <w:rPr>
          <w:rFonts w:asciiTheme="minorHAnsi" w:hAnsiTheme="minorHAnsi" w:cstheme="minorHAnsi"/>
          <w:color w:val="0C0C0C"/>
          <w:spacing w:val="-15"/>
          <w:w w:val="105"/>
          <w:sz w:val="20"/>
          <w:szCs w:val="20"/>
        </w:rPr>
        <w:t xml:space="preserve"> </w:t>
      </w:r>
      <w:r w:rsidR="00ED0B64" w:rsidRPr="00C63CE0">
        <w:rPr>
          <w:rFonts w:asciiTheme="minorHAnsi" w:hAnsiTheme="minorHAnsi" w:cstheme="minorHAnsi"/>
          <w:color w:val="0C0C0C"/>
          <w:spacing w:val="-2"/>
          <w:w w:val="105"/>
          <w:sz w:val="20"/>
          <w:szCs w:val="20"/>
        </w:rPr>
        <w:t>humanos.</w:t>
      </w:r>
    </w:p>
    <w:p w14:paraId="30E71EE0" w14:textId="77777777" w:rsidR="00CE3BBD" w:rsidRPr="00C63CE0" w:rsidRDefault="00CE3BBD" w:rsidP="00CE3BBD">
      <w:pPr>
        <w:pStyle w:val="Prrafodelista"/>
        <w:rPr>
          <w:rFonts w:asciiTheme="minorHAnsi" w:hAnsiTheme="minorHAnsi" w:cstheme="minorHAnsi"/>
          <w:color w:val="0C0C0C"/>
          <w:w w:val="105"/>
          <w:sz w:val="20"/>
          <w:szCs w:val="20"/>
        </w:rPr>
      </w:pPr>
    </w:p>
    <w:p w14:paraId="05B67450" w14:textId="5A5547E9" w:rsidR="00D43969" w:rsidRPr="00C63CE0" w:rsidRDefault="00A44F8D" w:rsidP="00402535">
      <w:pPr>
        <w:pStyle w:val="Prrafodelista"/>
        <w:widowControl w:val="0"/>
        <w:numPr>
          <w:ilvl w:val="0"/>
          <w:numId w:val="17"/>
        </w:numPr>
        <w:tabs>
          <w:tab w:val="left" w:pos="3472"/>
        </w:tabs>
        <w:autoSpaceDE w:val="0"/>
        <w:autoSpaceDN w:val="0"/>
        <w:spacing w:before="3"/>
        <w:jc w:val="both"/>
        <w:rPr>
          <w:rFonts w:asciiTheme="minorHAnsi" w:hAnsiTheme="minorHAnsi" w:cstheme="minorHAnsi"/>
          <w:color w:val="0C0C0C"/>
          <w:sz w:val="20"/>
          <w:szCs w:val="20"/>
        </w:rPr>
      </w:pPr>
      <w:r w:rsidRPr="00C63CE0">
        <w:rPr>
          <w:rFonts w:asciiTheme="minorHAnsi" w:hAnsiTheme="minorHAnsi" w:cstheme="minorHAnsi"/>
          <w:color w:val="0C0C0C"/>
          <w:w w:val="105"/>
          <w:sz w:val="20"/>
          <w:szCs w:val="20"/>
        </w:rPr>
        <w:t>C</w:t>
      </w:r>
      <w:r w:rsidR="00D92EE2" w:rsidRPr="00C63CE0">
        <w:rPr>
          <w:rFonts w:asciiTheme="minorHAnsi" w:hAnsiTheme="minorHAnsi" w:cstheme="minorHAnsi"/>
          <w:color w:val="0C0C0C"/>
          <w:w w:val="105"/>
          <w:sz w:val="20"/>
          <w:szCs w:val="20"/>
        </w:rPr>
        <w:t>arta</w:t>
      </w:r>
      <w:r w:rsidR="00D92EE2" w:rsidRPr="00C63CE0">
        <w:rPr>
          <w:rFonts w:asciiTheme="minorHAnsi" w:hAnsiTheme="minorHAnsi" w:cstheme="minorHAnsi"/>
          <w:color w:val="0C0C0C"/>
          <w:spacing w:val="-4"/>
          <w:w w:val="105"/>
          <w:sz w:val="20"/>
          <w:szCs w:val="20"/>
        </w:rPr>
        <w:t xml:space="preserve"> </w:t>
      </w:r>
      <w:r w:rsidR="00D92EE2" w:rsidRPr="00C63CE0">
        <w:rPr>
          <w:rFonts w:asciiTheme="minorHAnsi" w:hAnsiTheme="minorHAnsi" w:cstheme="minorHAnsi"/>
          <w:color w:val="0C0C0C"/>
          <w:w w:val="105"/>
          <w:sz w:val="20"/>
          <w:szCs w:val="20"/>
        </w:rPr>
        <w:t>bajo</w:t>
      </w:r>
      <w:r w:rsidR="00D92EE2" w:rsidRPr="00C63CE0">
        <w:rPr>
          <w:rFonts w:asciiTheme="minorHAnsi" w:hAnsiTheme="minorHAnsi" w:cstheme="minorHAnsi"/>
          <w:color w:val="0C0C0C"/>
          <w:spacing w:val="-3"/>
          <w:w w:val="105"/>
          <w:sz w:val="20"/>
          <w:szCs w:val="20"/>
        </w:rPr>
        <w:t xml:space="preserve"> </w:t>
      </w:r>
      <w:r w:rsidR="00D92EE2" w:rsidRPr="00C63CE0">
        <w:rPr>
          <w:rFonts w:asciiTheme="minorHAnsi" w:hAnsiTheme="minorHAnsi" w:cstheme="minorHAnsi"/>
          <w:color w:val="0C0C0C"/>
          <w:w w:val="105"/>
          <w:sz w:val="20"/>
          <w:szCs w:val="20"/>
        </w:rPr>
        <w:t>protesta de</w:t>
      </w:r>
      <w:r w:rsidR="00D92EE2" w:rsidRPr="00C63CE0">
        <w:rPr>
          <w:rFonts w:asciiTheme="minorHAnsi" w:hAnsiTheme="minorHAnsi" w:cstheme="minorHAnsi"/>
          <w:color w:val="0C0C0C"/>
          <w:spacing w:val="-8"/>
          <w:w w:val="105"/>
          <w:sz w:val="20"/>
          <w:szCs w:val="20"/>
        </w:rPr>
        <w:t xml:space="preserve"> </w:t>
      </w:r>
      <w:r w:rsidR="00D92EE2" w:rsidRPr="00C63CE0">
        <w:rPr>
          <w:rFonts w:asciiTheme="minorHAnsi" w:hAnsiTheme="minorHAnsi" w:cstheme="minorHAnsi"/>
          <w:color w:val="0C0C0C"/>
          <w:w w:val="105"/>
          <w:sz w:val="20"/>
          <w:szCs w:val="20"/>
        </w:rPr>
        <w:t>decir verdad</w:t>
      </w:r>
      <w:r w:rsidR="00517B70" w:rsidRPr="00C63CE0">
        <w:rPr>
          <w:rFonts w:asciiTheme="minorHAnsi" w:hAnsiTheme="minorHAnsi" w:cstheme="minorHAnsi"/>
          <w:color w:val="0C0C0C"/>
          <w:w w:val="105"/>
          <w:sz w:val="20"/>
          <w:szCs w:val="20"/>
        </w:rPr>
        <w:t>,</w:t>
      </w:r>
      <w:r w:rsidR="00D92EE2" w:rsidRPr="00C63CE0">
        <w:rPr>
          <w:rFonts w:asciiTheme="minorHAnsi" w:hAnsiTheme="minorHAnsi" w:cstheme="minorHAnsi"/>
          <w:color w:val="0C0C0C"/>
          <w:w w:val="105"/>
          <w:sz w:val="20"/>
          <w:szCs w:val="20"/>
        </w:rPr>
        <w:t xml:space="preserve"> de</w:t>
      </w:r>
      <w:r w:rsidR="00D92EE2" w:rsidRPr="00C63CE0">
        <w:rPr>
          <w:rFonts w:asciiTheme="minorHAnsi" w:hAnsiTheme="minorHAnsi" w:cstheme="minorHAnsi"/>
          <w:color w:val="0C0C0C"/>
          <w:spacing w:val="-9"/>
          <w:w w:val="105"/>
          <w:sz w:val="20"/>
          <w:szCs w:val="20"/>
        </w:rPr>
        <w:t xml:space="preserve"> </w:t>
      </w:r>
      <w:r w:rsidR="00D92EE2" w:rsidRPr="00C63CE0">
        <w:rPr>
          <w:rFonts w:asciiTheme="minorHAnsi" w:hAnsiTheme="minorHAnsi" w:cstheme="minorHAnsi"/>
          <w:color w:val="0C0C0C"/>
          <w:w w:val="105"/>
          <w:sz w:val="20"/>
          <w:szCs w:val="20"/>
        </w:rPr>
        <w:t>que la</w:t>
      </w:r>
      <w:r w:rsidR="00D92EE2" w:rsidRPr="00C63CE0">
        <w:rPr>
          <w:rFonts w:asciiTheme="minorHAnsi" w:hAnsiTheme="minorHAnsi" w:cstheme="minorHAnsi"/>
          <w:color w:val="0C0C0C"/>
          <w:spacing w:val="-16"/>
          <w:w w:val="105"/>
          <w:sz w:val="20"/>
          <w:szCs w:val="20"/>
        </w:rPr>
        <w:t xml:space="preserve"> </w:t>
      </w:r>
      <w:r w:rsidR="00D92EE2" w:rsidRPr="00C63CE0">
        <w:rPr>
          <w:rFonts w:asciiTheme="minorHAnsi" w:hAnsiTheme="minorHAnsi" w:cstheme="minorHAnsi"/>
          <w:color w:val="0C0C0C"/>
          <w:w w:val="105"/>
          <w:sz w:val="20"/>
          <w:szCs w:val="20"/>
        </w:rPr>
        <w:t>persona física o moral, sus socios o accionistas, no han incurrido en faltas graves, no haber estado o estar involucrado en conflicto o incumplimiento con Instituciones</w:t>
      </w:r>
      <w:r w:rsidR="00493B97" w:rsidRPr="00C63CE0">
        <w:rPr>
          <w:rFonts w:asciiTheme="minorHAnsi" w:hAnsiTheme="minorHAnsi" w:cstheme="minorHAnsi"/>
          <w:color w:val="0C0C0C"/>
          <w:w w:val="105"/>
          <w:sz w:val="20"/>
          <w:szCs w:val="20"/>
        </w:rPr>
        <w:t xml:space="preserve"> o </w:t>
      </w:r>
      <w:r w:rsidR="00423CC7" w:rsidRPr="00C63CE0">
        <w:rPr>
          <w:rFonts w:asciiTheme="minorHAnsi" w:hAnsiTheme="minorHAnsi" w:cstheme="minorHAnsi"/>
          <w:color w:val="0C0C0C"/>
          <w:w w:val="105"/>
          <w:sz w:val="20"/>
          <w:szCs w:val="20"/>
        </w:rPr>
        <w:t xml:space="preserve">dependencias gubernamentales en territorio </w:t>
      </w:r>
      <w:proofErr w:type="spellStart"/>
      <w:r w:rsidR="00DD51A6">
        <w:rPr>
          <w:rFonts w:asciiTheme="minorHAnsi" w:hAnsiTheme="minorHAnsi" w:cstheme="minorHAnsi"/>
          <w:color w:val="0C0C0C"/>
          <w:w w:val="105"/>
          <w:sz w:val="20"/>
          <w:szCs w:val="20"/>
        </w:rPr>
        <w:t>estatal</w:t>
      </w:r>
      <w:r w:rsidR="00423CC7" w:rsidRPr="00C63CE0">
        <w:rPr>
          <w:rFonts w:asciiTheme="minorHAnsi" w:hAnsiTheme="minorHAnsi" w:cstheme="minorHAnsi"/>
          <w:color w:val="0C0C0C"/>
          <w:w w:val="105"/>
          <w:sz w:val="20"/>
          <w:szCs w:val="20"/>
        </w:rPr>
        <w:t>l</w:t>
      </w:r>
      <w:proofErr w:type="spellEnd"/>
      <w:r w:rsidR="00423CC7" w:rsidRPr="00C63CE0">
        <w:rPr>
          <w:rFonts w:asciiTheme="minorHAnsi" w:hAnsiTheme="minorHAnsi" w:cstheme="minorHAnsi"/>
          <w:color w:val="0C0C0C"/>
          <w:w w:val="105"/>
          <w:sz w:val="20"/>
          <w:szCs w:val="20"/>
        </w:rPr>
        <w:t xml:space="preserve">, ni tener malos </w:t>
      </w:r>
      <w:r w:rsidR="00423CC7" w:rsidRPr="00C63CE0">
        <w:rPr>
          <w:rFonts w:asciiTheme="minorHAnsi" w:hAnsiTheme="minorHAnsi" w:cstheme="minorHAnsi"/>
          <w:color w:val="0C0C0C"/>
          <w:spacing w:val="-2"/>
          <w:w w:val="105"/>
          <w:sz w:val="20"/>
          <w:szCs w:val="20"/>
        </w:rPr>
        <w:t>antece</w:t>
      </w:r>
      <w:r w:rsidR="00D92EE2" w:rsidRPr="00C63CE0">
        <w:rPr>
          <w:rFonts w:asciiTheme="minorHAnsi" w:hAnsiTheme="minorHAnsi" w:cstheme="minorHAnsi"/>
          <w:color w:val="0C0C0C"/>
          <w:spacing w:val="-2"/>
          <w:w w:val="105"/>
          <w:sz w:val="20"/>
          <w:szCs w:val="20"/>
        </w:rPr>
        <w:t>dentes</w:t>
      </w:r>
      <w:r w:rsidR="00D92EE2" w:rsidRPr="00C63CE0">
        <w:rPr>
          <w:rFonts w:asciiTheme="minorHAnsi" w:hAnsiTheme="minorHAnsi" w:cstheme="minorHAnsi"/>
          <w:color w:val="0C0C0C"/>
          <w:spacing w:val="7"/>
          <w:w w:val="105"/>
          <w:sz w:val="20"/>
          <w:szCs w:val="20"/>
        </w:rPr>
        <w:t xml:space="preserve"> </w:t>
      </w:r>
      <w:r w:rsidR="00D92EE2" w:rsidRPr="00C63CE0">
        <w:rPr>
          <w:rFonts w:asciiTheme="minorHAnsi" w:hAnsiTheme="minorHAnsi" w:cstheme="minorHAnsi"/>
          <w:color w:val="0C0C0C"/>
          <w:spacing w:val="-2"/>
          <w:w w:val="105"/>
          <w:sz w:val="20"/>
          <w:szCs w:val="20"/>
        </w:rPr>
        <w:t>en</w:t>
      </w:r>
      <w:r w:rsidR="00D92EE2" w:rsidRPr="00C63CE0">
        <w:rPr>
          <w:rFonts w:asciiTheme="minorHAnsi" w:hAnsiTheme="minorHAnsi" w:cstheme="minorHAnsi"/>
          <w:color w:val="0C0C0C"/>
          <w:spacing w:val="-14"/>
          <w:w w:val="105"/>
          <w:sz w:val="20"/>
          <w:szCs w:val="20"/>
        </w:rPr>
        <w:t xml:space="preserve"> </w:t>
      </w:r>
      <w:r w:rsidR="00D92EE2" w:rsidRPr="00C63CE0">
        <w:rPr>
          <w:rFonts w:asciiTheme="minorHAnsi" w:hAnsiTheme="minorHAnsi" w:cstheme="minorHAnsi"/>
          <w:color w:val="0C0C0C"/>
          <w:spacing w:val="-2"/>
          <w:w w:val="105"/>
          <w:sz w:val="20"/>
          <w:szCs w:val="20"/>
        </w:rPr>
        <w:t>la</w:t>
      </w:r>
      <w:r w:rsidR="00D92EE2" w:rsidRPr="00C63CE0">
        <w:rPr>
          <w:rFonts w:asciiTheme="minorHAnsi" w:hAnsiTheme="minorHAnsi" w:cstheme="minorHAnsi"/>
          <w:color w:val="0C0C0C"/>
          <w:spacing w:val="-13"/>
          <w:w w:val="105"/>
          <w:sz w:val="20"/>
          <w:szCs w:val="20"/>
        </w:rPr>
        <w:t xml:space="preserve"> </w:t>
      </w:r>
      <w:r w:rsidR="00D92EE2" w:rsidRPr="00C63CE0">
        <w:rPr>
          <w:rFonts w:asciiTheme="minorHAnsi" w:hAnsiTheme="minorHAnsi" w:cstheme="minorHAnsi"/>
          <w:color w:val="0C0C0C"/>
          <w:spacing w:val="-2"/>
          <w:w w:val="105"/>
          <w:sz w:val="20"/>
          <w:szCs w:val="20"/>
        </w:rPr>
        <w:t>consecución,</w:t>
      </w:r>
      <w:r w:rsidR="00D92EE2" w:rsidRPr="00C63CE0">
        <w:rPr>
          <w:rFonts w:asciiTheme="minorHAnsi" w:hAnsiTheme="minorHAnsi" w:cstheme="minorHAnsi"/>
          <w:color w:val="0C0C0C"/>
          <w:spacing w:val="-5"/>
          <w:w w:val="105"/>
          <w:sz w:val="20"/>
          <w:szCs w:val="20"/>
        </w:rPr>
        <w:t xml:space="preserve"> </w:t>
      </w:r>
      <w:r w:rsidR="00D92EE2" w:rsidRPr="00C63CE0">
        <w:rPr>
          <w:rFonts w:asciiTheme="minorHAnsi" w:hAnsiTheme="minorHAnsi" w:cstheme="minorHAnsi"/>
          <w:color w:val="0C0C0C"/>
          <w:spacing w:val="-2"/>
          <w:w w:val="105"/>
          <w:sz w:val="20"/>
          <w:szCs w:val="20"/>
        </w:rPr>
        <w:t>realización o</w:t>
      </w:r>
      <w:r w:rsidR="00D92EE2" w:rsidRPr="00C63CE0">
        <w:rPr>
          <w:rFonts w:asciiTheme="minorHAnsi" w:hAnsiTheme="minorHAnsi" w:cstheme="minorHAnsi"/>
          <w:color w:val="0C0C0C"/>
          <w:spacing w:val="-5"/>
          <w:w w:val="105"/>
          <w:sz w:val="20"/>
          <w:szCs w:val="20"/>
        </w:rPr>
        <w:t xml:space="preserve"> </w:t>
      </w:r>
      <w:r w:rsidR="00D92EE2" w:rsidRPr="00C63CE0">
        <w:rPr>
          <w:rFonts w:asciiTheme="minorHAnsi" w:hAnsiTheme="minorHAnsi" w:cstheme="minorHAnsi"/>
          <w:color w:val="0C0C0C"/>
          <w:spacing w:val="-2"/>
          <w:w w:val="105"/>
          <w:sz w:val="20"/>
          <w:szCs w:val="20"/>
        </w:rPr>
        <w:t>cumplimiento</w:t>
      </w:r>
      <w:r w:rsidR="00D92EE2" w:rsidRPr="00C63CE0">
        <w:rPr>
          <w:rFonts w:asciiTheme="minorHAnsi" w:hAnsiTheme="minorHAnsi" w:cstheme="minorHAnsi"/>
          <w:color w:val="0C0C0C"/>
          <w:spacing w:val="11"/>
          <w:w w:val="105"/>
          <w:sz w:val="20"/>
          <w:szCs w:val="20"/>
        </w:rPr>
        <w:t xml:space="preserve"> </w:t>
      </w:r>
      <w:r w:rsidR="00D92EE2" w:rsidRPr="00C63CE0">
        <w:rPr>
          <w:rFonts w:asciiTheme="minorHAnsi" w:hAnsiTheme="minorHAnsi" w:cstheme="minorHAnsi"/>
          <w:color w:val="0C0C0C"/>
          <w:spacing w:val="-2"/>
          <w:w w:val="105"/>
          <w:sz w:val="20"/>
          <w:szCs w:val="20"/>
        </w:rPr>
        <w:t>de</w:t>
      </w:r>
      <w:r w:rsidR="00D92EE2" w:rsidRPr="00C63CE0">
        <w:rPr>
          <w:rFonts w:asciiTheme="minorHAnsi" w:hAnsiTheme="minorHAnsi" w:cstheme="minorHAnsi"/>
          <w:color w:val="0C0C0C"/>
          <w:spacing w:val="-14"/>
          <w:w w:val="105"/>
          <w:sz w:val="20"/>
          <w:szCs w:val="20"/>
        </w:rPr>
        <w:t xml:space="preserve"> </w:t>
      </w:r>
      <w:r w:rsidR="00D92EE2" w:rsidRPr="00C63CE0">
        <w:rPr>
          <w:rFonts w:asciiTheme="minorHAnsi" w:hAnsiTheme="minorHAnsi" w:cstheme="minorHAnsi"/>
          <w:color w:val="0C0C0C"/>
          <w:spacing w:val="-2"/>
          <w:w w:val="105"/>
          <w:sz w:val="20"/>
          <w:szCs w:val="20"/>
        </w:rPr>
        <w:t xml:space="preserve">contratos </w:t>
      </w:r>
      <w:r w:rsidR="00D92EE2" w:rsidRPr="00C63CE0">
        <w:rPr>
          <w:rFonts w:asciiTheme="minorHAnsi" w:hAnsiTheme="minorHAnsi" w:cstheme="minorHAnsi"/>
          <w:color w:val="0C0C0C"/>
          <w:w w:val="105"/>
          <w:sz w:val="20"/>
          <w:szCs w:val="20"/>
        </w:rPr>
        <w:t xml:space="preserve">relacionados con la presente </w:t>
      </w:r>
      <w:r w:rsidR="00BD4207" w:rsidRPr="00C63CE0">
        <w:rPr>
          <w:rFonts w:asciiTheme="minorHAnsi" w:hAnsiTheme="minorHAnsi" w:cstheme="minorHAnsi"/>
          <w:color w:val="0C0C0C"/>
          <w:w w:val="105"/>
          <w:sz w:val="20"/>
          <w:szCs w:val="20"/>
        </w:rPr>
        <w:t>Invitación</w:t>
      </w:r>
      <w:r w:rsidR="00D92EE2" w:rsidRPr="00C63CE0">
        <w:rPr>
          <w:rFonts w:asciiTheme="minorHAnsi" w:hAnsiTheme="minorHAnsi" w:cstheme="minorHAnsi"/>
          <w:color w:val="0C0C0C"/>
          <w:w w:val="105"/>
          <w:sz w:val="20"/>
          <w:szCs w:val="20"/>
        </w:rPr>
        <w:t xml:space="preserve"> o con</w:t>
      </w:r>
      <w:r w:rsidR="00D92EE2" w:rsidRPr="00C63CE0">
        <w:rPr>
          <w:rFonts w:asciiTheme="minorHAnsi" w:hAnsiTheme="minorHAnsi" w:cstheme="minorHAnsi"/>
          <w:color w:val="0C0C0C"/>
          <w:spacing w:val="-4"/>
          <w:w w:val="105"/>
          <w:sz w:val="20"/>
          <w:szCs w:val="20"/>
        </w:rPr>
        <w:t xml:space="preserve"> </w:t>
      </w:r>
      <w:r w:rsidR="00D92EE2" w:rsidRPr="00C63CE0">
        <w:rPr>
          <w:rFonts w:asciiTheme="minorHAnsi" w:hAnsiTheme="minorHAnsi" w:cstheme="minorHAnsi"/>
          <w:color w:val="0C0C0C"/>
          <w:w w:val="105"/>
          <w:sz w:val="20"/>
          <w:szCs w:val="20"/>
        </w:rPr>
        <w:t>cualquier otro</w:t>
      </w:r>
      <w:r w:rsidR="00D92EE2" w:rsidRPr="00C63CE0">
        <w:rPr>
          <w:rFonts w:asciiTheme="minorHAnsi" w:hAnsiTheme="minorHAnsi" w:cstheme="minorHAnsi"/>
          <w:color w:val="0C0C0C"/>
          <w:spacing w:val="-11"/>
          <w:w w:val="105"/>
          <w:sz w:val="20"/>
          <w:szCs w:val="20"/>
        </w:rPr>
        <w:t xml:space="preserve"> </w:t>
      </w:r>
      <w:r w:rsidR="00D92EE2" w:rsidRPr="00C63CE0">
        <w:rPr>
          <w:rFonts w:asciiTheme="minorHAnsi" w:hAnsiTheme="minorHAnsi" w:cstheme="minorHAnsi"/>
          <w:color w:val="0C0C0C"/>
          <w:w w:val="105"/>
          <w:sz w:val="20"/>
          <w:szCs w:val="20"/>
        </w:rPr>
        <w:t>servicio</w:t>
      </w:r>
      <w:r w:rsidR="00EA069B" w:rsidRPr="00C63CE0">
        <w:rPr>
          <w:rFonts w:asciiTheme="minorHAnsi" w:hAnsiTheme="minorHAnsi" w:cstheme="minorHAnsi"/>
          <w:color w:val="0C0C0C"/>
          <w:w w:val="105"/>
          <w:sz w:val="20"/>
          <w:szCs w:val="20"/>
        </w:rPr>
        <w:t xml:space="preserve">. </w:t>
      </w:r>
      <w:r w:rsidR="00EA069B" w:rsidRPr="00C63CE0">
        <w:rPr>
          <w:rFonts w:asciiTheme="minorHAnsi" w:hAnsiTheme="minorHAnsi" w:cstheme="minorHAnsi"/>
          <w:b/>
          <w:color w:val="0C0C0C"/>
          <w:w w:val="105"/>
          <w:sz w:val="20"/>
          <w:szCs w:val="20"/>
        </w:rPr>
        <w:t>A</w:t>
      </w:r>
      <w:r w:rsidR="00423CC7" w:rsidRPr="00C63CE0">
        <w:rPr>
          <w:rFonts w:asciiTheme="minorHAnsi" w:hAnsiTheme="minorHAnsi" w:cstheme="minorHAnsi"/>
          <w:b/>
          <w:color w:val="0C0C0C"/>
          <w:w w:val="105"/>
          <w:sz w:val="20"/>
          <w:szCs w:val="20"/>
        </w:rPr>
        <w:t>nexo 7.</w:t>
      </w:r>
    </w:p>
    <w:p w14:paraId="4398D1EA" w14:textId="77777777" w:rsidR="00D43969" w:rsidRPr="00C63CE0" w:rsidRDefault="00D43969" w:rsidP="00D43969">
      <w:pPr>
        <w:pStyle w:val="Prrafodelista"/>
        <w:rPr>
          <w:rFonts w:asciiTheme="minorHAnsi" w:hAnsiTheme="minorHAnsi" w:cstheme="minorHAnsi"/>
          <w:color w:val="0C0C0C"/>
          <w:w w:val="105"/>
          <w:sz w:val="20"/>
          <w:szCs w:val="20"/>
        </w:rPr>
      </w:pPr>
    </w:p>
    <w:p w14:paraId="335C304F" w14:textId="665C46EA" w:rsidR="00D92EE2" w:rsidRPr="00C63CE0" w:rsidRDefault="00E659A0" w:rsidP="00E8034E">
      <w:pPr>
        <w:pStyle w:val="Prrafodelista"/>
        <w:widowControl w:val="0"/>
        <w:numPr>
          <w:ilvl w:val="0"/>
          <w:numId w:val="17"/>
        </w:numPr>
        <w:tabs>
          <w:tab w:val="left" w:pos="3458"/>
        </w:tabs>
        <w:autoSpaceDE w:val="0"/>
        <w:autoSpaceDN w:val="0"/>
        <w:spacing w:before="1"/>
        <w:jc w:val="both"/>
        <w:rPr>
          <w:rFonts w:asciiTheme="minorHAnsi" w:hAnsiTheme="minorHAnsi" w:cstheme="minorHAnsi"/>
          <w:color w:val="0C0C0C"/>
          <w:sz w:val="20"/>
          <w:szCs w:val="20"/>
        </w:rPr>
      </w:pPr>
      <w:r w:rsidRPr="00C63CE0">
        <w:rPr>
          <w:rFonts w:asciiTheme="minorHAnsi" w:hAnsiTheme="minorHAnsi" w:cstheme="minorHAnsi"/>
          <w:color w:val="0C0C0C"/>
          <w:w w:val="105"/>
          <w:sz w:val="20"/>
          <w:szCs w:val="20"/>
        </w:rPr>
        <w:t>M</w:t>
      </w:r>
      <w:r w:rsidR="00D92EE2" w:rsidRPr="00C63CE0">
        <w:rPr>
          <w:rFonts w:asciiTheme="minorHAnsi" w:hAnsiTheme="minorHAnsi" w:cstheme="minorHAnsi"/>
          <w:color w:val="0C0C0C"/>
          <w:w w:val="105"/>
          <w:sz w:val="20"/>
          <w:szCs w:val="20"/>
        </w:rPr>
        <w:t>anifestación</w:t>
      </w:r>
      <w:r w:rsidR="00D92EE2" w:rsidRPr="00C63CE0">
        <w:rPr>
          <w:rFonts w:asciiTheme="minorHAnsi" w:hAnsiTheme="minorHAnsi" w:cstheme="minorHAnsi"/>
          <w:color w:val="0C0C0C"/>
          <w:spacing w:val="-15"/>
          <w:w w:val="105"/>
          <w:sz w:val="20"/>
          <w:szCs w:val="20"/>
        </w:rPr>
        <w:t xml:space="preserve"> </w:t>
      </w:r>
      <w:r w:rsidR="00D92EE2" w:rsidRPr="00C63CE0">
        <w:rPr>
          <w:rFonts w:asciiTheme="minorHAnsi" w:hAnsiTheme="minorHAnsi" w:cstheme="minorHAnsi"/>
          <w:color w:val="0C0C0C"/>
          <w:w w:val="105"/>
          <w:sz w:val="20"/>
          <w:szCs w:val="20"/>
        </w:rPr>
        <w:t>bajo</w:t>
      </w:r>
      <w:r w:rsidR="00D92EE2" w:rsidRPr="00C63CE0">
        <w:rPr>
          <w:rFonts w:asciiTheme="minorHAnsi" w:hAnsiTheme="minorHAnsi" w:cstheme="minorHAnsi"/>
          <w:color w:val="0C0C0C"/>
          <w:spacing w:val="-14"/>
          <w:w w:val="105"/>
          <w:sz w:val="20"/>
          <w:szCs w:val="20"/>
        </w:rPr>
        <w:t xml:space="preserve"> </w:t>
      </w:r>
      <w:r w:rsidR="00D92EE2" w:rsidRPr="00C63CE0">
        <w:rPr>
          <w:rFonts w:asciiTheme="minorHAnsi" w:hAnsiTheme="minorHAnsi" w:cstheme="minorHAnsi"/>
          <w:color w:val="0C0C0C"/>
          <w:w w:val="105"/>
          <w:sz w:val="20"/>
          <w:szCs w:val="20"/>
        </w:rPr>
        <w:t>protesta</w:t>
      </w:r>
      <w:r w:rsidR="00D92EE2" w:rsidRPr="00C63CE0">
        <w:rPr>
          <w:rFonts w:asciiTheme="minorHAnsi" w:hAnsiTheme="minorHAnsi" w:cstheme="minorHAnsi"/>
          <w:color w:val="0C0C0C"/>
          <w:spacing w:val="-12"/>
          <w:w w:val="105"/>
          <w:sz w:val="20"/>
          <w:szCs w:val="20"/>
        </w:rPr>
        <w:t xml:space="preserve"> </w:t>
      </w:r>
      <w:r w:rsidR="00D92EE2" w:rsidRPr="00C63CE0">
        <w:rPr>
          <w:rFonts w:asciiTheme="minorHAnsi" w:hAnsiTheme="minorHAnsi" w:cstheme="minorHAnsi"/>
          <w:color w:val="0C0C0C"/>
          <w:w w:val="105"/>
          <w:sz w:val="20"/>
          <w:szCs w:val="20"/>
        </w:rPr>
        <w:t>de</w:t>
      </w:r>
      <w:r w:rsidR="00D92EE2" w:rsidRPr="00C63CE0">
        <w:rPr>
          <w:rFonts w:asciiTheme="minorHAnsi" w:hAnsiTheme="minorHAnsi" w:cstheme="minorHAnsi"/>
          <w:color w:val="0C0C0C"/>
          <w:spacing w:val="-16"/>
          <w:w w:val="105"/>
          <w:sz w:val="20"/>
          <w:szCs w:val="20"/>
        </w:rPr>
        <w:t xml:space="preserve"> </w:t>
      </w:r>
      <w:r w:rsidR="00D92EE2" w:rsidRPr="00C63CE0">
        <w:rPr>
          <w:rFonts w:asciiTheme="minorHAnsi" w:hAnsiTheme="minorHAnsi" w:cstheme="minorHAnsi"/>
          <w:color w:val="0C0C0C"/>
          <w:w w:val="105"/>
          <w:sz w:val="20"/>
          <w:szCs w:val="20"/>
        </w:rPr>
        <w:t>decir</w:t>
      </w:r>
      <w:r w:rsidR="00D92EE2" w:rsidRPr="00C63CE0">
        <w:rPr>
          <w:rFonts w:asciiTheme="minorHAnsi" w:hAnsiTheme="minorHAnsi" w:cstheme="minorHAnsi"/>
          <w:color w:val="0C0C0C"/>
          <w:spacing w:val="-7"/>
          <w:w w:val="105"/>
          <w:sz w:val="20"/>
          <w:szCs w:val="20"/>
        </w:rPr>
        <w:t xml:space="preserve"> </w:t>
      </w:r>
      <w:r w:rsidR="00D92EE2" w:rsidRPr="00C63CE0">
        <w:rPr>
          <w:rFonts w:asciiTheme="minorHAnsi" w:hAnsiTheme="minorHAnsi" w:cstheme="minorHAnsi"/>
          <w:color w:val="0C0C0C"/>
          <w:w w:val="105"/>
          <w:sz w:val="20"/>
          <w:szCs w:val="20"/>
        </w:rPr>
        <w:t>verdad</w:t>
      </w:r>
      <w:r w:rsidR="00D92EE2" w:rsidRPr="00C63CE0">
        <w:rPr>
          <w:rFonts w:asciiTheme="minorHAnsi" w:hAnsiTheme="minorHAnsi" w:cstheme="minorHAnsi"/>
          <w:color w:val="0C0C0C"/>
          <w:spacing w:val="-7"/>
          <w:w w:val="105"/>
          <w:sz w:val="20"/>
          <w:szCs w:val="20"/>
        </w:rPr>
        <w:t xml:space="preserve"> </w:t>
      </w:r>
      <w:r w:rsidR="00D92EE2" w:rsidRPr="00C63CE0">
        <w:rPr>
          <w:rFonts w:asciiTheme="minorHAnsi" w:hAnsiTheme="minorHAnsi" w:cstheme="minorHAnsi"/>
          <w:color w:val="0C0C0C"/>
          <w:w w:val="105"/>
          <w:sz w:val="20"/>
          <w:szCs w:val="20"/>
        </w:rPr>
        <w:t>de</w:t>
      </w:r>
      <w:r w:rsidR="00D92EE2" w:rsidRPr="00C63CE0">
        <w:rPr>
          <w:rFonts w:asciiTheme="minorHAnsi" w:hAnsiTheme="minorHAnsi" w:cstheme="minorHAnsi"/>
          <w:color w:val="0C0C0C"/>
          <w:spacing w:val="-16"/>
          <w:w w:val="105"/>
          <w:sz w:val="20"/>
          <w:szCs w:val="20"/>
        </w:rPr>
        <w:t xml:space="preserve"> </w:t>
      </w:r>
      <w:r w:rsidR="00D92EE2" w:rsidRPr="00C63CE0">
        <w:rPr>
          <w:rFonts w:asciiTheme="minorHAnsi" w:hAnsiTheme="minorHAnsi" w:cstheme="minorHAnsi"/>
          <w:color w:val="0C0C0C"/>
          <w:w w:val="105"/>
          <w:sz w:val="20"/>
          <w:szCs w:val="20"/>
        </w:rPr>
        <w:t>no</w:t>
      </w:r>
      <w:r w:rsidR="00D92EE2" w:rsidRPr="00C63CE0">
        <w:rPr>
          <w:rFonts w:asciiTheme="minorHAnsi" w:hAnsiTheme="minorHAnsi" w:cstheme="minorHAnsi"/>
          <w:color w:val="0C0C0C"/>
          <w:spacing w:val="-15"/>
          <w:w w:val="105"/>
          <w:sz w:val="20"/>
          <w:szCs w:val="20"/>
        </w:rPr>
        <w:t xml:space="preserve"> </w:t>
      </w:r>
      <w:r w:rsidR="00D92EE2" w:rsidRPr="00C63CE0">
        <w:rPr>
          <w:rFonts w:asciiTheme="minorHAnsi" w:hAnsiTheme="minorHAnsi" w:cstheme="minorHAnsi"/>
          <w:color w:val="0C0C0C"/>
          <w:w w:val="105"/>
          <w:sz w:val="20"/>
          <w:szCs w:val="20"/>
        </w:rPr>
        <w:t>estar</w:t>
      </w:r>
      <w:r w:rsidR="00D92EE2" w:rsidRPr="00C63CE0">
        <w:rPr>
          <w:rFonts w:asciiTheme="minorHAnsi" w:hAnsiTheme="minorHAnsi" w:cstheme="minorHAnsi"/>
          <w:color w:val="0C0C0C"/>
          <w:spacing w:val="-11"/>
          <w:w w:val="105"/>
          <w:sz w:val="20"/>
          <w:szCs w:val="20"/>
        </w:rPr>
        <w:t xml:space="preserve"> </w:t>
      </w:r>
      <w:r w:rsidR="00D92EE2" w:rsidRPr="00C63CE0">
        <w:rPr>
          <w:rFonts w:asciiTheme="minorHAnsi" w:hAnsiTheme="minorHAnsi" w:cstheme="minorHAnsi"/>
          <w:color w:val="0C0C0C"/>
          <w:w w:val="105"/>
          <w:sz w:val="20"/>
          <w:szCs w:val="20"/>
        </w:rPr>
        <w:t xml:space="preserve">sujeto a juicio o procedimiento administrativo u otro por incumplimiento de contratos, o haber sido condenado por responsabilidad penal o administrativa en </w:t>
      </w:r>
      <w:r w:rsidR="00423CC7" w:rsidRPr="00C63CE0">
        <w:rPr>
          <w:rFonts w:asciiTheme="minorHAnsi" w:hAnsiTheme="minorHAnsi" w:cstheme="minorHAnsi"/>
          <w:color w:val="0C0C0C"/>
          <w:w w:val="105"/>
          <w:sz w:val="20"/>
          <w:szCs w:val="20"/>
        </w:rPr>
        <w:t xml:space="preserve">territorio </w:t>
      </w:r>
      <w:r w:rsidR="00DD51A6">
        <w:rPr>
          <w:rFonts w:asciiTheme="minorHAnsi" w:hAnsiTheme="minorHAnsi" w:cstheme="minorHAnsi"/>
          <w:color w:val="0C0C0C"/>
          <w:w w:val="105"/>
          <w:sz w:val="20"/>
          <w:szCs w:val="20"/>
        </w:rPr>
        <w:t>estatal</w:t>
      </w:r>
      <w:r w:rsidR="00D92EE2" w:rsidRPr="00C63CE0">
        <w:rPr>
          <w:rFonts w:asciiTheme="minorHAnsi" w:hAnsiTheme="minorHAnsi" w:cstheme="minorHAnsi"/>
          <w:color w:val="0C0C0C"/>
          <w:w w:val="105"/>
          <w:sz w:val="20"/>
          <w:szCs w:val="20"/>
        </w:rPr>
        <w:t>.</w:t>
      </w:r>
      <w:r w:rsidR="00EA069B" w:rsidRPr="00C63CE0">
        <w:rPr>
          <w:rFonts w:asciiTheme="minorHAnsi" w:hAnsiTheme="minorHAnsi" w:cstheme="minorHAnsi"/>
          <w:color w:val="0C0C0C"/>
          <w:w w:val="105"/>
          <w:sz w:val="20"/>
          <w:szCs w:val="20"/>
        </w:rPr>
        <w:t xml:space="preserve"> </w:t>
      </w:r>
      <w:r w:rsidR="00EA069B" w:rsidRPr="00C63CE0">
        <w:rPr>
          <w:rFonts w:asciiTheme="minorHAnsi" w:hAnsiTheme="minorHAnsi" w:cstheme="minorHAnsi"/>
          <w:b/>
          <w:color w:val="0C0C0C"/>
          <w:w w:val="105"/>
          <w:sz w:val="20"/>
          <w:szCs w:val="20"/>
        </w:rPr>
        <w:t>A</w:t>
      </w:r>
      <w:r w:rsidR="00423CC7" w:rsidRPr="00C63CE0">
        <w:rPr>
          <w:rFonts w:asciiTheme="minorHAnsi" w:hAnsiTheme="minorHAnsi" w:cstheme="minorHAnsi"/>
          <w:b/>
          <w:color w:val="0C0C0C"/>
          <w:w w:val="105"/>
          <w:sz w:val="20"/>
          <w:szCs w:val="20"/>
        </w:rPr>
        <w:t>nexo 8.</w:t>
      </w:r>
    </w:p>
    <w:p w14:paraId="3B66F9E7" w14:textId="77777777" w:rsidR="00D153CD" w:rsidRPr="00C63CE0" w:rsidRDefault="00D153CD" w:rsidP="00D153CD">
      <w:pPr>
        <w:pStyle w:val="Prrafodelista"/>
        <w:rPr>
          <w:rFonts w:asciiTheme="minorHAnsi" w:hAnsiTheme="minorHAnsi" w:cstheme="minorHAnsi"/>
          <w:color w:val="0C0C0C"/>
          <w:sz w:val="20"/>
          <w:szCs w:val="20"/>
        </w:rPr>
      </w:pPr>
    </w:p>
    <w:p w14:paraId="1C3514AD" w14:textId="04070D73" w:rsidR="00D153CD" w:rsidRPr="00C63CE0" w:rsidRDefault="001C3CE3" w:rsidP="00E8034E">
      <w:pPr>
        <w:pStyle w:val="Prrafodelista"/>
        <w:widowControl w:val="0"/>
        <w:numPr>
          <w:ilvl w:val="0"/>
          <w:numId w:val="17"/>
        </w:numPr>
        <w:tabs>
          <w:tab w:val="left" w:pos="3458"/>
        </w:tabs>
        <w:autoSpaceDE w:val="0"/>
        <w:autoSpaceDN w:val="0"/>
        <w:spacing w:before="1"/>
        <w:jc w:val="both"/>
        <w:rPr>
          <w:rFonts w:asciiTheme="minorHAnsi" w:hAnsiTheme="minorHAnsi" w:cstheme="minorHAnsi"/>
          <w:color w:val="0C0C0C"/>
          <w:sz w:val="20"/>
          <w:szCs w:val="20"/>
        </w:rPr>
      </w:pPr>
      <w:r w:rsidRPr="00C63CE0">
        <w:rPr>
          <w:rFonts w:asciiTheme="minorHAnsi" w:hAnsiTheme="minorHAnsi" w:cstheme="minorHAnsi"/>
          <w:color w:val="0C0C0C"/>
          <w:sz w:val="20"/>
          <w:szCs w:val="20"/>
        </w:rPr>
        <w:t>Manifestación bajo protesta de decir verdad</w:t>
      </w:r>
      <w:r w:rsidR="004F22AC" w:rsidRPr="00C63CE0">
        <w:rPr>
          <w:rFonts w:asciiTheme="minorHAnsi" w:hAnsiTheme="minorHAnsi" w:cstheme="minorHAnsi"/>
          <w:color w:val="0C0C0C"/>
          <w:sz w:val="20"/>
          <w:szCs w:val="20"/>
        </w:rPr>
        <w:t xml:space="preserve"> </w:t>
      </w:r>
      <w:r w:rsidR="00411D77" w:rsidRPr="00C63CE0">
        <w:rPr>
          <w:rFonts w:asciiTheme="minorHAnsi" w:hAnsiTheme="minorHAnsi" w:cstheme="minorHAnsi"/>
          <w:color w:val="0C0C0C"/>
          <w:sz w:val="20"/>
          <w:szCs w:val="20"/>
        </w:rPr>
        <w:t>de</w:t>
      </w:r>
      <w:r w:rsidR="00517B70" w:rsidRPr="00C63CE0">
        <w:rPr>
          <w:rFonts w:asciiTheme="minorHAnsi" w:hAnsiTheme="minorHAnsi" w:cstheme="minorHAnsi"/>
          <w:color w:val="0C0C0C"/>
          <w:sz w:val="20"/>
          <w:szCs w:val="20"/>
        </w:rPr>
        <w:t xml:space="preserve"> que la persona física o moral</w:t>
      </w:r>
      <w:r w:rsidR="004F22AC" w:rsidRPr="00C63CE0">
        <w:rPr>
          <w:rFonts w:asciiTheme="minorHAnsi" w:hAnsiTheme="minorHAnsi" w:cstheme="minorHAnsi"/>
          <w:color w:val="0C0C0C"/>
          <w:sz w:val="20"/>
          <w:szCs w:val="20"/>
        </w:rPr>
        <w:t>,</w:t>
      </w:r>
      <w:r w:rsidR="00517B70" w:rsidRPr="00C63CE0">
        <w:rPr>
          <w:rFonts w:asciiTheme="minorHAnsi" w:hAnsiTheme="minorHAnsi" w:cstheme="minorHAnsi"/>
          <w:color w:val="0C0C0C"/>
          <w:sz w:val="20"/>
          <w:szCs w:val="20"/>
        </w:rPr>
        <w:t xml:space="preserve"> </w:t>
      </w:r>
      <w:r w:rsidR="00ED50F8" w:rsidRPr="00C63CE0">
        <w:rPr>
          <w:rFonts w:asciiTheme="minorHAnsi" w:hAnsiTheme="minorHAnsi" w:cstheme="minorHAnsi"/>
          <w:color w:val="0C0C0C"/>
          <w:sz w:val="20"/>
          <w:szCs w:val="20"/>
        </w:rPr>
        <w:t xml:space="preserve">no se encuentra en alguno de los supuestos </w:t>
      </w:r>
      <w:r w:rsidR="00BB22F0" w:rsidRPr="00C63CE0">
        <w:rPr>
          <w:rFonts w:asciiTheme="minorHAnsi" w:hAnsiTheme="minorHAnsi" w:cstheme="minorHAnsi"/>
          <w:color w:val="0C0C0C"/>
          <w:sz w:val="20"/>
          <w:szCs w:val="20"/>
        </w:rPr>
        <w:t xml:space="preserve">que señala el artículo 17 de la Ley de </w:t>
      </w:r>
      <w:r w:rsidR="00AB55F9" w:rsidRPr="00C63CE0">
        <w:rPr>
          <w:rFonts w:asciiTheme="minorHAnsi" w:hAnsiTheme="minorHAnsi" w:cstheme="minorHAnsi"/>
          <w:color w:val="0C0C0C"/>
          <w:sz w:val="20"/>
          <w:szCs w:val="20"/>
        </w:rPr>
        <w:t xml:space="preserve">Adquisiciones, Enajenaciones, Arrendamientos, Prestación de Servicios y Administración de Bienes Muebles e Inmuebles del Estado de Oaxaca, </w:t>
      </w:r>
      <w:r w:rsidR="004A1066" w:rsidRPr="00C63CE0">
        <w:rPr>
          <w:rFonts w:asciiTheme="minorHAnsi" w:hAnsiTheme="minorHAnsi" w:cstheme="minorHAnsi"/>
          <w:color w:val="0C0C0C"/>
          <w:sz w:val="20"/>
          <w:szCs w:val="20"/>
        </w:rPr>
        <w:t xml:space="preserve">en </w:t>
      </w:r>
      <w:r w:rsidR="006C2742" w:rsidRPr="00C63CE0">
        <w:rPr>
          <w:rFonts w:asciiTheme="minorHAnsi" w:hAnsiTheme="minorHAnsi" w:cstheme="minorHAnsi"/>
          <w:color w:val="0C0C0C"/>
          <w:sz w:val="20"/>
          <w:szCs w:val="20"/>
        </w:rPr>
        <w:t>cor</w:t>
      </w:r>
      <w:r w:rsidR="004A1066" w:rsidRPr="00C63CE0">
        <w:rPr>
          <w:rFonts w:asciiTheme="minorHAnsi" w:hAnsiTheme="minorHAnsi" w:cstheme="minorHAnsi"/>
          <w:color w:val="0C0C0C"/>
          <w:sz w:val="20"/>
          <w:szCs w:val="20"/>
        </w:rPr>
        <w:t>relación con</w:t>
      </w:r>
      <w:r w:rsidR="00AB55F9" w:rsidRPr="00C63CE0">
        <w:rPr>
          <w:rFonts w:asciiTheme="minorHAnsi" w:hAnsiTheme="minorHAnsi" w:cstheme="minorHAnsi"/>
          <w:color w:val="0C0C0C"/>
          <w:sz w:val="20"/>
          <w:szCs w:val="20"/>
        </w:rPr>
        <w:t xml:space="preserve"> el artículo </w:t>
      </w:r>
      <w:r w:rsidR="001D5918" w:rsidRPr="00C63CE0">
        <w:rPr>
          <w:rFonts w:asciiTheme="minorHAnsi" w:hAnsiTheme="minorHAnsi" w:cstheme="minorHAnsi"/>
          <w:color w:val="0C0C0C"/>
          <w:sz w:val="20"/>
          <w:szCs w:val="20"/>
        </w:rPr>
        <w:t>12 del Reglamento de Adquisiciones, Arrendamientos y Servicios del Instituto Estatal Electoral y de Participación Ciudadana de Oaxaca.</w:t>
      </w:r>
      <w:r w:rsidR="00EA069B" w:rsidRPr="00C63CE0">
        <w:rPr>
          <w:rFonts w:asciiTheme="minorHAnsi" w:hAnsiTheme="minorHAnsi" w:cstheme="minorHAnsi"/>
          <w:color w:val="0C0C0C"/>
          <w:sz w:val="20"/>
          <w:szCs w:val="20"/>
        </w:rPr>
        <w:t xml:space="preserve"> </w:t>
      </w:r>
      <w:r w:rsidR="00EA069B" w:rsidRPr="00C63CE0">
        <w:rPr>
          <w:rFonts w:asciiTheme="minorHAnsi" w:hAnsiTheme="minorHAnsi" w:cstheme="minorHAnsi"/>
          <w:b/>
          <w:color w:val="0C0C0C"/>
          <w:w w:val="105"/>
          <w:sz w:val="20"/>
          <w:szCs w:val="20"/>
        </w:rPr>
        <w:t xml:space="preserve">ANEXO </w:t>
      </w:r>
      <w:r w:rsidR="003B262A" w:rsidRPr="00C63CE0">
        <w:rPr>
          <w:rFonts w:asciiTheme="minorHAnsi" w:hAnsiTheme="minorHAnsi" w:cstheme="minorHAnsi"/>
          <w:b/>
          <w:color w:val="0C0C0C"/>
          <w:w w:val="105"/>
          <w:sz w:val="20"/>
          <w:szCs w:val="20"/>
        </w:rPr>
        <w:t>9.</w:t>
      </w:r>
    </w:p>
    <w:p w14:paraId="3E5E2D35" w14:textId="79D06FEE" w:rsidR="00AD5DF1" w:rsidRPr="00C63CE0" w:rsidRDefault="00AD5DF1" w:rsidP="00C00673">
      <w:pPr>
        <w:pStyle w:val="Prrafodelista"/>
        <w:widowControl w:val="0"/>
        <w:tabs>
          <w:tab w:val="left" w:pos="3458"/>
        </w:tabs>
        <w:autoSpaceDE w:val="0"/>
        <w:autoSpaceDN w:val="0"/>
        <w:spacing w:before="1" w:after="0" w:line="240" w:lineRule="auto"/>
        <w:ind w:left="0"/>
        <w:contextualSpacing w:val="0"/>
        <w:jc w:val="both"/>
        <w:rPr>
          <w:rFonts w:asciiTheme="minorHAnsi" w:hAnsiTheme="minorHAnsi" w:cstheme="minorHAnsi"/>
          <w:color w:val="0C0C0C"/>
          <w:sz w:val="20"/>
          <w:szCs w:val="20"/>
        </w:rPr>
      </w:pPr>
    </w:p>
    <w:p w14:paraId="4EF19E54" w14:textId="4EFBAE8A" w:rsidR="00963669" w:rsidRPr="00C63CE0" w:rsidRDefault="003013E9" w:rsidP="00963669">
      <w:pPr>
        <w:pStyle w:val="Textoindependiente"/>
        <w:ind w:hanging="11"/>
        <w:rPr>
          <w:rFonts w:asciiTheme="minorHAnsi" w:hAnsiTheme="minorHAnsi" w:cstheme="minorHAnsi"/>
          <w:sz w:val="20"/>
          <w:szCs w:val="20"/>
        </w:rPr>
      </w:pPr>
      <w:r w:rsidRPr="00C63CE0">
        <w:rPr>
          <w:rFonts w:asciiTheme="minorHAnsi" w:hAnsiTheme="minorHAnsi" w:cstheme="minorHAnsi"/>
          <w:color w:val="0C0C0C"/>
          <w:w w:val="105"/>
          <w:sz w:val="20"/>
          <w:szCs w:val="20"/>
        </w:rPr>
        <w:t>La propuesta técnica</w:t>
      </w:r>
      <w:r w:rsidR="00900D2A" w:rsidRPr="00C63CE0">
        <w:rPr>
          <w:rFonts w:asciiTheme="minorHAnsi" w:hAnsiTheme="minorHAnsi" w:cstheme="minorHAnsi"/>
          <w:noProof/>
          <w:sz w:val="20"/>
          <w:szCs w:val="20"/>
        </w:rPr>
        <mc:AlternateContent>
          <mc:Choice Requires="wps">
            <w:drawing>
              <wp:anchor distT="0" distB="0" distL="114300" distR="114300" simplePos="0" relativeHeight="251689984" behindDoc="0" locked="0" layoutInCell="1" allowOverlap="1" wp14:anchorId="347BC327" wp14:editId="0AFA7754">
                <wp:simplePos x="0" y="0"/>
                <wp:positionH relativeFrom="page">
                  <wp:posOffset>7772400</wp:posOffset>
                </wp:positionH>
                <wp:positionV relativeFrom="paragraph">
                  <wp:posOffset>2223770</wp:posOffset>
                </wp:positionV>
                <wp:extent cx="0" cy="0"/>
                <wp:effectExtent l="9525" t="1867535" r="9525" b="1864360"/>
                <wp:wrapNone/>
                <wp:docPr id="12"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B5686E" id="Conector recto 12" o:spid="_x0000_s1026" style="position:absolute;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12pt,175.1pt" to="612pt,17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" strokeweight=".25461mm">
                <w10:wrap anchorx="page"/>
              </v:line>
            </w:pict>
          </mc:Fallback>
        </mc:AlternateContent>
      </w:r>
      <w:r w:rsidR="00900D2A" w:rsidRPr="00C63CE0">
        <w:rPr>
          <w:rFonts w:asciiTheme="minorHAnsi" w:hAnsiTheme="minorHAnsi" w:cstheme="minorHAnsi"/>
          <w:color w:val="0C0C0C"/>
          <w:w w:val="105"/>
          <w:sz w:val="20"/>
          <w:szCs w:val="20"/>
        </w:rPr>
        <w:t xml:space="preserve"> deberá ser presentad</w:t>
      </w:r>
      <w:r w:rsidR="001A330B" w:rsidRPr="00C63CE0">
        <w:rPr>
          <w:rFonts w:asciiTheme="minorHAnsi" w:hAnsiTheme="minorHAnsi" w:cstheme="minorHAnsi"/>
          <w:color w:val="0C0C0C"/>
          <w:w w:val="105"/>
          <w:sz w:val="20"/>
          <w:szCs w:val="20"/>
        </w:rPr>
        <w:t>a</w:t>
      </w:r>
      <w:r w:rsidR="00900D2A" w:rsidRPr="00C63CE0">
        <w:rPr>
          <w:rFonts w:asciiTheme="minorHAnsi" w:hAnsiTheme="minorHAnsi" w:cstheme="minorHAnsi"/>
          <w:color w:val="0C0C0C"/>
          <w:w w:val="105"/>
          <w:sz w:val="20"/>
          <w:szCs w:val="20"/>
        </w:rPr>
        <w:t xml:space="preserve"> en papel membretado y foliado en cada una de sus hojas, </w:t>
      </w:r>
      <w:r w:rsidR="00963669" w:rsidRPr="00C63CE0">
        <w:rPr>
          <w:rFonts w:asciiTheme="minorHAnsi" w:hAnsiTheme="minorHAnsi" w:cstheme="minorHAnsi"/>
          <w:color w:val="0C0C0C"/>
          <w:w w:val="105"/>
          <w:sz w:val="20"/>
          <w:szCs w:val="20"/>
        </w:rPr>
        <w:t>conteniendo</w:t>
      </w:r>
      <w:r w:rsidR="00963669" w:rsidRPr="00C63CE0">
        <w:rPr>
          <w:rFonts w:asciiTheme="minorHAnsi" w:hAnsiTheme="minorHAnsi" w:cstheme="minorHAnsi"/>
          <w:color w:val="0C0C0C"/>
          <w:spacing w:val="-4"/>
          <w:w w:val="105"/>
          <w:sz w:val="20"/>
          <w:szCs w:val="20"/>
        </w:rPr>
        <w:t xml:space="preserve"> </w:t>
      </w:r>
      <w:r w:rsidR="00963669" w:rsidRPr="00C63CE0">
        <w:rPr>
          <w:rFonts w:asciiTheme="minorHAnsi" w:hAnsiTheme="minorHAnsi" w:cstheme="minorHAnsi"/>
          <w:color w:val="0C0C0C"/>
          <w:w w:val="105"/>
          <w:sz w:val="20"/>
          <w:szCs w:val="20"/>
        </w:rPr>
        <w:t>la</w:t>
      </w:r>
      <w:r w:rsidR="00963669" w:rsidRPr="00C63CE0">
        <w:rPr>
          <w:rFonts w:asciiTheme="minorHAnsi" w:hAnsiTheme="minorHAnsi" w:cstheme="minorHAnsi"/>
          <w:color w:val="0C0C0C"/>
          <w:spacing w:val="-16"/>
          <w:w w:val="105"/>
          <w:sz w:val="20"/>
          <w:szCs w:val="20"/>
        </w:rPr>
        <w:t xml:space="preserve"> </w:t>
      </w:r>
      <w:r w:rsidR="00963669" w:rsidRPr="00C63CE0">
        <w:rPr>
          <w:rFonts w:asciiTheme="minorHAnsi" w:hAnsiTheme="minorHAnsi" w:cstheme="minorHAnsi"/>
          <w:color w:val="0C0C0C"/>
          <w:w w:val="105"/>
          <w:sz w:val="20"/>
          <w:szCs w:val="20"/>
        </w:rPr>
        <w:t>descripción</w:t>
      </w:r>
      <w:r w:rsidR="00963669" w:rsidRPr="00C63CE0">
        <w:rPr>
          <w:rFonts w:asciiTheme="minorHAnsi" w:hAnsiTheme="minorHAnsi" w:cstheme="minorHAnsi"/>
          <w:color w:val="0C0C0C"/>
          <w:spacing w:val="-3"/>
          <w:w w:val="105"/>
          <w:sz w:val="20"/>
          <w:szCs w:val="20"/>
        </w:rPr>
        <w:t xml:space="preserve"> </w:t>
      </w:r>
      <w:r w:rsidR="00963669" w:rsidRPr="00C63CE0">
        <w:rPr>
          <w:rFonts w:asciiTheme="minorHAnsi" w:hAnsiTheme="minorHAnsi" w:cstheme="minorHAnsi"/>
          <w:color w:val="0C0C0C"/>
          <w:w w:val="105"/>
          <w:sz w:val="20"/>
          <w:szCs w:val="20"/>
        </w:rPr>
        <w:t>detallada de</w:t>
      </w:r>
      <w:r w:rsidR="00963669" w:rsidRPr="00C63CE0">
        <w:rPr>
          <w:rFonts w:asciiTheme="minorHAnsi" w:hAnsiTheme="minorHAnsi" w:cstheme="minorHAnsi"/>
          <w:color w:val="0C0C0C"/>
          <w:spacing w:val="-11"/>
          <w:w w:val="105"/>
          <w:sz w:val="20"/>
          <w:szCs w:val="20"/>
        </w:rPr>
        <w:t xml:space="preserve"> </w:t>
      </w:r>
      <w:r w:rsidR="00963669" w:rsidRPr="00C63CE0">
        <w:rPr>
          <w:rFonts w:asciiTheme="minorHAnsi" w:hAnsiTheme="minorHAnsi" w:cstheme="minorHAnsi"/>
          <w:color w:val="0C0C0C"/>
          <w:w w:val="105"/>
          <w:sz w:val="20"/>
          <w:szCs w:val="20"/>
        </w:rPr>
        <w:t>lo</w:t>
      </w:r>
      <w:r w:rsidR="00963669" w:rsidRPr="00C63CE0">
        <w:rPr>
          <w:rFonts w:asciiTheme="minorHAnsi" w:hAnsiTheme="minorHAnsi" w:cstheme="minorHAnsi"/>
          <w:color w:val="0C0C0C"/>
          <w:spacing w:val="-16"/>
          <w:w w:val="105"/>
          <w:sz w:val="20"/>
          <w:szCs w:val="20"/>
        </w:rPr>
        <w:t xml:space="preserve"> </w:t>
      </w:r>
      <w:r w:rsidR="00963669" w:rsidRPr="00C63CE0">
        <w:rPr>
          <w:rFonts w:asciiTheme="minorHAnsi" w:hAnsiTheme="minorHAnsi" w:cstheme="minorHAnsi"/>
          <w:color w:val="0C0C0C"/>
          <w:w w:val="105"/>
          <w:sz w:val="20"/>
          <w:szCs w:val="20"/>
        </w:rPr>
        <w:t>ofertado</w:t>
      </w:r>
      <w:r w:rsidR="00DA2488" w:rsidRPr="00C63CE0">
        <w:rPr>
          <w:rFonts w:asciiTheme="minorHAnsi" w:hAnsiTheme="minorHAnsi" w:cstheme="minorHAnsi"/>
          <w:color w:val="0C0C0C"/>
          <w:w w:val="105"/>
          <w:sz w:val="20"/>
          <w:szCs w:val="20"/>
        </w:rPr>
        <w:t xml:space="preserve"> y</w:t>
      </w:r>
      <w:r w:rsidR="00963669" w:rsidRPr="00C63CE0">
        <w:rPr>
          <w:rFonts w:asciiTheme="minorHAnsi" w:hAnsiTheme="minorHAnsi" w:cstheme="minorHAnsi"/>
          <w:color w:val="0C0C0C"/>
          <w:w w:val="105"/>
          <w:sz w:val="20"/>
          <w:szCs w:val="20"/>
        </w:rPr>
        <w:t xml:space="preserve"> </w:t>
      </w:r>
      <w:r w:rsidR="00900D2A" w:rsidRPr="00C63CE0">
        <w:rPr>
          <w:rFonts w:asciiTheme="minorHAnsi" w:hAnsiTheme="minorHAnsi" w:cstheme="minorHAnsi"/>
          <w:color w:val="0C0C0C"/>
          <w:w w:val="105"/>
          <w:sz w:val="20"/>
          <w:szCs w:val="20"/>
        </w:rPr>
        <w:t>anexa</w:t>
      </w:r>
      <w:r w:rsidR="001A330B" w:rsidRPr="00C63CE0">
        <w:rPr>
          <w:rFonts w:asciiTheme="minorHAnsi" w:hAnsiTheme="minorHAnsi" w:cstheme="minorHAnsi"/>
          <w:color w:val="0C0C0C"/>
          <w:w w:val="105"/>
          <w:sz w:val="20"/>
          <w:szCs w:val="20"/>
        </w:rPr>
        <w:t>ndo</w:t>
      </w:r>
      <w:r w:rsidR="00900D2A" w:rsidRPr="00C63CE0">
        <w:rPr>
          <w:rFonts w:asciiTheme="minorHAnsi" w:hAnsiTheme="minorHAnsi" w:cstheme="minorHAnsi"/>
          <w:color w:val="0C0C0C"/>
          <w:w w:val="105"/>
          <w:sz w:val="20"/>
          <w:szCs w:val="20"/>
        </w:rPr>
        <w:t xml:space="preserve"> todos los documentos</w:t>
      </w:r>
      <w:r w:rsidR="00D41C88" w:rsidRPr="00C63CE0">
        <w:rPr>
          <w:rFonts w:asciiTheme="minorHAnsi" w:hAnsiTheme="minorHAnsi" w:cstheme="minorHAnsi"/>
          <w:color w:val="0C0C0C"/>
          <w:w w:val="105"/>
          <w:sz w:val="20"/>
          <w:szCs w:val="20"/>
        </w:rPr>
        <w:t xml:space="preserve"> </w:t>
      </w:r>
      <w:r w:rsidR="00900D2A" w:rsidRPr="00C63CE0">
        <w:rPr>
          <w:rFonts w:asciiTheme="minorHAnsi" w:hAnsiTheme="minorHAnsi" w:cstheme="minorHAnsi"/>
          <w:color w:val="0C0C0C"/>
          <w:w w:val="105"/>
          <w:sz w:val="20"/>
          <w:szCs w:val="20"/>
        </w:rPr>
        <w:t xml:space="preserve">solicitados en el </w:t>
      </w:r>
      <w:r w:rsidR="00423CC7" w:rsidRPr="00C63CE0">
        <w:rPr>
          <w:rFonts w:asciiTheme="minorHAnsi" w:hAnsiTheme="minorHAnsi" w:cstheme="minorHAnsi"/>
          <w:b/>
          <w:color w:val="0C0C0C"/>
          <w:w w:val="105"/>
          <w:sz w:val="20"/>
          <w:szCs w:val="20"/>
        </w:rPr>
        <w:t>anexo no.1</w:t>
      </w:r>
      <w:r w:rsidR="008D7F29" w:rsidRPr="00C63CE0">
        <w:rPr>
          <w:rFonts w:asciiTheme="minorHAnsi" w:hAnsiTheme="minorHAnsi" w:cstheme="minorHAnsi"/>
          <w:color w:val="0C0C0C"/>
          <w:w w:val="105"/>
          <w:sz w:val="20"/>
          <w:szCs w:val="20"/>
        </w:rPr>
        <w:t xml:space="preserve">, </w:t>
      </w:r>
      <w:r w:rsidR="00963669" w:rsidRPr="00C63CE0">
        <w:rPr>
          <w:rFonts w:asciiTheme="minorHAnsi" w:hAnsiTheme="minorHAnsi" w:cstheme="minorHAnsi"/>
          <w:color w:val="0C0C0C"/>
          <w:w w:val="105"/>
          <w:sz w:val="20"/>
          <w:szCs w:val="20"/>
        </w:rPr>
        <w:t xml:space="preserve">así como </w:t>
      </w:r>
      <w:r w:rsidR="00963669" w:rsidRPr="00C63CE0">
        <w:rPr>
          <w:rFonts w:asciiTheme="minorHAnsi" w:hAnsiTheme="minorHAnsi" w:cstheme="minorHAnsi"/>
          <w:color w:val="0C0C0C"/>
          <w:spacing w:val="-2"/>
          <w:w w:val="105"/>
          <w:sz w:val="20"/>
          <w:szCs w:val="20"/>
        </w:rPr>
        <w:t>las</w:t>
      </w:r>
      <w:r w:rsidR="00963669" w:rsidRPr="00C63CE0">
        <w:rPr>
          <w:rFonts w:asciiTheme="minorHAnsi" w:hAnsiTheme="minorHAnsi" w:cstheme="minorHAnsi"/>
          <w:color w:val="0C0C0C"/>
          <w:spacing w:val="-11"/>
          <w:w w:val="105"/>
          <w:sz w:val="20"/>
          <w:szCs w:val="20"/>
        </w:rPr>
        <w:t xml:space="preserve"> </w:t>
      </w:r>
      <w:r w:rsidR="00963669" w:rsidRPr="00C63CE0">
        <w:rPr>
          <w:rFonts w:asciiTheme="minorHAnsi" w:hAnsiTheme="minorHAnsi" w:cstheme="minorHAnsi"/>
          <w:color w:val="0C0C0C"/>
          <w:spacing w:val="-2"/>
          <w:w w:val="105"/>
          <w:sz w:val="20"/>
          <w:szCs w:val="20"/>
        </w:rPr>
        <w:t>especificaciones</w:t>
      </w:r>
      <w:r w:rsidR="00963669" w:rsidRPr="00C63CE0">
        <w:rPr>
          <w:rFonts w:asciiTheme="minorHAnsi" w:hAnsiTheme="minorHAnsi" w:cstheme="minorHAnsi"/>
          <w:color w:val="0C0C0C"/>
          <w:spacing w:val="-14"/>
          <w:w w:val="105"/>
          <w:sz w:val="20"/>
          <w:szCs w:val="20"/>
        </w:rPr>
        <w:t xml:space="preserve"> </w:t>
      </w:r>
      <w:r w:rsidR="00963669" w:rsidRPr="00C63CE0">
        <w:rPr>
          <w:rFonts w:asciiTheme="minorHAnsi" w:hAnsiTheme="minorHAnsi" w:cstheme="minorHAnsi"/>
          <w:color w:val="0C0C0C"/>
          <w:spacing w:val="-2"/>
          <w:w w:val="105"/>
          <w:sz w:val="20"/>
          <w:szCs w:val="20"/>
        </w:rPr>
        <w:t>adicionales,</w:t>
      </w:r>
      <w:r w:rsidR="00963669" w:rsidRPr="00C63CE0">
        <w:rPr>
          <w:rFonts w:asciiTheme="minorHAnsi" w:hAnsiTheme="minorHAnsi" w:cstheme="minorHAnsi"/>
          <w:color w:val="0C0C0C"/>
          <w:spacing w:val="10"/>
          <w:w w:val="105"/>
          <w:sz w:val="20"/>
          <w:szCs w:val="20"/>
        </w:rPr>
        <w:t xml:space="preserve"> </w:t>
      </w:r>
      <w:r w:rsidR="00963669" w:rsidRPr="00C63CE0">
        <w:rPr>
          <w:rFonts w:asciiTheme="minorHAnsi" w:hAnsiTheme="minorHAnsi" w:cstheme="minorHAnsi"/>
          <w:color w:val="0C0C0C"/>
          <w:spacing w:val="-2"/>
          <w:w w:val="105"/>
          <w:sz w:val="20"/>
          <w:szCs w:val="20"/>
        </w:rPr>
        <w:t>y/o</w:t>
      </w:r>
      <w:r w:rsidR="00963669" w:rsidRPr="00C63CE0">
        <w:rPr>
          <w:rFonts w:asciiTheme="minorHAnsi" w:hAnsiTheme="minorHAnsi" w:cstheme="minorHAnsi"/>
          <w:color w:val="0C0C0C"/>
          <w:spacing w:val="-14"/>
          <w:w w:val="105"/>
          <w:sz w:val="20"/>
          <w:szCs w:val="20"/>
        </w:rPr>
        <w:t xml:space="preserve"> </w:t>
      </w:r>
      <w:r w:rsidR="00963669" w:rsidRPr="00C63CE0">
        <w:rPr>
          <w:rFonts w:asciiTheme="minorHAnsi" w:hAnsiTheme="minorHAnsi" w:cstheme="minorHAnsi"/>
          <w:color w:val="0C0C0C"/>
          <w:spacing w:val="-2"/>
          <w:w w:val="105"/>
          <w:sz w:val="20"/>
          <w:szCs w:val="20"/>
        </w:rPr>
        <w:t>modificaciones</w:t>
      </w:r>
      <w:r w:rsidR="00963669" w:rsidRPr="00C63CE0">
        <w:rPr>
          <w:rFonts w:asciiTheme="minorHAnsi" w:hAnsiTheme="minorHAnsi" w:cstheme="minorHAnsi"/>
          <w:color w:val="0C0C0C"/>
          <w:spacing w:val="-13"/>
          <w:w w:val="105"/>
          <w:sz w:val="20"/>
          <w:szCs w:val="20"/>
        </w:rPr>
        <w:t xml:space="preserve"> </w:t>
      </w:r>
      <w:r w:rsidR="00963669" w:rsidRPr="00C63CE0">
        <w:rPr>
          <w:rFonts w:asciiTheme="minorHAnsi" w:hAnsiTheme="minorHAnsi" w:cstheme="minorHAnsi"/>
          <w:color w:val="0C0C0C"/>
          <w:spacing w:val="-2"/>
          <w:w w:val="105"/>
          <w:sz w:val="20"/>
          <w:szCs w:val="20"/>
        </w:rPr>
        <w:t>realizadas</w:t>
      </w:r>
      <w:r w:rsidR="00963669" w:rsidRPr="00C63CE0">
        <w:rPr>
          <w:rFonts w:asciiTheme="minorHAnsi" w:hAnsiTheme="minorHAnsi" w:cstheme="minorHAnsi"/>
          <w:color w:val="0C0C0C"/>
          <w:spacing w:val="14"/>
          <w:w w:val="105"/>
          <w:sz w:val="20"/>
          <w:szCs w:val="20"/>
        </w:rPr>
        <w:t xml:space="preserve"> </w:t>
      </w:r>
      <w:r w:rsidR="00963669" w:rsidRPr="00C63CE0">
        <w:rPr>
          <w:rFonts w:asciiTheme="minorHAnsi" w:hAnsiTheme="minorHAnsi" w:cstheme="minorHAnsi"/>
          <w:color w:val="0C0C0C"/>
          <w:spacing w:val="-2"/>
          <w:w w:val="105"/>
          <w:sz w:val="20"/>
          <w:szCs w:val="20"/>
        </w:rPr>
        <w:t>en</w:t>
      </w:r>
      <w:r w:rsidR="00963669" w:rsidRPr="00C63CE0">
        <w:rPr>
          <w:rFonts w:asciiTheme="minorHAnsi" w:hAnsiTheme="minorHAnsi" w:cstheme="minorHAnsi"/>
          <w:color w:val="0C0C0C"/>
          <w:spacing w:val="-9"/>
          <w:w w:val="105"/>
          <w:sz w:val="20"/>
          <w:szCs w:val="20"/>
        </w:rPr>
        <w:t xml:space="preserve"> </w:t>
      </w:r>
      <w:r w:rsidR="00963669" w:rsidRPr="00C63CE0">
        <w:rPr>
          <w:rFonts w:asciiTheme="minorHAnsi" w:hAnsiTheme="minorHAnsi" w:cstheme="minorHAnsi"/>
          <w:color w:val="0C0C0C"/>
          <w:spacing w:val="-2"/>
          <w:w w:val="105"/>
          <w:sz w:val="20"/>
          <w:szCs w:val="20"/>
        </w:rPr>
        <w:t>la</w:t>
      </w:r>
      <w:r w:rsidR="00963669" w:rsidRPr="00C63CE0">
        <w:rPr>
          <w:rFonts w:asciiTheme="minorHAnsi" w:hAnsiTheme="minorHAnsi" w:cstheme="minorHAnsi"/>
          <w:color w:val="0C0C0C"/>
          <w:spacing w:val="-10"/>
          <w:w w:val="105"/>
          <w:sz w:val="20"/>
          <w:szCs w:val="20"/>
        </w:rPr>
        <w:t xml:space="preserve"> </w:t>
      </w:r>
      <w:r w:rsidR="00963669" w:rsidRPr="00C63CE0">
        <w:rPr>
          <w:rFonts w:asciiTheme="minorHAnsi" w:hAnsiTheme="minorHAnsi" w:cstheme="minorHAnsi"/>
          <w:color w:val="0C0C0C"/>
          <w:spacing w:val="-2"/>
          <w:w w:val="105"/>
          <w:sz w:val="20"/>
          <w:szCs w:val="20"/>
        </w:rPr>
        <w:t xml:space="preserve">junta </w:t>
      </w:r>
      <w:r w:rsidR="00963669" w:rsidRPr="00C63CE0">
        <w:rPr>
          <w:rFonts w:asciiTheme="minorHAnsi" w:hAnsiTheme="minorHAnsi" w:cstheme="minorHAnsi"/>
          <w:color w:val="0C0C0C"/>
          <w:w w:val="105"/>
          <w:sz w:val="20"/>
          <w:szCs w:val="20"/>
        </w:rPr>
        <w:t>de</w:t>
      </w:r>
      <w:r w:rsidR="00963669" w:rsidRPr="00C63CE0">
        <w:rPr>
          <w:rFonts w:asciiTheme="minorHAnsi" w:hAnsiTheme="minorHAnsi" w:cstheme="minorHAnsi"/>
          <w:color w:val="0C0C0C"/>
          <w:spacing w:val="-2"/>
          <w:w w:val="105"/>
          <w:sz w:val="20"/>
          <w:szCs w:val="20"/>
        </w:rPr>
        <w:t xml:space="preserve"> </w:t>
      </w:r>
      <w:r w:rsidR="00963669" w:rsidRPr="00C63CE0">
        <w:rPr>
          <w:rFonts w:asciiTheme="minorHAnsi" w:hAnsiTheme="minorHAnsi" w:cstheme="minorHAnsi"/>
          <w:color w:val="0C0C0C"/>
          <w:w w:val="105"/>
          <w:sz w:val="20"/>
          <w:szCs w:val="20"/>
        </w:rPr>
        <w:t>aclaraciones; la omisión</w:t>
      </w:r>
      <w:r w:rsidR="00963669" w:rsidRPr="00C63CE0">
        <w:rPr>
          <w:rFonts w:asciiTheme="minorHAnsi" w:hAnsiTheme="minorHAnsi" w:cstheme="minorHAnsi"/>
          <w:color w:val="0C0C0C"/>
          <w:spacing w:val="-7"/>
          <w:w w:val="105"/>
          <w:sz w:val="20"/>
          <w:szCs w:val="20"/>
        </w:rPr>
        <w:t xml:space="preserve"> </w:t>
      </w:r>
      <w:r w:rsidR="00963669" w:rsidRPr="00C63CE0">
        <w:rPr>
          <w:rFonts w:asciiTheme="minorHAnsi" w:hAnsiTheme="minorHAnsi" w:cstheme="minorHAnsi"/>
          <w:color w:val="0C0C0C"/>
          <w:w w:val="105"/>
          <w:sz w:val="20"/>
          <w:szCs w:val="20"/>
        </w:rPr>
        <w:t>de cualquier</w:t>
      </w:r>
      <w:r w:rsidR="00963669" w:rsidRPr="00C63CE0">
        <w:rPr>
          <w:rFonts w:asciiTheme="minorHAnsi" w:hAnsiTheme="minorHAnsi" w:cstheme="minorHAnsi"/>
          <w:color w:val="0C0C0C"/>
          <w:spacing w:val="-3"/>
          <w:w w:val="105"/>
          <w:sz w:val="20"/>
          <w:szCs w:val="20"/>
        </w:rPr>
        <w:t xml:space="preserve"> </w:t>
      </w:r>
      <w:r w:rsidR="00963669" w:rsidRPr="00C63CE0">
        <w:rPr>
          <w:rFonts w:asciiTheme="minorHAnsi" w:hAnsiTheme="minorHAnsi" w:cstheme="minorHAnsi"/>
          <w:color w:val="0C0C0C"/>
          <w:w w:val="105"/>
          <w:sz w:val="20"/>
          <w:szCs w:val="20"/>
        </w:rPr>
        <w:t>característica</w:t>
      </w:r>
      <w:r w:rsidR="00963669" w:rsidRPr="00C63CE0">
        <w:rPr>
          <w:rFonts w:asciiTheme="minorHAnsi" w:hAnsiTheme="minorHAnsi" w:cstheme="minorHAnsi"/>
          <w:color w:val="0C0C0C"/>
          <w:spacing w:val="-3"/>
          <w:w w:val="105"/>
          <w:sz w:val="20"/>
          <w:szCs w:val="20"/>
        </w:rPr>
        <w:t xml:space="preserve"> </w:t>
      </w:r>
      <w:r w:rsidR="00963669" w:rsidRPr="00C63CE0">
        <w:rPr>
          <w:rFonts w:asciiTheme="minorHAnsi" w:hAnsiTheme="minorHAnsi" w:cstheme="minorHAnsi"/>
          <w:color w:val="0C0C0C"/>
          <w:w w:val="105"/>
          <w:sz w:val="20"/>
          <w:szCs w:val="20"/>
        </w:rPr>
        <w:t>solicitada,</w:t>
      </w:r>
      <w:r w:rsidR="00963669" w:rsidRPr="00C63CE0">
        <w:rPr>
          <w:rFonts w:asciiTheme="minorHAnsi" w:hAnsiTheme="minorHAnsi" w:cstheme="minorHAnsi"/>
          <w:color w:val="0C0C0C"/>
          <w:spacing w:val="-1"/>
          <w:w w:val="105"/>
          <w:sz w:val="20"/>
          <w:szCs w:val="20"/>
        </w:rPr>
        <w:t xml:space="preserve"> </w:t>
      </w:r>
      <w:r w:rsidR="00963669" w:rsidRPr="00C63CE0">
        <w:rPr>
          <w:rFonts w:asciiTheme="minorHAnsi" w:hAnsiTheme="minorHAnsi" w:cstheme="minorHAnsi"/>
          <w:color w:val="0C0C0C"/>
          <w:w w:val="105"/>
          <w:sz w:val="20"/>
          <w:szCs w:val="20"/>
        </w:rPr>
        <w:t xml:space="preserve">podría ser motivo de </w:t>
      </w:r>
      <w:proofErr w:type="spellStart"/>
      <w:r w:rsidR="00963669" w:rsidRPr="00C63CE0">
        <w:rPr>
          <w:rFonts w:asciiTheme="minorHAnsi" w:hAnsiTheme="minorHAnsi" w:cstheme="minorHAnsi"/>
          <w:color w:val="0C0C0C"/>
          <w:w w:val="105"/>
          <w:sz w:val="20"/>
          <w:szCs w:val="20"/>
        </w:rPr>
        <w:t>desechamiento</w:t>
      </w:r>
      <w:proofErr w:type="spellEnd"/>
      <w:r w:rsidR="00963669" w:rsidRPr="00C63CE0">
        <w:rPr>
          <w:rFonts w:asciiTheme="minorHAnsi" w:hAnsiTheme="minorHAnsi" w:cstheme="minorHAnsi"/>
          <w:color w:val="0C0C0C"/>
          <w:w w:val="105"/>
          <w:sz w:val="20"/>
          <w:szCs w:val="20"/>
        </w:rPr>
        <w:t xml:space="preserve"> de las propuestas.</w:t>
      </w:r>
    </w:p>
    <w:p w14:paraId="0B28299E" w14:textId="632D50C1" w:rsidR="00900D2A" w:rsidRPr="00C63CE0" w:rsidRDefault="007F62F7" w:rsidP="00C309B0">
      <w:pPr>
        <w:pStyle w:val="Textoindependiente"/>
        <w:ind w:hanging="11"/>
        <w:rPr>
          <w:rFonts w:asciiTheme="minorHAnsi" w:hAnsiTheme="minorHAnsi" w:cstheme="minorHAnsi"/>
          <w:sz w:val="20"/>
          <w:szCs w:val="20"/>
        </w:rPr>
      </w:pPr>
      <w:r w:rsidRPr="00C63CE0">
        <w:rPr>
          <w:rFonts w:asciiTheme="minorHAnsi" w:hAnsiTheme="minorHAnsi" w:cstheme="minorHAnsi"/>
          <w:b/>
          <w:sz w:val="20"/>
          <w:szCs w:val="20"/>
        </w:rPr>
        <w:t xml:space="preserve">                   </w:t>
      </w:r>
    </w:p>
    <w:p w14:paraId="1ED15576" w14:textId="2F20C511" w:rsidR="00900D2A" w:rsidRPr="00C63CE0" w:rsidRDefault="00900D2A" w:rsidP="00900D2A">
      <w:pPr>
        <w:ind w:hanging="11"/>
        <w:jc w:val="both"/>
        <w:rPr>
          <w:rFonts w:asciiTheme="minorHAnsi" w:hAnsiTheme="minorHAnsi" w:cstheme="minorHAnsi"/>
          <w:bCs/>
          <w:sz w:val="20"/>
          <w:szCs w:val="20"/>
        </w:rPr>
      </w:pPr>
      <w:r w:rsidRPr="00C63CE0">
        <w:rPr>
          <w:rFonts w:asciiTheme="minorHAnsi" w:hAnsiTheme="minorHAnsi" w:cstheme="minorHAnsi"/>
          <w:bCs/>
          <w:color w:val="0C0C0C"/>
          <w:w w:val="105"/>
          <w:sz w:val="20"/>
          <w:szCs w:val="20"/>
        </w:rPr>
        <w:t>Toda la</w:t>
      </w:r>
      <w:r w:rsidRPr="00C63CE0">
        <w:rPr>
          <w:rFonts w:asciiTheme="minorHAnsi" w:hAnsiTheme="minorHAnsi" w:cstheme="minorHAnsi"/>
          <w:bCs/>
          <w:color w:val="0C0C0C"/>
          <w:spacing w:val="-10"/>
          <w:w w:val="105"/>
          <w:sz w:val="20"/>
          <w:szCs w:val="20"/>
        </w:rPr>
        <w:t xml:space="preserve"> </w:t>
      </w:r>
      <w:r w:rsidRPr="00C63CE0">
        <w:rPr>
          <w:rFonts w:asciiTheme="minorHAnsi" w:hAnsiTheme="minorHAnsi" w:cstheme="minorHAnsi"/>
          <w:bCs/>
          <w:color w:val="0C0C0C"/>
          <w:w w:val="105"/>
          <w:sz w:val="20"/>
          <w:szCs w:val="20"/>
        </w:rPr>
        <w:t>documentación deberá</w:t>
      </w:r>
      <w:r w:rsidRPr="00C63CE0">
        <w:rPr>
          <w:rFonts w:asciiTheme="minorHAnsi" w:hAnsiTheme="minorHAnsi" w:cstheme="minorHAnsi"/>
          <w:bCs/>
          <w:color w:val="0C0C0C"/>
          <w:spacing w:val="-5"/>
          <w:w w:val="105"/>
          <w:sz w:val="20"/>
          <w:szCs w:val="20"/>
        </w:rPr>
        <w:t xml:space="preserve"> </w:t>
      </w:r>
      <w:r w:rsidRPr="00C63CE0">
        <w:rPr>
          <w:rFonts w:asciiTheme="minorHAnsi" w:hAnsiTheme="minorHAnsi" w:cstheme="minorHAnsi"/>
          <w:bCs/>
          <w:color w:val="0C0C0C"/>
          <w:w w:val="105"/>
          <w:sz w:val="20"/>
          <w:szCs w:val="20"/>
        </w:rPr>
        <w:t>ir</w:t>
      </w:r>
      <w:r w:rsidRPr="00C63CE0">
        <w:rPr>
          <w:rFonts w:asciiTheme="minorHAnsi" w:hAnsiTheme="minorHAnsi" w:cstheme="minorHAnsi"/>
          <w:bCs/>
          <w:color w:val="0C0C0C"/>
          <w:spacing w:val="-5"/>
          <w:w w:val="105"/>
          <w:sz w:val="20"/>
          <w:szCs w:val="20"/>
        </w:rPr>
        <w:t xml:space="preserve"> </w:t>
      </w:r>
      <w:r w:rsidRPr="00C63CE0">
        <w:rPr>
          <w:rFonts w:asciiTheme="minorHAnsi" w:hAnsiTheme="minorHAnsi" w:cstheme="minorHAnsi"/>
          <w:bCs/>
          <w:color w:val="0C0C0C"/>
          <w:w w:val="105"/>
          <w:sz w:val="20"/>
          <w:szCs w:val="20"/>
        </w:rPr>
        <w:t>dirigida</w:t>
      </w:r>
      <w:r w:rsidRPr="00C63CE0">
        <w:rPr>
          <w:rFonts w:asciiTheme="minorHAnsi" w:hAnsiTheme="minorHAnsi" w:cstheme="minorHAnsi"/>
          <w:bCs/>
          <w:color w:val="0C0C0C"/>
          <w:spacing w:val="-6"/>
          <w:w w:val="105"/>
          <w:sz w:val="20"/>
          <w:szCs w:val="20"/>
        </w:rPr>
        <w:t xml:space="preserve"> </w:t>
      </w:r>
      <w:r w:rsidR="00D14CA9" w:rsidRPr="00C63CE0">
        <w:rPr>
          <w:rFonts w:asciiTheme="minorHAnsi" w:hAnsiTheme="minorHAnsi" w:cstheme="minorHAnsi"/>
          <w:bCs/>
          <w:color w:val="0C0C0C"/>
          <w:spacing w:val="-6"/>
          <w:w w:val="105"/>
          <w:sz w:val="20"/>
          <w:szCs w:val="20"/>
        </w:rPr>
        <w:t xml:space="preserve">al </w:t>
      </w:r>
      <w:r w:rsidRPr="00C63CE0">
        <w:rPr>
          <w:rFonts w:asciiTheme="minorHAnsi" w:hAnsiTheme="minorHAnsi" w:cstheme="minorHAnsi"/>
          <w:bCs/>
          <w:color w:val="0C0C0C"/>
          <w:w w:val="105"/>
          <w:sz w:val="20"/>
          <w:szCs w:val="20"/>
        </w:rPr>
        <w:t>Comité</w:t>
      </w:r>
      <w:r w:rsidRPr="00C63CE0">
        <w:rPr>
          <w:rFonts w:asciiTheme="minorHAnsi" w:hAnsiTheme="minorHAnsi" w:cstheme="minorHAnsi"/>
          <w:bCs/>
          <w:color w:val="0C0C0C"/>
          <w:spacing w:val="-6"/>
          <w:w w:val="105"/>
          <w:sz w:val="20"/>
          <w:szCs w:val="20"/>
        </w:rPr>
        <w:t xml:space="preserve"> </w:t>
      </w:r>
      <w:r w:rsidRPr="00C63CE0">
        <w:rPr>
          <w:rFonts w:asciiTheme="minorHAnsi" w:hAnsiTheme="minorHAnsi" w:cstheme="minorHAnsi"/>
          <w:bCs/>
          <w:color w:val="0C0C0C"/>
          <w:w w:val="105"/>
          <w:sz w:val="20"/>
          <w:szCs w:val="20"/>
        </w:rPr>
        <w:t>de</w:t>
      </w:r>
      <w:r w:rsidRPr="00C63CE0">
        <w:rPr>
          <w:rFonts w:asciiTheme="minorHAnsi" w:hAnsiTheme="minorHAnsi" w:cstheme="minorHAnsi"/>
          <w:bCs/>
          <w:color w:val="0C0C0C"/>
          <w:spacing w:val="-13"/>
          <w:w w:val="105"/>
          <w:sz w:val="20"/>
          <w:szCs w:val="20"/>
        </w:rPr>
        <w:t xml:space="preserve"> </w:t>
      </w:r>
      <w:r w:rsidRPr="00C63CE0">
        <w:rPr>
          <w:rFonts w:asciiTheme="minorHAnsi" w:hAnsiTheme="minorHAnsi" w:cstheme="minorHAnsi"/>
          <w:bCs/>
          <w:color w:val="0C0C0C"/>
          <w:w w:val="105"/>
          <w:sz w:val="20"/>
          <w:szCs w:val="20"/>
        </w:rPr>
        <w:t>Adquisiciones, Arrendamientos y Servicios del Instituto Estatal Electoral y de Participación Ciudadana de Oaxaca.</w:t>
      </w:r>
    </w:p>
    <w:p w14:paraId="6A851B78" w14:textId="77777777" w:rsidR="004B46BF" w:rsidRPr="00C63CE0" w:rsidRDefault="004B46BF" w:rsidP="004B46BF">
      <w:pPr>
        <w:pStyle w:val="Textoindependiente"/>
        <w:spacing w:before="6"/>
        <w:rPr>
          <w:rFonts w:asciiTheme="minorHAnsi" w:hAnsiTheme="minorHAnsi" w:cstheme="minorHAnsi"/>
          <w:b/>
          <w:sz w:val="20"/>
          <w:szCs w:val="20"/>
        </w:rPr>
      </w:pPr>
    </w:p>
    <w:p w14:paraId="2D393E9D" w14:textId="1E2C102A" w:rsidR="00AD5DF1" w:rsidRPr="00C63CE0" w:rsidRDefault="00AD5DF1" w:rsidP="004B46BF">
      <w:pPr>
        <w:pStyle w:val="Ttulo2"/>
        <w:tabs>
          <w:tab w:val="left" w:pos="3443"/>
        </w:tabs>
        <w:spacing w:before="97"/>
        <w:rPr>
          <w:rFonts w:asciiTheme="minorHAnsi" w:hAnsiTheme="minorHAnsi" w:cstheme="minorHAnsi"/>
          <w:sz w:val="20"/>
          <w:szCs w:val="20"/>
        </w:rPr>
      </w:pPr>
      <w:r w:rsidRPr="00C63CE0">
        <w:rPr>
          <w:rFonts w:asciiTheme="minorHAnsi" w:hAnsiTheme="minorHAnsi" w:cstheme="minorHAnsi"/>
          <w:color w:val="0C0C0C"/>
          <w:sz w:val="20"/>
          <w:szCs w:val="20"/>
        </w:rPr>
        <w:t xml:space="preserve">Documentos que se deberán presentar en copia simple firmados autógrafamente por la persona facultada para ello en todas sus </w:t>
      </w:r>
      <w:r w:rsidRPr="00C63CE0">
        <w:rPr>
          <w:rFonts w:asciiTheme="minorHAnsi" w:hAnsiTheme="minorHAnsi" w:cstheme="minorHAnsi"/>
          <w:color w:val="0C0C0C"/>
          <w:spacing w:val="-2"/>
          <w:sz w:val="20"/>
          <w:szCs w:val="20"/>
        </w:rPr>
        <w:t>hojas.</w:t>
      </w:r>
    </w:p>
    <w:p w14:paraId="746D9039" w14:textId="77777777" w:rsidR="00302C44" w:rsidRPr="00C63CE0" w:rsidRDefault="00302C44" w:rsidP="00C00673">
      <w:pPr>
        <w:pStyle w:val="Textoindependiente"/>
        <w:spacing w:before="7"/>
        <w:rPr>
          <w:rFonts w:asciiTheme="minorHAnsi" w:hAnsiTheme="minorHAnsi" w:cstheme="minorHAnsi"/>
          <w:b/>
          <w:sz w:val="20"/>
          <w:szCs w:val="20"/>
        </w:rPr>
      </w:pPr>
    </w:p>
    <w:p w14:paraId="38033472" w14:textId="7B0F49F3" w:rsidR="00F74FD3" w:rsidRPr="00C63CE0" w:rsidRDefault="00F74FD3" w:rsidP="00F74FD3">
      <w:pPr>
        <w:pStyle w:val="Prrafodelista"/>
        <w:widowControl w:val="0"/>
        <w:numPr>
          <w:ilvl w:val="0"/>
          <w:numId w:val="18"/>
        </w:numPr>
        <w:tabs>
          <w:tab w:val="left" w:pos="3472"/>
        </w:tabs>
        <w:autoSpaceDE w:val="0"/>
        <w:autoSpaceDN w:val="0"/>
        <w:jc w:val="both"/>
        <w:rPr>
          <w:rFonts w:asciiTheme="minorHAnsi" w:hAnsiTheme="minorHAnsi" w:cstheme="minorHAnsi"/>
          <w:color w:val="0C0C0C"/>
          <w:sz w:val="20"/>
          <w:szCs w:val="20"/>
        </w:rPr>
      </w:pPr>
      <w:r w:rsidRPr="00C63CE0">
        <w:rPr>
          <w:rFonts w:asciiTheme="minorHAnsi" w:hAnsiTheme="minorHAnsi" w:cstheme="minorHAnsi"/>
          <w:color w:val="0C0C0C"/>
          <w:sz w:val="20"/>
          <w:szCs w:val="20"/>
        </w:rPr>
        <w:t xml:space="preserve">Constancia de situación fiscal ante el Sistema de Administración Tributaria (SAT) no mayor a 30 (treinta) días </w:t>
      </w:r>
      <w:r w:rsidRPr="00C63CE0">
        <w:rPr>
          <w:rFonts w:asciiTheme="minorHAnsi" w:hAnsiTheme="minorHAnsi" w:cstheme="minorHAnsi"/>
          <w:color w:val="0C0C0C"/>
          <w:w w:val="105"/>
          <w:sz w:val="20"/>
          <w:szCs w:val="20"/>
        </w:rPr>
        <w:t>previos</w:t>
      </w:r>
      <w:r w:rsidRPr="00C63CE0">
        <w:rPr>
          <w:rFonts w:asciiTheme="minorHAnsi" w:hAnsiTheme="minorHAnsi" w:cstheme="minorHAnsi"/>
          <w:color w:val="0C0C0C"/>
          <w:spacing w:val="-2"/>
          <w:w w:val="105"/>
          <w:sz w:val="20"/>
          <w:szCs w:val="20"/>
        </w:rPr>
        <w:t xml:space="preserve"> </w:t>
      </w:r>
      <w:r w:rsidRPr="00C63CE0">
        <w:rPr>
          <w:rFonts w:asciiTheme="minorHAnsi" w:hAnsiTheme="minorHAnsi" w:cstheme="minorHAnsi"/>
          <w:color w:val="0C0C0C"/>
          <w:w w:val="105"/>
          <w:sz w:val="20"/>
          <w:szCs w:val="20"/>
        </w:rPr>
        <w:t xml:space="preserve">al acto de Recepción y Apertura de propuestas, </w:t>
      </w:r>
      <w:r w:rsidRPr="00C63CE0">
        <w:rPr>
          <w:rFonts w:asciiTheme="minorHAnsi" w:hAnsiTheme="minorHAnsi" w:cstheme="minorHAnsi"/>
          <w:color w:val="0C0C0C"/>
          <w:sz w:val="20"/>
          <w:szCs w:val="20"/>
        </w:rPr>
        <w:t>en original y copia simple.</w:t>
      </w:r>
    </w:p>
    <w:p w14:paraId="1494E8E4" w14:textId="77777777" w:rsidR="00BD49E0" w:rsidRPr="00C63CE0" w:rsidRDefault="00BD49E0" w:rsidP="00BD49E0">
      <w:pPr>
        <w:pStyle w:val="Prrafodelista"/>
        <w:widowControl w:val="0"/>
        <w:tabs>
          <w:tab w:val="left" w:pos="3472"/>
        </w:tabs>
        <w:autoSpaceDE w:val="0"/>
        <w:autoSpaceDN w:val="0"/>
        <w:jc w:val="both"/>
        <w:rPr>
          <w:rFonts w:asciiTheme="minorHAnsi" w:hAnsiTheme="minorHAnsi" w:cstheme="minorHAnsi"/>
          <w:color w:val="0C0C0C"/>
          <w:sz w:val="20"/>
          <w:szCs w:val="20"/>
        </w:rPr>
      </w:pPr>
    </w:p>
    <w:p w14:paraId="0823E574" w14:textId="436EA2C3" w:rsidR="00AD5DF1" w:rsidRPr="00C63CE0" w:rsidRDefault="002666AC" w:rsidP="00AF6FBD">
      <w:pPr>
        <w:pStyle w:val="Prrafodelista"/>
        <w:widowControl w:val="0"/>
        <w:numPr>
          <w:ilvl w:val="0"/>
          <w:numId w:val="18"/>
        </w:numPr>
        <w:tabs>
          <w:tab w:val="left" w:pos="3442"/>
        </w:tabs>
        <w:autoSpaceDE w:val="0"/>
        <w:autoSpaceDN w:val="0"/>
        <w:spacing w:after="0" w:line="240" w:lineRule="auto"/>
        <w:contextualSpacing w:val="0"/>
        <w:jc w:val="both"/>
        <w:rPr>
          <w:rFonts w:asciiTheme="minorHAnsi" w:hAnsiTheme="minorHAnsi" w:cstheme="minorHAnsi"/>
          <w:color w:val="0C0C0C"/>
          <w:spacing w:val="-2"/>
          <w:w w:val="105"/>
          <w:sz w:val="20"/>
          <w:szCs w:val="20"/>
        </w:rPr>
      </w:pPr>
      <w:r w:rsidRPr="00C63CE0">
        <w:rPr>
          <w:rFonts w:asciiTheme="minorHAnsi" w:hAnsiTheme="minorHAnsi" w:cstheme="minorHAnsi"/>
          <w:color w:val="0C0C0C"/>
          <w:w w:val="105"/>
          <w:sz w:val="20"/>
          <w:szCs w:val="20"/>
        </w:rPr>
        <w:lastRenderedPageBreak/>
        <w:t>D</w:t>
      </w:r>
      <w:r w:rsidR="00AD5DF1" w:rsidRPr="00C63CE0">
        <w:rPr>
          <w:rFonts w:asciiTheme="minorHAnsi" w:hAnsiTheme="minorHAnsi" w:cstheme="minorHAnsi"/>
          <w:color w:val="0C0C0C"/>
          <w:w w:val="105"/>
          <w:sz w:val="20"/>
          <w:szCs w:val="20"/>
        </w:rPr>
        <w:t>eclaración</w:t>
      </w:r>
      <w:r w:rsidR="00AD5DF1" w:rsidRPr="00C63CE0">
        <w:rPr>
          <w:rFonts w:asciiTheme="minorHAnsi" w:hAnsiTheme="minorHAnsi" w:cstheme="minorHAnsi"/>
          <w:color w:val="0C0C0C"/>
          <w:spacing w:val="-14"/>
          <w:w w:val="105"/>
          <w:sz w:val="20"/>
          <w:szCs w:val="20"/>
        </w:rPr>
        <w:t xml:space="preserve"> </w:t>
      </w:r>
      <w:r w:rsidR="00673FAC" w:rsidRPr="00C63CE0">
        <w:rPr>
          <w:rFonts w:asciiTheme="minorHAnsi" w:hAnsiTheme="minorHAnsi" w:cstheme="minorHAnsi"/>
          <w:color w:val="0C0C0C"/>
          <w:spacing w:val="-1"/>
          <w:w w:val="105"/>
          <w:sz w:val="20"/>
          <w:szCs w:val="20"/>
        </w:rPr>
        <w:t xml:space="preserve">anual </w:t>
      </w:r>
      <w:r w:rsidR="00ED12EF" w:rsidRPr="00C63CE0">
        <w:rPr>
          <w:rFonts w:asciiTheme="minorHAnsi" w:hAnsiTheme="minorHAnsi" w:cstheme="minorHAnsi"/>
          <w:color w:val="0C0C0C"/>
          <w:w w:val="105"/>
          <w:sz w:val="20"/>
          <w:szCs w:val="20"/>
        </w:rPr>
        <w:t>de</w:t>
      </w:r>
      <w:r w:rsidR="00ED12EF" w:rsidRPr="00C63CE0">
        <w:rPr>
          <w:rFonts w:asciiTheme="minorHAnsi" w:hAnsiTheme="minorHAnsi" w:cstheme="minorHAnsi"/>
          <w:color w:val="0C0C0C"/>
          <w:spacing w:val="-4"/>
          <w:w w:val="105"/>
          <w:sz w:val="20"/>
          <w:szCs w:val="20"/>
        </w:rPr>
        <w:t xml:space="preserve"> </w:t>
      </w:r>
      <w:r w:rsidR="00ED12EF" w:rsidRPr="00C63CE0">
        <w:rPr>
          <w:rFonts w:asciiTheme="minorHAnsi" w:hAnsiTheme="minorHAnsi" w:cstheme="minorHAnsi"/>
          <w:color w:val="0C0C0C"/>
          <w:w w:val="105"/>
          <w:sz w:val="20"/>
          <w:szCs w:val="20"/>
        </w:rPr>
        <w:t>impuestos</w:t>
      </w:r>
      <w:r w:rsidR="00ED12EF" w:rsidRPr="00C63CE0">
        <w:rPr>
          <w:rFonts w:asciiTheme="minorHAnsi" w:hAnsiTheme="minorHAnsi" w:cstheme="minorHAnsi"/>
          <w:color w:val="0C0C0C"/>
          <w:spacing w:val="-1"/>
          <w:w w:val="105"/>
          <w:sz w:val="20"/>
          <w:szCs w:val="20"/>
        </w:rPr>
        <w:t xml:space="preserve"> </w:t>
      </w:r>
      <w:r w:rsidR="00AD5DF1" w:rsidRPr="00C63CE0">
        <w:rPr>
          <w:rFonts w:asciiTheme="minorHAnsi" w:hAnsiTheme="minorHAnsi" w:cstheme="minorHAnsi"/>
          <w:color w:val="0C0C0C"/>
          <w:w w:val="105"/>
          <w:sz w:val="20"/>
          <w:szCs w:val="20"/>
        </w:rPr>
        <w:t>20</w:t>
      </w:r>
      <w:r w:rsidR="00D86A3E" w:rsidRPr="00C63CE0">
        <w:rPr>
          <w:rFonts w:asciiTheme="minorHAnsi" w:hAnsiTheme="minorHAnsi" w:cstheme="minorHAnsi"/>
          <w:color w:val="0C0C0C"/>
          <w:w w:val="105"/>
          <w:sz w:val="20"/>
          <w:szCs w:val="20"/>
        </w:rPr>
        <w:t>2</w:t>
      </w:r>
      <w:r w:rsidR="006E4B56" w:rsidRPr="00C63CE0">
        <w:rPr>
          <w:rFonts w:asciiTheme="minorHAnsi" w:hAnsiTheme="minorHAnsi" w:cstheme="minorHAnsi"/>
          <w:color w:val="0C0C0C"/>
          <w:w w:val="105"/>
          <w:sz w:val="20"/>
          <w:szCs w:val="20"/>
        </w:rPr>
        <w:t>2</w:t>
      </w:r>
      <w:r w:rsidR="00AD5DF1" w:rsidRPr="00C63CE0">
        <w:rPr>
          <w:rFonts w:asciiTheme="minorHAnsi" w:hAnsiTheme="minorHAnsi" w:cstheme="minorHAnsi"/>
          <w:color w:val="0C0C0C"/>
          <w:spacing w:val="-9"/>
          <w:w w:val="105"/>
          <w:sz w:val="20"/>
          <w:szCs w:val="20"/>
        </w:rPr>
        <w:t xml:space="preserve"> </w:t>
      </w:r>
      <w:r w:rsidR="00AD5DF1" w:rsidRPr="00C63CE0">
        <w:rPr>
          <w:rFonts w:asciiTheme="minorHAnsi" w:hAnsiTheme="minorHAnsi" w:cstheme="minorHAnsi"/>
          <w:color w:val="0C0C0C"/>
          <w:w w:val="105"/>
          <w:sz w:val="20"/>
          <w:szCs w:val="20"/>
        </w:rPr>
        <w:t>y</w:t>
      </w:r>
      <w:r w:rsidR="00673FAC" w:rsidRPr="00C63CE0">
        <w:rPr>
          <w:rFonts w:asciiTheme="minorHAnsi" w:hAnsiTheme="minorHAnsi" w:cstheme="minorHAnsi"/>
          <w:color w:val="0C0C0C"/>
          <w:w w:val="105"/>
          <w:sz w:val="20"/>
          <w:szCs w:val="20"/>
        </w:rPr>
        <w:t xml:space="preserve"> </w:t>
      </w:r>
      <w:r w:rsidR="00AD5DF1" w:rsidRPr="00C63CE0">
        <w:rPr>
          <w:rFonts w:asciiTheme="minorHAnsi" w:hAnsiTheme="minorHAnsi" w:cstheme="minorHAnsi"/>
          <w:color w:val="0C0C0C"/>
          <w:w w:val="105"/>
          <w:sz w:val="20"/>
          <w:szCs w:val="20"/>
        </w:rPr>
        <w:t>dos</w:t>
      </w:r>
      <w:r w:rsidR="00AD5DF1" w:rsidRPr="00C63CE0">
        <w:rPr>
          <w:rFonts w:asciiTheme="minorHAnsi" w:hAnsiTheme="minorHAnsi" w:cstheme="minorHAnsi"/>
          <w:color w:val="0C0C0C"/>
          <w:spacing w:val="-12"/>
          <w:w w:val="105"/>
          <w:sz w:val="20"/>
          <w:szCs w:val="20"/>
        </w:rPr>
        <w:t xml:space="preserve"> </w:t>
      </w:r>
      <w:r w:rsidR="00AD5DF1" w:rsidRPr="00C63CE0">
        <w:rPr>
          <w:rFonts w:asciiTheme="minorHAnsi" w:hAnsiTheme="minorHAnsi" w:cstheme="minorHAnsi"/>
          <w:color w:val="0C0C0C"/>
          <w:w w:val="105"/>
          <w:sz w:val="20"/>
          <w:szCs w:val="20"/>
        </w:rPr>
        <w:t>últimas</w:t>
      </w:r>
      <w:r w:rsidR="00AD5DF1" w:rsidRPr="00C63CE0">
        <w:rPr>
          <w:rFonts w:asciiTheme="minorHAnsi" w:hAnsiTheme="minorHAnsi" w:cstheme="minorHAnsi"/>
          <w:color w:val="0C0C0C"/>
          <w:spacing w:val="-11"/>
          <w:w w:val="105"/>
          <w:sz w:val="20"/>
          <w:szCs w:val="20"/>
        </w:rPr>
        <w:t xml:space="preserve"> </w:t>
      </w:r>
      <w:r w:rsidR="00AD5DF1" w:rsidRPr="00C63CE0">
        <w:rPr>
          <w:rFonts w:asciiTheme="minorHAnsi" w:hAnsiTheme="minorHAnsi" w:cstheme="minorHAnsi"/>
          <w:color w:val="0C0C0C"/>
          <w:spacing w:val="-2"/>
          <w:w w:val="105"/>
          <w:sz w:val="20"/>
          <w:szCs w:val="20"/>
        </w:rPr>
        <w:t>provisionales.</w:t>
      </w:r>
    </w:p>
    <w:p w14:paraId="01474B56" w14:textId="77777777" w:rsidR="00CA512F" w:rsidRPr="00C63CE0" w:rsidRDefault="00CA512F" w:rsidP="00C00673">
      <w:pPr>
        <w:pStyle w:val="Prrafodelista"/>
        <w:widowControl w:val="0"/>
        <w:tabs>
          <w:tab w:val="left" w:pos="3442"/>
        </w:tabs>
        <w:autoSpaceDE w:val="0"/>
        <w:autoSpaceDN w:val="0"/>
        <w:spacing w:after="0" w:line="240" w:lineRule="auto"/>
        <w:ind w:left="0"/>
        <w:contextualSpacing w:val="0"/>
        <w:jc w:val="both"/>
        <w:rPr>
          <w:rFonts w:asciiTheme="minorHAnsi" w:hAnsiTheme="minorHAnsi" w:cstheme="minorHAnsi"/>
          <w:sz w:val="20"/>
          <w:szCs w:val="20"/>
        </w:rPr>
      </w:pPr>
    </w:p>
    <w:p w14:paraId="2D5E56D4" w14:textId="4DB742E2" w:rsidR="00AD5DF1" w:rsidRPr="00C63CE0" w:rsidRDefault="00DA061E" w:rsidP="00AF6FBD">
      <w:pPr>
        <w:pStyle w:val="Prrafodelista"/>
        <w:widowControl w:val="0"/>
        <w:numPr>
          <w:ilvl w:val="0"/>
          <w:numId w:val="18"/>
        </w:numPr>
        <w:tabs>
          <w:tab w:val="left" w:pos="3435"/>
        </w:tabs>
        <w:autoSpaceDE w:val="0"/>
        <w:autoSpaceDN w:val="0"/>
        <w:spacing w:before="4" w:after="0" w:line="240" w:lineRule="auto"/>
        <w:contextualSpacing w:val="0"/>
        <w:jc w:val="both"/>
        <w:rPr>
          <w:rFonts w:asciiTheme="minorHAnsi" w:hAnsiTheme="minorHAnsi" w:cstheme="minorHAnsi"/>
          <w:sz w:val="20"/>
          <w:szCs w:val="20"/>
        </w:rPr>
      </w:pPr>
      <w:r w:rsidRPr="00C63CE0">
        <w:rPr>
          <w:rFonts w:asciiTheme="minorHAnsi" w:hAnsiTheme="minorHAnsi" w:cstheme="minorHAnsi"/>
          <w:color w:val="0C0C0C"/>
          <w:w w:val="105"/>
          <w:sz w:val="20"/>
          <w:szCs w:val="20"/>
        </w:rPr>
        <w:t>D</w:t>
      </w:r>
      <w:r w:rsidR="00AD5DF1" w:rsidRPr="00C63CE0">
        <w:rPr>
          <w:rFonts w:asciiTheme="minorHAnsi" w:hAnsiTheme="minorHAnsi" w:cstheme="minorHAnsi"/>
          <w:color w:val="0C0C0C"/>
          <w:w w:val="105"/>
          <w:sz w:val="20"/>
          <w:szCs w:val="20"/>
        </w:rPr>
        <w:t xml:space="preserve">ocumento </w:t>
      </w:r>
      <w:r w:rsidR="006E29F9" w:rsidRPr="00C63CE0">
        <w:rPr>
          <w:rFonts w:asciiTheme="minorHAnsi" w:hAnsiTheme="minorHAnsi" w:cstheme="minorHAnsi"/>
          <w:color w:val="0C0C0C"/>
          <w:w w:val="105"/>
          <w:sz w:val="20"/>
          <w:szCs w:val="20"/>
        </w:rPr>
        <w:t>con</w:t>
      </w:r>
      <w:r w:rsidR="00AD5DF1" w:rsidRPr="00C63CE0">
        <w:rPr>
          <w:rFonts w:asciiTheme="minorHAnsi" w:hAnsiTheme="minorHAnsi" w:cstheme="minorHAnsi"/>
          <w:color w:val="0C0C0C"/>
          <w:spacing w:val="-10"/>
          <w:w w:val="105"/>
          <w:sz w:val="20"/>
          <w:szCs w:val="20"/>
        </w:rPr>
        <w:t xml:space="preserve"> </w:t>
      </w:r>
      <w:r w:rsidR="00AD5DF1" w:rsidRPr="00C63CE0">
        <w:rPr>
          <w:rFonts w:asciiTheme="minorHAnsi" w:hAnsiTheme="minorHAnsi" w:cstheme="minorHAnsi"/>
          <w:color w:val="0C0C0C"/>
          <w:w w:val="105"/>
          <w:sz w:val="20"/>
          <w:szCs w:val="20"/>
        </w:rPr>
        <w:t>fecha</w:t>
      </w:r>
      <w:r w:rsidR="00AD5DF1" w:rsidRPr="00C63CE0">
        <w:rPr>
          <w:rFonts w:asciiTheme="minorHAnsi" w:hAnsiTheme="minorHAnsi" w:cstheme="minorHAnsi"/>
          <w:color w:val="0C0C0C"/>
          <w:spacing w:val="-3"/>
          <w:w w:val="105"/>
          <w:sz w:val="20"/>
          <w:szCs w:val="20"/>
        </w:rPr>
        <w:t xml:space="preserve"> </w:t>
      </w:r>
      <w:r w:rsidR="00AD5DF1" w:rsidRPr="00C63CE0">
        <w:rPr>
          <w:rFonts w:asciiTheme="minorHAnsi" w:hAnsiTheme="minorHAnsi" w:cstheme="minorHAnsi"/>
          <w:color w:val="0C0C0C"/>
          <w:w w:val="105"/>
          <w:sz w:val="20"/>
          <w:szCs w:val="20"/>
        </w:rPr>
        <w:t>no</w:t>
      </w:r>
      <w:r w:rsidR="00AD5DF1" w:rsidRPr="00C63CE0">
        <w:rPr>
          <w:rFonts w:asciiTheme="minorHAnsi" w:hAnsiTheme="minorHAnsi" w:cstheme="minorHAnsi"/>
          <w:color w:val="0C0C0C"/>
          <w:spacing w:val="-15"/>
          <w:w w:val="105"/>
          <w:sz w:val="20"/>
          <w:szCs w:val="20"/>
        </w:rPr>
        <w:t xml:space="preserve"> </w:t>
      </w:r>
      <w:r w:rsidR="00AD5DF1" w:rsidRPr="00C63CE0">
        <w:rPr>
          <w:rFonts w:asciiTheme="minorHAnsi" w:hAnsiTheme="minorHAnsi" w:cstheme="minorHAnsi"/>
          <w:color w:val="0C0C0C"/>
          <w:w w:val="105"/>
          <w:sz w:val="20"/>
          <w:szCs w:val="20"/>
        </w:rPr>
        <w:t>mayor a 30</w:t>
      </w:r>
      <w:r w:rsidR="00AD5DF1" w:rsidRPr="00C63CE0">
        <w:rPr>
          <w:rFonts w:asciiTheme="minorHAnsi" w:hAnsiTheme="minorHAnsi" w:cstheme="minorHAnsi"/>
          <w:color w:val="0C0C0C"/>
          <w:spacing w:val="-16"/>
          <w:w w:val="105"/>
          <w:sz w:val="20"/>
          <w:szCs w:val="20"/>
        </w:rPr>
        <w:t xml:space="preserve"> </w:t>
      </w:r>
      <w:r w:rsidR="00AD5DF1" w:rsidRPr="00C63CE0">
        <w:rPr>
          <w:rFonts w:asciiTheme="minorHAnsi" w:hAnsiTheme="minorHAnsi" w:cstheme="minorHAnsi"/>
          <w:color w:val="0C0C0C"/>
          <w:w w:val="105"/>
          <w:sz w:val="20"/>
          <w:szCs w:val="20"/>
        </w:rPr>
        <w:t>días</w:t>
      </w:r>
      <w:r w:rsidR="00AD5DF1" w:rsidRPr="00C63CE0">
        <w:rPr>
          <w:rFonts w:asciiTheme="minorHAnsi" w:hAnsiTheme="minorHAnsi" w:cstheme="minorHAnsi"/>
          <w:color w:val="0C0C0C"/>
          <w:spacing w:val="-10"/>
          <w:w w:val="105"/>
          <w:sz w:val="20"/>
          <w:szCs w:val="20"/>
        </w:rPr>
        <w:t xml:space="preserve"> </w:t>
      </w:r>
      <w:r w:rsidR="00BB7092">
        <w:rPr>
          <w:rFonts w:asciiTheme="minorHAnsi" w:hAnsiTheme="minorHAnsi" w:cstheme="minorHAnsi"/>
          <w:color w:val="0C0C0C"/>
          <w:w w:val="105"/>
          <w:sz w:val="20"/>
          <w:szCs w:val="20"/>
        </w:rPr>
        <w:t>hábiles</w:t>
      </w:r>
      <w:r w:rsidR="00AD5DF1" w:rsidRPr="00C63CE0">
        <w:rPr>
          <w:rFonts w:asciiTheme="minorHAnsi" w:hAnsiTheme="minorHAnsi" w:cstheme="minorHAnsi"/>
          <w:color w:val="0C0C0C"/>
          <w:w w:val="105"/>
          <w:sz w:val="20"/>
          <w:szCs w:val="20"/>
        </w:rPr>
        <w:t xml:space="preserve"> previos</w:t>
      </w:r>
      <w:r w:rsidR="00AD5DF1" w:rsidRPr="00C63CE0">
        <w:rPr>
          <w:rFonts w:asciiTheme="minorHAnsi" w:hAnsiTheme="minorHAnsi" w:cstheme="minorHAnsi"/>
          <w:color w:val="0C0C0C"/>
          <w:spacing w:val="-2"/>
          <w:w w:val="105"/>
          <w:sz w:val="20"/>
          <w:szCs w:val="20"/>
        </w:rPr>
        <w:t xml:space="preserve"> </w:t>
      </w:r>
      <w:r w:rsidR="00AD5DF1" w:rsidRPr="00C63CE0">
        <w:rPr>
          <w:rFonts w:asciiTheme="minorHAnsi" w:hAnsiTheme="minorHAnsi" w:cstheme="minorHAnsi"/>
          <w:color w:val="0C0C0C"/>
          <w:w w:val="105"/>
          <w:sz w:val="20"/>
          <w:szCs w:val="20"/>
        </w:rPr>
        <w:t>al acto de</w:t>
      </w:r>
      <w:r w:rsidR="006E29F9" w:rsidRPr="00C63CE0">
        <w:rPr>
          <w:rFonts w:asciiTheme="minorHAnsi" w:hAnsiTheme="minorHAnsi" w:cstheme="minorHAnsi"/>
          <w:color w:val="0C0C0C"/>
          <w:w w:val="105"/>
          <w:sz w:val="20"/>
          <w:szCs w:val="20"/>
        </w:rPr>
        <w:t xml:space="preserve"> Recepción y</w:t>
      </w:r>
      <w:r w:rsidR="00AD5DF1" w:rsidRPr="00C63CE0">
        <w:rPr>
          <w:rFonts w:asciiTheme="minorHAnsi" w:hAnsiTheme="minorHAnsi" w:cstheme="minorHAnsi"/>
          <w:color w:val="0C0C0C"/>
          <w:w w:val="105"/>
          <w:sz w:val="20"/>
          <w:szCs w:val="20"/>
        </w:rPr>
        <w:t xml:space="preserve"> </w:t>
      </w:r>
      <w:r w:rsidR="006E29F9" w:rsidRPr="00C63CE0">
        <w:rPr>
          <w:rFonts w:asciiTheme="minorHAnsi" w:hAnsiTheme="minorHAnsi" w:cstheme="minorHAnsi"/>
          <w:color w:val="0C0C0C"/>
          <w:w w:val="105"/>
          <w:sz w:val="20"/>
          <w:szCs w:val="20"/>
        </w:rPr>
        <w:t>A</w:t>
      </w:r>
      <w:r w:rsidR="00AD5DF1" w:rsidRPr="00C63CE0">
        <w:rPr>
          <w:rFonts w:asciiTheme="minorHAnsi" w:hAnsiTheme="minorHAnsi" w:cstheme="minorHAnsi"/>
          <w:color w:val="0C0C0C"/>
          <w:w w:val="105"/>
          <w:sz w:val="20"/>
          <w:szCs w:val="20"/>
        </w:rPr>
        <w:t>pertura de propuesta</w:t>
      </w:r>
      <w:r w:rsidR="006E29F9" w:rsidRPr="00C63CE0">
        <w:rPr>
          <w:rFonts w:asciiTheme="minorHAnsi" w:hAnsiTheme="minorHAnsi" w:cstheme="minorHAnsi"/>
          <w:color w:val="0C0C0C"/>
          <w:w w:val="105"/>
          <w:sz w:val="20"/>
          <w:szCs w:val="20"/>
        </w:rPr>
        <w:t>s</w:t>
      </w:r>
      <w:r w:rsidR="00AD5DF1" w:rsidRPr="00C63CE0">
        <w:rPr>
          <w:rFonts w:asciiTheme="minorHAnsi" w:hAnsiTheme="minorHAnsi" w:cstheme="minorHAnsi"/>
          <w:color w:val="0C0C0C"/>
          <w:w w:val="105"/>
          <w:sz w:val="20"/>
          <w:szCs w:val="20"/>
        </w:rPr>
        <w:t>,</w:t>
      </w:r>
      <w:r w:rsidR="00E72228" w:rsidRPr="00C63CE0">
        <w:rPr>
          <w:rFonts w:asciiTheme="minorHAnsi" w:hAnsiTheme="minorHAnsi" w:cstheme="minorHAnsi"/>
          <w:color w:val="0C0C0C"/>
          <w:w w:val="105"/>
          <w:sz w:val="20"/>
          <w:szCs w:val="20"/>
        </w:rPr>
        <w:t xml:space="preserve"> </w:t>
      </w:r>
      <w:r w:rsidR="00AD5DF1" w:rsidRPr="00C63CE0">
        <w:rPr>
          <w:rFonts w:asciiTheme="minorHAnsi" w:hAnsiTheme="minorHAnsi" w:cstheme="minorHAnsi"/>
          <w:color w:val="0C0C0C"/>
          <w:w w:val="105"/>
          <w:sz w:val="20"/>
          <w:szCs w:val="20"/>
        </w:rPr>
        <w:t xml:space="preserve">denominado </w:t>
      </w:r>
      <w:r w:rsidR="00AD5DF1" w:rsidRPr="00C63CE0">
        <w:rPr>
          <w:rFonts w:asciiTheme="minorHAnsi" w:hAnsiTheme="minorHAnsi" w:cstheme="minorHAnsi"/>
          <w:b/>
          <w:color w:val="0C0C0C"/>
          <w:w w:val="105"/>
          <w:sz w:val="20"/>
          <w:szCs w:val="20"/>
        </w:rPr>
        <w:t>opinión del cumplimiento</w:t>
      </w:r>
      <w:r w:rsidR="00AD5DF1" w:rsidRPr="00C63CE0">
        <w:rPr>
          <w:rFonts w:asciiTheme="minorHAnsi" w:hAnsiTheme="minorHAnsi" w:cstheme="minorHAnsi"/>
          <w:b/>
          <w:color w:val="0C0C0C"/>
          <w:spacing w:val="-17"/>
          <w:w w:val="105"/>
          <w:sz w:val="20"/>
          <w:szCs w:val="20"/>
        </w:rPr>
        <w:t xml:space="preserve"> </w:t>
      </w:r>
      <w:r w:rsidR="00AD5DF1" w:rsidRPr="00C63CE0">
        <w:rPr>
          <w:rFonts w:asciiTheme="minorHAnsi" w:hAnsiTheme="minorHAnsi" w:cstheme="minorHAnsi"/>
          <w:b/>
          <w:color w:val="0C0C0C"/>
          <w:w w:val="105"/>
          <w:sz w:val="20"/>
          <w:szCs w:val="20"/>
        </w:rPr>
        <w:t>de</w:t>
      </w:r>
      <w:r w:rsidR="00AD5DF1" w:rsidRPr="00C63CE0">
        <w:rPr>
          <w:rFonts w:asciiTheme="minorHAnsi" w:hAnsiTheme="minorHAnsi" w:cstheme="minorHAnsi"/>
          <w:b/>
          <w:color w:val="0C0C0C"/>
          <w:spacing w:val="-16"/>
          <w:w w:val="105"/>
          <w:sz w:val="20"/>
          <w:szCs w:val="20"/>
        </w:rPr>
        <w:t xml:space="preserve"> </w:t>
      </w:r>
      <w:r w:rsidR="00AD5DF1" w:rsidRPr="00C63CE0">
        <w:rPr>
          <w:rFonts w:asciiTheme="minorHAnsi" w:hAnsiTheme="minorHAnsi" w:cstheme="minorHAnsi"/>
          <w:b/>
          <w:color w:val="0C0C0C"/>
          <w:w w:val="105"/>
          <w:sz w:val="20"/>
          <w:szCs w:val="20"/>
        </w:rPr>
        <w:t>obligaciones</w:t>
      </w:r>
      <w:r w:rsidR="00AD5DF1" w:rsidRPr="00C63CE0">
        <w:rPr>
          <w:rFonts w:asciiTheme="minorHAnsi" w:hAnsiTheme="minorHAnsi" w:cstheme="minorHAnsi"/>
          <w:b/>
          <w:color w:val="0C0C0C"/>
          <w:spacing w:val="-16"/>
          <w:w w:val="105"/>
          <w:sz w:val="20"/>
          <w:szCs w:val="20"/>
        </w:rPr>
        <w:t xml:space="preserve"> </w:t>
      </w:r>
      <w:r w:rsidR="00AD5DF1" w:rsidRPr="00C63CE0">
        <w:rPr>
          <w:rFonts w:asciiTheme="minorHAnsi" w:hAnsiTheme="minorHAnsi" w:cstheme="minorHAnsi"/>
          <w:b/>
          <w:color w:val="0C0C0C"/>
          <w:w w:val="105"/>
          <w:sz w:val="20"/>
          <w:szCs w:val="20"/>
        </w:rPr>
        <w:t>fiscales</w:t>
      </w:r>
      <w:r w:rsidR="00AD5DF1" w:rsidRPr="00C63CE0">
        <w:rPr>
          <w:rFonts w:asciiTheme="minorHAnsi" w:hAnsiTheme="minorHAnsi" w:cstheme="minorHAnsi"/>
          <w:b/>
          <w:color w:val="0C0C0C"/>
          <w:spacing w:val="-16"/>
          <w:w w:val="105"/>
          <w:sz w:val="20"/>
          <w:szCs w:val="20"/>
        </w:rPr>
        <w:t xml:space="preserve"> </w:t>
      </w:r>
      <w:r w:rsidR="00AD5DF1" w:rsidRPr="00C63CE0">
        <w:rPr>
          <w:rFonts w:asciiTheme="minorHAnsi" w:hAnsiTheme="minorHAnsi" w:cstheme="minorHAnsi"/>
          <w:color w:val="0C0C0C"/>
          <w:w w:val="105"/>
          <w:sz w:val="20"/>
          <w:szCs w:val="20"/>
        </w:rPr>
        <w:t>en</w:t>
      </w:r>
      <w:r w:rsidR="00AD5DF1" w:rsidRPr="00C63CE0">
        <w:rPr>
          <w:rFonts w:asciiTheme="minorHAnsi" w:hAnsiTheme="minorHAnsi" w:cstheme="minorHAnsi"/>
          <w:color w:val="0C0C0C"/>
          <w:spacing w:val="-15"/>
          <w:w w:val="105"/>
          <w:sz w:val="20"/>
          <w:szCs w:val="20"/>
        </w:rPr>
        <w:t xml:space="preserve"> </w:t>
      </w:r>
      <w:r w:rsidR="00AD5DF1" w:rsidRPr="00C63CE0">
        <w:rPr>
          <w:rFonts w:asciiTheme="minorHAnsi" w:hAnsiTheme="minorHAnsi" w:cstheme="minorHAnsi"/>
          <w:color w:val="0C0C0C"/>
          <w:w w:val="105"/>
          <w:sz w:val="20"/>
          <w:szCs w:val="20"/>
        </w:rPr>
        <w:t>sentido</w:t>
      </w:r>
      <w:r w:rsidR="00AD5DF1" w:rsidRPr="00C63CE0">
        <w:rPr>
          <w:rFonts w:asciiTheme="minorHAnsi" w:hAnsiTheme="minorHAnsi" w:cstheme="minorHAnsi"/>
          <w:color w:val="0C0C0C"/>
          <w:spacing w:val="-15"/>
          <w:w w:val="105"/>
          <w:sz w:val="20"/>
          <w:szCs w:val="20"/>
        </w:rPr>
        <w:t xml:space="preserve"> </w:t>
      </w:r>
      <w:r w:rsidR="00AD5DF1" w:rsidRPr="00C63CE0">
        <w:rPr>
          <w:rFonts w:asciiTheme="minorHAnsi" w:hAnsiTheme="minorHAnsi" w:cstheme="minorHAnsi"/>
          <w:color w:val="0C0C0C"/>
          <w:w w:val="105"/>
          <w:sz w:val="20"/>
          <w:szCs w:val="20"/>
        </w:rPr>
        <w:t>positivo</w:t>
      </w:r>
      <w:r w:rsidR="00AD5DF1" w:rsidRPr="00C63CE0">
        <w:rPr>
          <w:rFonts w:asciiTheme="minorHAnsi" w:hAnsiTheme="minorHAnsi" w:cstheme="minorHAnsi"/>
          <w:color w:val="3D3D3D"/>
          <w:spacing w:val="-16"/>
          <w:w w:val="105"/>
          <w:sz w:val="20"/>
          <w:szCs w:val="20"/>
        </w:rPr>
        <w:t xml:space="preserve"> </w:t>
      </w:r>
      <w:r w:rsidR="00AD5DF1" w:rsidRPr="00C63CE0">
        <w:rPr>
          <w:rFonts w:asciiTheme="minorHAnsi" w:hAnsiTheme="minorHAnsi" w:cstheme="minorHAnsi"/>
          <w:color w:val="0C0C0C"/>
          <w:w w:val="105"/>
          <w:sz w:val="20"/>
          <w:szCs w:val="20"/>
        </w:rPr>
        <w:t xml:space="preserve">expedido </w:t>
      </w:r>
      <w:r w:rsidR="00AD5DF1" w:rsidRPr="00C63CE0">
        <w:rPr>
          <w:rFonts w:asciiTheme="minorHAnsi" w:hAnsiTheme="minorHAnsi" w:cstheme="minorHAnsi"/>
          <w:color w:val="0C0C0C"/>
          <w:sz w:val="20"/>
          <w:szCs w:val="20"/>
        </w:rPr>
        <w:t>por</w:t>
      </w:r>
      <w:r w:rsidR="00AD5DF1" w:rsidRPr="00C63CE0">
        <w:rPr>
          <w:rFonts w:asciiTheme="minorHAnsi" w:hAnsiTheme="minorHAnsi" w:cstheme="minorHAnsi"/>
          <w:color w:val="0C0C0C"/>
          <w:spacing w:val="-1"/>
          <w:sz w:val="20"/>
          <w:szCs w:val="20"/>
        </w:rPr>
        <w:t xml:space="preserve"> </w:t>
      </w:r>
      <w:r w:rsidR="00AD5DF1" w:rsidRPr="00C63CE0">
        <w:rPr>
          <w:rFonts w:asciiTheme="minorHAnsi" w:hAnsiTheme="minorHAnsi" w:cstheme="minorHAnsi"/>
          <w:color w:val="0C0C0C"/>
          <w:sz w:val="20"/>
          <w:szCs w:val="20"/>
        </w:rPr>
        <w:t>el SAT,</w:t>
      </w:r>
      <w:r w:rsidR="00AD5DF1" w:rsidRPr="00C63CE0">
        <w:rPr>
          <w:rFonts w:asciiTheme="minorHAnsi" w:hAnsiTheme="minorHAnsi" w:cstheme="minorHAnsi"/>
          <w:color w:val="0C0C0C"/>
          <w:spacing w:val="-4"/>
          <w:sz w:val="20"/>
          <w:szCs w:val="20"/>
        </w:rPr>
        <w:t xml:space="preserve"> </w:t>
      </w:r>
      <w:r w:rsidRPr="00C63CE0">
        <w:rPr>
          <w:rFonts w:asciiTheme="minorHAnsi" w:hAnsiTheme="minorHAnsi" w:cstheme="minorHAnsi"/>
          <w:color w:val="0C0C0C"/>
          <w:spacing w:val="-4"/>
          <w:sz w:val="20"/>
          <w:szCs w:val="20"/>
        </w:rPr>
        <w:t>en original y copia</w:t>
      </w:r>
      <w:r w:rsidR="0070041D" w:rsidRPr="00C63CE0">
        <w:rPr>
          <w:rFonts w:asciiTheme="minorHAnsi" w:hAnsiTheme="minorHAnsi" w:cstheme="minorHAnsi"/>
          <w:color w:val="0C0C0C"/>
          <w:spacing w:val="-4"/>
          <w:sz w:val="20"/>
          <w:szCs w:val="20"/>
        </w:rPr>
        <w:t xml:space="preserve"> simple</w:t>
      </w:r>
      <w:r w:rsidR="00423CC7" w:rsidRPr="00C63CE0">
        <w:rPr>
          <w:rFonts w:asciiTheme="minorHAnsi" w:hAnsiTheme="minorHAnsi" w:cstheme="minorHAnsi"/>
          <w:color w:val="0C0C0C"/>
          <w:spacing w:val="-4"/>
          <w:sz w:val="20"/>
          <w:szCs w:val="20"/>
        </w:rPr>
        <w:t xml:space="preserve">. </w:t>
      </w:r>
      <w:r w:rsidR="00AD5DF1" w:rsidRPr="00C63CE0">
        <w:rPr>
          <w:rFonts w:asciiTheme="minorHAnsi" w:hAnsiTheme="minorHAnsi" w:cstheme="minorHAnsi"/>
          <w:color w:val="0C0C0C"/>
          <w:w w:val="105"/>
          <w:sz w:val="20"/>
          <w:szCs w:val="20"/>
        </w:rPr>
        <w:t>En</w:t>
      </w:r>
      <w:r w:rsidR="00AD5DF1" w:rsidRPr="00C63CE0">
        <w:rPr>
          <w:rFonts w:asciiTheme="minorHAnsi" w:hAnsiTheme="minorHAnsi" w:cstheme="minorHAnsi"/>
          <w:color w:val="0C0C0C"/>
          <w:spacing w:val="-16"/>
          <w:w w:val="105"/>
          <w:sz w:val="20"/>
          <w:szCs w:val="20"/>
        </w:rPr>
        <w:t xml:space="preserve"> </w:t>
      </w:r>
      <w:r w:rsidR="00AD5DF1" w:rsidRPr="00C63CE0">
        <w:rPr>
          <w:rFonts w:asciiTheme="minorHAnsi" w:hAnsiTheme="minorHAnsi" w:cstheme="minorHAnsi"/>
          <w:color w:val="0C0C0C"/>
          <w:w w:val="105"/>
          <w:sz w:val="20"/>
          <w:szCs w:val="20"/>
        </w:rPr>
        <w:t>caso</w:t>
      </w:r>
      <w:r w:rsidR="00AD5DF1" w:rsidRPr="00C63CE0">
        <w:rPr>
          <w:rFonts w:asciiTheme="minorHAnsi" w:hAnsiTheme="minorHAnsi" w:cstheme="minorHAnsi"/>
          <w:color w:val="0C0C0C"/>
          <w:spacing w:val="-15"/>
          <w:w w:val="105"/>
          <w:sz w:val="20"/>
          <w:szCs w:val="20"/>
        </w:rPr>
        <w:t xml:space="preserve"> </w:t>
      </w:r>
      <w:r w:rsidR="00AD5DF1" w:rsidRPr="00C63CE0">
        <w:rPr>
          <w:rFonts w:asciiTheme="minorHAnsi" w:hAnsiTheme="minorHAnsi" w:cstheme="minorHAnsi"/>
          <w:color w:val="0C0C0C"/>
          <w:w w:val="105"/>
          <w:sz w:val="20"/>
          <w:szCs w:val="20"/>
        </w:rPr>
        <w:t>de</w:t>
      </w:r>
      <w:r w:rsidR="00AD5DF1" w:rsidRPr="00C63CE0">
        <w:rPr>
          <w:rFonts w:asciiTheme="minorHAnsi" w:hAnsiTheme="minorHAnsi" w:cstheme="minorHAnsi"/>
          <w:color w:val="0C0C0C"/>
          <w:spacing w:val="-15"/>
          <w:w w:val="105"/>
          <w:sz w:val="20"/>
          <w:szCs w:val="20"/>
        </w:rPr>
        <w:t xml:space="preserve"> </w:t>
      </w:r>
      <w:r w:rsidR="00AD5DF1" w:rsidRPr="00C63CE0">
        <w:rPr>
          <w:rFonts w:asciiTheme="minorHAnsi" w:hAnsiTheme="minorHAnsi" w:cstheme="minorHAnsi"/>
          <w:color w:val="0C0C0C"/>
          <w:w w:val="105"/>
          <w:sz w:val="20"/>
          <w:szCs w:val="20"/>
        </w:rPr>
        <w:t>que</w:t>
      </w:r>
      <w:r w:rsidR="00AD5DF1" w:rsidRPr="00C63CE0">
        <w:rPr>
          <w:rFonts w:asciiTheme="minorHAnsi" w:hAnsiTheme="minorHAnsi" w:cstheme="minorHAnsi"/>
          <w:color w:val="0C0C0C"/>
          <w:spacing w:val="-16"/>
          <w:w w:val="105"/>
          <w:sz w:val="20"/>
          <w:szCs w:val="20"/>
        </w:rPr>
        <w:t xml:space="preserve"> </w:t>
      </w:r>
      <w:r w:rsidR="00AD5DF1" w:rsidRPr="00C63CE0">
        <w:rPr>
          <w:rFonts w:asciiTheme="minorHAnsi" w:hAnsiTheme="minorHAnsi" w:cstheme="minorHAnsi"/>
          <w:color w:val="0C0C0C"/>
          <w:w w:val="105"/>
          <w:sz w:val="20"/>
          <w:szCs w:val="20"/>
        </w:rPr>
        <w:t>la</w:t>
      </w:r>
      <w:r w:rsidR="00AD5DF1" w:rsidRPr="00C63CE0">
        <w:rPr>
          <w:rFonts w:asciiTheme="minorHAnsi" w:hAnsiTheme="minorHAnsi" w:cstheme="minorHAnsi"/>
          <w:color w:val="0C0C0C"/>
          <w:spacing w:val="-15"/>
          <w:w w:val="105"/>
          <w:sz w:val="20"/>
          <w:szCs w:val="20"/>
        </w:rPr>
        <w:t xml:space="preserve"> </w:t>
      </w:r>
      <w:r w:rsidR="00AD5DF1" w:rsidRPr="00C63CE0">
        <w:rPr>
          <w:rFonts w:asciiTheme="minorHAnsi" w:hAnsiTheme="minorHAnsi" w:cstheme="minorHAnsi"/>
          <w:color w:val="0C0C0C"/>
          <w:w w:val="105"/>
          <w:sz w:val="20"/>
          <w:szCs w:val="20"/>
        </w:rPr>
        <w:t>opinión</w:t>
      </w:r>
      <w:r w:rsidR="00AD5DF1" w:rsidRPr="00C63CE0">
        <w:rPr>
          <w:rFonts w:asciiTheme="minorHAnsi" w:hAnsiTheme="minorHAnsi" w:cstheme="minorHAnsi"/>
          <w:color w:val="0C0C0C"/>
          <w:spacing w:val="-15"/>
          <w:w w:val="105"/>
          <w:sz w:val="20"/>
          <w:szCs w:val="20"/>
        </w:rPr>
        <w:t xml:space="preserve"> </w:t>
      </w:r>
      <w:r w:rsidR="00AD5DF1" w:rsidRPr="00C63CE0">
        <w:rPr>
          <w:rFonts w:asciiTheme="minorHAnsi" w:hAnsiTheme="minorHAnsi" w:cstheme="minorHAnsi"/>
          <w:color w:val="0C0C0C"/>
          <w:w w:val="105"/>
          <w:sz w:val="20"/>
          <w:szCs w:val="20"/>
        </w:rPr>
        <w:t>emitida</w:t>
      </w:r>
      <w:r w:rsidR="00AD5DF1" w:rsidRPr="00C63CE0">
        <w:rPr>
          <w:rFonts w:asciiTheme="minorHAnsi" w:hAnsiTheme="minorHAnsi" w:cstheme="minorHAnsi"/>
          <w:color w:val="0C0C0C"/>
          <w:spacing w:val="-16"/>
          <w:w w:val="105"/>
          <w:sz w:val="20"/>
          <w:szCs w:val="20"/>
        </w:rPr>
        <w:t xml:space="preserve"> </w:t>
      </w:r>
      <w:r w:rsidR="00AD5DF1" w:rsidRPr="00C63CE0">
        <w:rPr>
          <w:rFonts w:asciiTheme="minorHAnsi" w:hAnsiTheme="minorHAnsi" w:cstheme="minorHAnsi"/>
          <w:color w:val="0C0C0C"/>
          <w:w w:val="105"/>
          <w:sz w:val="20"/>
          <w:szCs w:val="20"/>
        </w:rPr>
        <w:t>por</w:t>
      </w:r>
      <w:r w:rsidR="00AD5DF1" w:rsidRPr="00C63CE0">
        <w:rPr>
          <w:rFonts w:asciiTheme="minorHAnsi" w:hAnsiTheme="minorHAnsi" w:cstheme="minorHAnsi"/>
          <w:color w:val="0C0C0C"/>
          <w:spacing w:val="-15"/>
          <w:w w:val="105"/>
          <w:sz w:val="20"/>
          <w:szCs w:val="20"/>
        </w:rPr>
        <w:t xml:space="preserve"> </w:t>
      </w:r>
      <w:r w:rsidR="00AD5DF1" w:rsidRPr="00C63CE0">
        <w:rPr>
          <w:rFonts w:asciiTheme="minorHAnsi" w:hAnsiTheme="minorHAnsi" w:cstheme="minorHAnsi"/>
          <w:color w:val="0C0C0C"/>
          <w:w w:val="105"/>
          <w:sz w:val="20"/>
          <w:szCs w:val="20"/>
        </w:rPr>
        <w:t>el</w:t>
      </w:r>
      <w:r w:rsidR="00AD5DF1" w:rsidRPr="00C63CE0">
        <w:rPr>
          <w:rFonts w:asciiTheme="minorHAnsi" w:hAnsiTheme="minorHAnsi" w:cstheme="minorHAnsi"/>
          <w:color w:val="0C0C0C"/>
          <w:spacing w:val="-15"/>
          <w:w w:val="105"/>
          <w:sz w:val="20"/>
          <w:szCs w:val="20"/>
        </w:rPr>
        <w:t xml:space="preserve"> </w:t>
      </w:r>
      <w:r w:rsidR="00AD5DF1" w:rsidRPr="00C63CE0">
        <w:rPr>
          <w:rFonts w:asciiTheme="minorHAnsi" w:hAnsiTheme="minorHAnsi" w:cstheme="minorHAnsi"/>
          <w:color w:val="0C0C0C"/>
          <w:w w:val="105"/>
          <w:sz w:val="20"/>
          <w:szCs w:val="20"/>
        </w:rPr>
        <w:t>SAT</w:t>
      </w:r>
      <w:r w:rsidR="00AD5DF1" w:rsidRPr="00C63CE0">
        <w:rPr>
          <w:rFonts w:asciiTheme="minorHAnsi" w:hAnsiTheme="minorHAnsi" w:cstheme="minorHAnsi"/>
          <w:color w:val="0C0C0C"/>
          <w:spacing w:val="-16"/>
          <w:w w:val="105"/>
          <w:sz w:val="20"/>
          <w:szCs w:val="20"/>
        </w:rPr>
        <w:t xml:space="preserve"> </w:t>
      </w:r>
      <w:r w:rsidR="00AD5DF1" w:rsidRPr="00C63CE0">
        <w:rPr>
          <w:rFonts w:asciiTheme="minorHAnsi" w:hAnsiTheme="minorHAnsi" w:cstheme="minorHAnsi"/>
          <w:color w:val="0C0C0C"/>
          <w:w w:val="105"/>
          <w:sz w:val="20"/>
          <w:szCs w:val="20"/>
        </w:rPr>
        <w:t>reporte adeudos</w:t>
      </w:r>
      <w:r w:rsidR="00AD5DF1" w:rsidRPr="00C63CE0">
        <w:rPr>
          <w:rFonts w:asciiTheme="minorHAnsi" w:hAnsiTheme="minorHAnsi" w:cstheme="minorHAnsi"/>
          <w:color w:val="0C0C0C"/>
          <w:spacing w:val="-2"/>
          <w:w w:val="105"/>
          <w:sz w:val="20"/>
          <w:szCs w:val="20"/>
        </w:rPr>
        <w:t xml:space="preserve"> </w:t>
      </w:r>
      <w:r w:rsidR="00AD5DF1" w:rsidRPr="00C63CE0">
        <w:rPr>
          <w:rFonts w:asciiTheme="minorHAnsi" w:hAnsiTheme="minorHAnsi" w:cstheme="minorHAnsi"/>
          <w:color w:val="0C0C0C"/>
          <w:w w:val="105"/>
          <w:sz w:val="20"/>
          <w:szCs w:val="20"/>
        </w:rPr>
        <w:t>a</w:t>
      </w:r>
      <w:r w:rsidR="00AD5DF1" w:rsidRPr="00C63CE0">
        <w:rPr>
          <w:rFonts w:asciiTheme="minorHAnsi" w:hAnsiTheme="minorHAnsi" w:cstheme="minorHAnsi"/>
          <w:color w:val="0C0C0C"/>
          <w:spacing w:val="-3"/>
          <w:w w:val="105"/>
          <w:sz w:val="20"/>
          <w:szCs w:val="20"/>
        </w:rPr>
        <w:t xml:space="preserve"> </w:t>
      </w:r>
      <w:r w:rsidR="00AD5DF1" w:rsidRPr="00C63CE0">
        <w:rPr>
          <w:rFonts w:asciiTheme="minorHAnsi" w:hAnsiTheme="minorHAnsi" w:cstheme="minorHAnsi"/>
          <w:color w:val="0C0C0C"/>
          <w:w w:val="105"/>
          <w:sz w:val="20"/>
          <w:szCs w:val="20"/>
        </w:rPr>
        <w:t>cargo</w:t>
      </w:r>
      <w:r w:rsidR="00AD5DF1" w:rsidRPr="00C63CE0">
        <w:rPr>
          <w:rFonts w:asciiTheme="minorHAnsi" w:hAnsiTheme="minorHAnsi" w:cstheme="minorHAnsi"/>
          <w:color w:val="0C0C0C"/>
          <w:spacing w:val="-4"/>
          <w:w w:val="105"/>
          <w:sz w:val="20"/>
          <w:szCs w:val="20"/>
        </w:rPr>
        <w:t xml:space="preserve"> </w:t>
      </w:r>
      <w:r w:rsidR="00AD5DF1" w:rsidRPr="00C63CE0">
        <w:rPr>
          <w:rFonts w:asciiTheme="minorHAnsi" w:hAnsiTheme="minorHAnsi" w:cstheme="minorHAnsi"/>
          <w:color w:val="0C0C0C"/>
          <w:w w:val="105"/>
          <w:sz w:val="20"/>
          <w:szCs w:val="20"/>
        </w:rPr>
        <w:t>del</w:t>
      </w:r>
      <w:r w:rsidR="00AD5DF1" w:rsidRPr="00C63CE0">
        <w:rPr>
          <w:rFonts w:asciiTheme="minorHAnsi" w:hAnsiTheme="minorHAnsi" w:cstheme="minorHAnsi"/>
          <w:color w:val="0C0C0C"/>
          <w:spacing w:val="-16"/>
          <w:w w:val="105"/>
          <w:sz w:val="20"/>
          <w:szCs w:val="20"/>
        </w:rPr>
        <w:t xml:space="preserve"> </w:t>
      </w:r>
      <w:r w:rsidR="00AD5DF1" w:rsidRPr="00C63CE0">
        <w:rPr>
          <w:rFonts w:asciiTheme="minorHAnsi" w:hAnsiTheme="minorHAnsi" w:cstheme="minorHAnsi"/>
          <w:color w:val="0C0C0C"/>
          <w:w w:val="105"/>
          <w:sz w:val="20"/>
          <w:szCs w:val="20"/>
        </w:rPr>
        <w:t>licitante</w:t>
      </w:r>
      <w:r w:rsidR="00AD5DF1" w:rsidRPr="00C63CE0">
        <w:rPr>
          <w:rFonts w:asciiTheme="minorHAnsi" w:hAnsiTheme="minorHAnsi" w:cstheme="minorHAnsi"/>
          <w:color w:val="3D3D3D"/>
          <w:w w:val="105"/>
          <w:sz w:val="20"/>
          <w:szCs w:val="20"/>
        </w:rPr>
        <w:t>,</w:t>
      </w:r>
      <w:r w:rsidR="00AD5DF1" w:rsidRPr="00C63CE0">
        <w:rPr>
          <w:rFonts w:asciiTheme="minorHAnsi" w:hAnsiTheme="minorHAnsi" w:cstheme="minorHAnsi"/>
          <w:color w:val="3D3D3D"/>
          <w:spacing w:val="-14"/>
          <w:w w:val="105"/>
          <w:sz w:val="20"/>
          <w:szCs w:val="20"/>
        </w:rPr>
        <w:t xml:space="preserve"> </w:t>
      </w:r>
      <w:r w:rsidR="00AD5DF1" w:rsidRPr="00C63CE0">
        <w:rPr>
          <w:rFonts w:asciiTheme="minorHAnsi" w:hAnsiTheme="minorHAnsi" w:cstheme="minorHAnsi"/>
          <w:color w:val="0C0C0C"/>
          <w:w w:val="105"/>
          <w:sz w:val="20"/>
          <w:szCs w:val="20"/>
        </w:rPr>
        <w:t>éste</w:t>
      </w:r>
      <w:r w:rsidR="00AD5DF1" w:rsidRPr="00C63CE0">
        <w:rPr>
          <w:rFonts w:asciiTheme="minorHAnsi" w:hAnsiTheme="minorHAnsi" w:cstheme="minorHAnsi"/>
          <w:color w:val="0C0C0C"/>
          <w:spacing w:val="-16"/>
          <w:w w:val="105"/>
          <w:sz w:val="20"/>
          <w:szCs w:val="20"/>
        </w:rPr>
        <w:t xml:space="preserve"> </w:t>
      </w:r>
      <w:r w:rsidR="00AD5DF1" w:rsidRPr="00C63CE0">
        <w:rPr>
          <w:rFonts w:asciiTheme="minorHAnsi" w:hAnsiTheme="minorHAnsi" w:cstheme="minorHAnsi"/>
          <w:color w:val="0C0C0C"/>
          <w:w w:val="105"/>
          <w:sz w:val="20"/>
          <w:szCs w:val="20"/>
        </w:rPr>
        <w:t>deberá acompañar la</w:t>
      </w:r>
      <w:r w:rsidR="00AD5DF1" w:rsidRPr="00C63CE0">
        <w:rPr>
          <w:rFonts w:asciiTheme="minorHAnsi" w:hAnsiTheme="minorHAnsi" w:cstheme="minorHAnsi"/>
          <w:color w:val="0C0C0C"/>
          <w:spacing w:val="-8"/>
          <w:w w:val="105"/>
          <w:sz w:val="20"/>
          <w:szCs w:val="20"/>
        </w:rPr>
        <w:t xml:space="preserve"> </w:t>
      </w:r>
      <w:r w:rsidR="00AD5DF1" w:rsidRPr="00C63CE0">
        <w:rPr>
          <w:rFonts w:asciiTheme="minorHAnsi" w:hAnsiTheme="minorHAnsi" w:cstheme="minorHAnsi"/>
          <w:color w:val="0C0C0C"/>
          <w:w w:val="105"/>
          <w:sz w:val="20"/>
          <w:szCs w:val="20"/>
        </w:rPr>
        <w:t>documentación soporte que acredite el pago de los mismos.</w:t>
      </w:r>
    </w:p>
    <w:p w14:paraId="500C185B" w14:textId="77777777" w:rsidR="00BD49E0" w:rsidRPr="00C63CE0" w:rsidRDefault="00BD49E0" w:rsidP="00BD49E0">
      <w:pPr>
        <w:pStyle w:val="Prrafodelista"/>
        <w:widowControl w:val="0"/>
        <w:tabs>
          <w:tab w:val="left" w:pos="3472"/>
        </w:tabs>
        <w:autoSpaceDE w:val="0"/>
        <w:autoSpaceDN w:val="0"/>
        <w:jc w:val="both"/>
        <w:rPr>
          <w:rFonts w:asciiTheme="minorHAnsi" w:hAnsiTheme="minorHAnsi" w:cstheme="minorHAnsi"/>
          <w:color w:val="0C0C0C"/>
          <w:sz w:val="20"/>
          <w:szCs w:val="20"/>
        </w:rPr>
      </w:pPr>
    </w:p>
    <w:p w14:paraId="1735CA20" w14:textId="6127D465" w:rsidR="00AD5DF1" w:rsidRPr="00C63CE0" w:rsidRDefault="002666AC" w:rsidP="00ED4078">
      <w:pPr>
        <w:pStyle w:val="Prrafodelista"/>
        <w:widowControl w:val="0"/>
        <w:numPr>
          <w:ilvl w:val="0"/>
          <w:numId w:val="18"/>
        </w:numPr>
        <w:tabs>
          <w:tab w:val="left" w:pos="3472"/>
        </w:tabs>
        <w:autoSpaceDE w:val="0"/>
        <w:autoSpaceDN w:val="0"/>
        <w:jc w:val="both"/>
        <w:rPr>
          <w:rFonts w:asciiTheme="minorHAnsi" w:hAnsiTheme="minorHAnsi" w:cstheme="minorHAnsi"/>
          <w:color w:val="0C0C0C"/>
          <w:sz w:val="20"/>
          <w:szCs w:val="20"/>
        </w:rPr>
      </w:pPr>
      <w:r w:rsidRPr="00C63CE0">
        <w:rPr>
          <w:rFonts w:asciiTheme="minorHAnsi" w:hAnsiTheme="minorHAnsi" w:cstheme="minorHAnsi"/>
          <w:color w:val="0C0C0C"/>
          <w:sz w:val="20"/>
          <w:szCs w:val="20"/>
        </w:rPr>
        <w:t>Constancia de no inhabilitación del órgano correspondiente (Secretaría de la Función Pública, Secretaría de Honestidad, Transparencia y Función Pública), en original y copia simple.</w:t>
      </w:r>
    </w:p>
    <w:p w14:paraId="0597EF91" w14:textId="77777777" w:rsidR="00AD5DF1" w:rsidRPr="00C63CE0" w:rsidRDefault="00AD5DF1" w:rsidP="00C00673">
      <w:pPr>
        <w:widowControl w:val="0"/>
        <w:tabs>
          <w:tab w:val="left" w:pos="3393"/>
        </w:tabs>
        <w:autoSpaceDE w:val="0"/>
        <w:autoSpaceDN w:val="0"/>
        <w:spacing w:before="1"/>
        <w:jc w:val="both"/>
        <w:rPr>
          <w:rFonts w:asciiTheme="minorHAnsi" w:hAnsiTheme="minorHAnsi" w:cstheme="minorHAnsi"/>
          <w:b/>
          <w:sz w:val="20"/>
          <w:szCs w:val="20"/>
        </w:rPr>
      </w:pPr>
      <w:r w:rsidRPr="00C63CE0">
        <w:rPr>
          <w:rFonts w:asciiTheme="minorHAnsi" w:hAnsiTheme="minorHAnsi" w:cstheme="minorHAnsi"/>
          <w:b/>
          <w:color w:val="0C0C0C"/>
          <w:sz w:val="20"/>
          <w:szCs w:val="20"/>
        </w:rPr>
        <w:t>Documentos que se deberán presentar en original firmados autógrafamente por la persona facultada para tal efecto y en papel membretado del licitante</w:t>
      </w:r>
      <w:r w:rsidRPr="00C63CE0">
        <w:rPr>
          <w:rFonts w:asciiTheme="minorHAnsi" w:hAnsiTheme="minorHAnsi" w:cstheme="minorHAnsi"/>
          <w:b/>
          <w:color w:val="565656"/>
          <w:sz w:val="20"/>
          <w:szCs w:val="20"/>
        </w:rPr>
        <w:t>.</w:t>
      </w:r>
    </w:p>
    <w:p w14:paraId="30CE3B29" w14:textId="77777777" w:rsidR="00AD5DF1" w:rsidRPr="00C63CE0" w:rsidRDefault="00AD5DF1" w:rsidP="00C00673">
      <w:pPr>
        <w:pStyle w:val="Textoindependiente"/>
        <w:spacing w:before="3"/>
        <w:rPr>
          <w:rFonts w:asciiTheme="minorHAnsi" w:hAnsiTheme="minorHAnsi" w:cstheme="minorHAnsi"/>
          <w:b/>
          <w:sz w:val="20"/>
          <w:szCs w:val="20"/>
        </w:rPr>
      </w:pPr>
    </w:p>
    <w:p w14:paraId="72C0512F" w14:textId="050CCFE1" w:rsidR="00AD5DF1" w:rsidRPr="00C63CE0" w:rsidRDefault="00A8110B" w:rsidP="00C00673">
      <w:pPr>
        <w:pStyle w:val="Ttulo1"/>
        <w:tabs>
          <w:tab w:val="left" w:pos="2127"/>
          <w:tab w:val="left" w:pos="3371"/>
        </w:tabs>
        <w:jc w:val="both"/>
        <w:rPr>
          <w:rFonts w:asciiTheme="minorHAnsi" w:hAnsiTheme="minorHAnsi" w:cstheme="minorHAnsi"/>
          <w:color w:val="0C0C0C"/>
          <w:spacing w:val="-2"/>
          <w:sz w:val="20"/>
          <w:szCs w:val="20"/>
        </w:rPr>
      </w:pPr>
      <w:r w:rsidRPr="00C63CE0">
        <w:rPr>
          <w:rFonts w:asciiTheme="minorHAnsi" w:hAnsiTheme="minorHAnsi" w:cstheme="minorHAnsi"/>
          <w:sz w:val="20"/>
          <w:szCs w:val="20"/>
        </w:rPr>
        <w:t>2</w:t>
      </w:r>
      <w:r w:rsidR="00C82DA7" w:rsidRPr="00C63CE0">
        <w:rPr>
          <w:rFonts w:asciiTheme="minorHAnsi" w:hAnsiTheme="minorHAnsi" w:cstheme="minorHAnsi"/>
          <w:sz w:val="20"/>
          <w:szCs w:val="20"/>
        </w:rPr>
        <w:t>7</w:t>
      </w:r>
      <w:r w:rsidRPr="00C63CE0">
        <w:rPr>
          <w:rFonts w:asciiTheme="minorHAnsi" w:hAnsiTheme="minorHAnsi" w:cstheme="minorHAnsi"/>
          <w:sz w:val="20"/>
          <w:szCs w:val="20"/>
        </w:rPr>
        <w:t>.</w:t>
      </w:r>
      <w:r w:rsidR="00C82DA7" w:rsidRPr="00C63CE0">
        <w:rPr>
          <w:rFonts w:asciiTheme="minorHAnsi" w:hAnsiTheme="minorHAnsi" w:cstheme="minorHAnsi"/>
          <w:sz w:val="20"/>
          <w:szCs w:val="20"/>
        </w:rPr>
        <w:t>1.</w:t>
      </w:r>
      <w:r w:rsidR="00A82307" w:rsidRPr="00C63CE0">
        <w:rPr>
          <w:rFonts w:asciiTheme="minorHAnsi" w:hAnsiTheme="minorHAnsi" w:cstheme="minorHAnsi"/>
          <w:sz w:val="20"/>
          <w:szCs w:val="20"/>
        </w:rPr>
        <w:t xml:space="preserve"> </w:t>
      </w:r>
      <w:r w:rsidR="00AD5DF1" w:rsidRPr="00C63CE0">
        <w:rPr>
          <w:rFonts w:asciiTheme="minorHAnsi" w:hAnsiTheme="minorHAnsi" w:cstheme="minorHAnsi"/>
          <w:color w:val="0C0C0C"/>
          <w:sz w:val="20"/>
          <w:szCs w:val="20"/>
        </w:rPr>
        <w:t>E</w:t>
      </w:r>
      <w:r w:rsidR="00423CC7" w:rsidRPr="00C63CE0">
        <w:rPr>
          <w:rFonts w:asciiTheme="minorHAnsi" w:hAnsiTheme="minorHAnsi" w:cstheme="minorHAnsi"/>
          <w:color w:val="0C0C0C"/>
          <w:sz w:val="20"/>
          <w:szCs w:val="20"/>
        </w:rPr>
        <w:t>scrito</w:t>
      </w:r>
      <w:r w:rsidR="00423CC7" w:rsidRPr="00C63CE0">
        <w:rPr>
          <w:rFonts w:asciiTheme="minorHAnsi" w:hAnsiTheme="minorHAnsi" w:cstheme="minorHAnsi"/>
          <w:color w:val="0C0C0C"/>
          <w:spacing w:val="51"/>
          <w:sz w:val="20"/>
          <w:szCs w:val="20"/>
        </w:rPr>
        <w:t xml:space="preserve"> </w:t>
      </w:r>
      <w:r w:rsidR="00423CC7" w:rsidRPr="00C63CE0">
        <w:rPr>
          <w:rFonts w:asciiTheme="minorHAnsi" w:hAnsiTheme="minorHAnsi" w:cstheme="minorHAnsi"/>
          <w:color w:val="0C0C0C"/>
          <w:sz w:val="20"/>
          <w:szCs w:val="20"/>
        </w:rPr>
        <w:t>de</w:t>
      </w:r>
      <w:r w:rsidR="00423CC7" w:rsidRPr="00C63CE0">
        <w:rPr>
          <w:rFonts w:asciiTheme="minorHAnsi" w:hAnsiTheme="minorHAnsi" w:cstheme="minorHAnsi"/>
          <w:color w:val="0C0C0C"/>
          <w:spacing w:val="42"/>
          <w:sz w:val="20"/>
          <w:szCs w:val="20"/>
        </w:rPr>
        <w:t xml:space="preserve"> </w:t>
      </w:r>
      <w:r w:rsidR="00423CC7" w:rsidRPr="00C63CE0">
        <w:rPr>
          <w:rFonts w:asciiTheme="minorHAnsi" w:hAnsiTheme="minorHAnsi" w:cstheme="minorHAnsi"/>
          <w:color w:val="0C0C0C"/>
          <w:sz w:val="20"/>
          <w:szCs w:val="20"/>
        </w:rPr>
        <w:t>conocimiento</w:t>
      </w:r>
      <w:r w:rsidR="00423CC7" w:rsidRPr="00C63CE0">
        <w:rPr>
          <w:rFonts w:asciiTheme="minorHAnsi" w:hAnsiTheme="minorHAnsi" w:cstheme="minorHAnsi"/>
          <w:color w:val="0C0C0C"/>
          <w:spacing w:val="67"/>
          <w:sz w:val="20"/>
          <w:szCs w:val="20"/>
        </w:rPr>
        <w:t xml:space="preserve"> </w:t>
      </w:r>
      <w:r w:rsidR="00423CC7" w:rsidRPr="00C63CE0">
        <w:rPr>
          <w:rFonts w:asciiTheme="minorHAnsi" w:hAnsiTheme="minorHAnsi" w:cstheme="minorHAnsi"/>
          <w:color w:val="0C0C0C"/>
          <w:sz w:val="20"/>
          <w:szCs w:val="20"/>
        </w:rPr>
        <w:t>y</w:t>
      </w:r>
      <w:r w:rsidR="00423CC7" w:rsidRPr="00C63CE0">
        <w:rPr>
          <w:rFonts w:asciiTheme="minorHAnsi" w:hAnsiTheme="minorHAnsi" w:cstheme="minorHAnsi"/>
          <w:color w:val="0C0C0C"/>
          <w:spacing w:val="35"/>
          <w:sz w:val="20"/>
          <w:szCs w:val="20"/>
        </w:rPr>
        <w:t xml:space="preserve"> </w:t>
      </w:r>
      <w:r w:rsidR="00423CC7" w:rsidRPr="00C63CE0">
        <w:rPr>
          <w:rFonts w:asciiTheme="minorHAnsi" w:hAnsiTheme="minorHAnsi" w:cstheme="minorHAnsi"/>
          <w:color w:val="0C0C0C"/>
          <w:sz w:val="20"/>
          <w:szCs w:val="20"/>
        </w:rPr>
        <w:t>aceptación</w:t>
      </w:r>
      <w:r w:rsidR="00423CC7" w:rsidRPr="00C63CE0">
        <w:rPr>
          <w:rFonts w:asciiTheme="minorHAnsi" w:hAnsiTheme="minorHAnsi" w:cstheme="minorHAnsi"/>
          <w:color w:val="0C0C0C"/>
          <w:spacing w:val="64"/>
          <w:sz w:val="20"/>
          <w:szCs w:val="20"/>
        </w:rPr>
        <w:t xml:space="preserve"> </w:t>
      </w:r>
      <w:r w:rsidR="00423CC7" w:rsidRPr="00C63CE0">
        <w:rPr>
          <w:rFonts w:asciiTheme="minorHAnsi" w:hAnsiTheme="minorHAnsi" w:cstheme="minorHAnsi"/>
          <w:color w:val="0C0C0C"/>
          <w:sz w:val="20"/>
          <w:szCs w:val="20"/>
        </w:rPr>
        <w:t>de</w:t>
      </w:r>
      <w:r w:rsidR="00423CC7" w:rsidRPr="00C63CE0">
        <w:rPr>
          <w:rFonts w:asciiTheme="minorHAnsi" w:hAnsiTheme="minorHAnsi" w:cstheme="minorHAnsi"/>
          <w:color w:val="0C0C0C"/>
          <w:spacing w:val="38"/>
          <w:sz w:val="20"/>
          <w:szCs w:val="20"/>
        </w:rPr>
        <w:t xml:space="preserve"> </w:t>
      </w:r>
      <w:r w:rsidR="00423CC7" w:rsidRPr="00C63CE0">
        <w:rPr>
          <w:rFonts w:asciiTheme="minorHAnsi" w:hAnsiTheme="minorHAnsi" w:cstheme="minorHAnsi"/>
          <w:color w:val="0C0C0C"/>
          <w:sz w:val="20"/>
          <w:szCs w:val="20"/>
        </w:rPr>
        <w:t>las</w:t>
      </w:r>
      <w:r w:rsidR="00423CC7" w:rsidRPr="00C63CE0">
        <w:rPr>
          <w:rFonts w:asciiTheme="minorHAnsi" w:hAnsiTheme="minorHAnsi" w:cstheme="minorHAnsi"/>
          <w:color w:val="0C0C0C"/>
          <w:spacing w:val="50"/>
          <w:sz w:val="20"/>
          <w:szCs w:val="20"/>
        </w:rPr>
        <w:t xml:space="preserve"> </w:t>
      </w:r>
      <w:r w:rsidR="00423CC7" w:rsidRPr="00C63CE0">
        <w:rPr>
          <w:rFonts w:asciiTheme="minorHAnsi" w:hAnsiTheme="minorHAnsi" w:cstheme="minorHAnsi"/>
          <w:color w:val="0C0C0C"/>
          <w:spacing w:val="-2"/>
          <w:sz w:val="20"/>
          <w:szCs w:val="20"/>
        </w:rPr>
        <w:t>bases.</w:t>
      </w:r>
    </w:p>
    <w:p w14:paraId="604EE4A2" w14:textId="77777777" w:rsidR="00FC1217" w:rsidRPr="00C63CE0" w:rsidRDefault="00FC1217" w:rsidP="00FC1217">
      <w:pPr>
        <w:rPr>
          <w:rFonts w:asciiTheme="minorHAnsi" w:hAnsiTheme="minorHAnsi" w:cstheme="minorHAnsi"/>
          <w:sz w:val="20"/>
          <w:szCs w:val="20"/>
        </w:rPr>
      </w:pPr>
    </w:p>
    <w:p w14:paraId="6C66E937" w14:textId="789C3D2B" w:rsidR="00AD5DF1" w:rsidRPr="00C63CE0" w:rsidRDefault="00AD5DF1" w:rsidP="0087047F">
      <w:pPr>
        <w:pStyle w:val="Textoindependiente"/>
        <w:spacing w:before="16"/>
        <w:rPr>
          <w:rFonts w:asciiTheme="minorHAnsi" w:hAnsiTheme="minorHAnsi" w:cstheme="minorHAnsi"/>
          <w:color w:val="0C0C0C"/>
          <w:w w:val="105"/>
          <w:sz w:val="20"/>
          <w:szCs w:val="20"/>
        </w:rPr>
      </w:pPr>
      <w:r w:rsidRPr="00C63CE0">
        <w:rPr>
          <w:rFonts w:asciiTheme="minorHAnsi" w:hAnsiTheme="minorHAnsi" w:cstheme="minorHAnsi"/>
          <w:color w:val="0C0C0C"/>
          <w:w w:val="105"/>
          <w:sz w:val="20"/>
          <w:szCs w:val="20"/>
        </w:rPr>
        <w:t>Escrito en</w:t>
      </w:r>
      <w:r w:rsidR="00772DF4" w:rsidRPr="00C63CE0">
        <w:rPr>
          <w:rFonts w:asciiTheme="minorHAnsi" w:hAnsiTheme="minorHAnsi" w:cstheme="minorHAnsi"/>
          <w:color w:val="0C0C0C"/>
          <w:w w:val="105"/>
          <w:sz w:val="20"/>
          <w:szCs w:val="20"/>
        </w:rPr>
        <w:t xml:space="preserve"> el</w:t>
      </w:r>
      <w:r w:rsidRPr="00C63CE0">
        <w:rPr>
          <w:rFonts w:asciiTheme="minorHAnsi" w:hAnsiTheme="minorHAnsi" w:cstheme="minorHAnsi"/>
          <w:color w:val="0C0C0C"/>
          <w:spacing w:val="-17"/>
          <w:w w:val="105"/>
          <w:sz w:val="20"/>
          <w:szCs w:val="20"/>
        </w:rPr>
        <w:t xml:space="preserve"> </w:t>
      </w:r>
      <w:r w:rsidRPr="00C63CE0">
        <w:rPr>
          <w:rFonts w:asciiTheme="minorHAnsi" w:hAnsiTheme="minorHAnsi" w:cstheme="minorHAnsi"/>
          <w:color w:val="0C0C0C"/>
          <w:w w:val="105"/>
          <w:sz w:val="20"/>
          <w:szCs w:val="20"/>
        </w:rPr>
        <w:t>cual</w:t>
      </w:r>
      <w:r w:rsidRPr="00C63CE0">
        <w:rPr>
          <w:rFonts w:asciiTheme="minorHAnsi" w:hAnsiTheme="minorHAnsi" w:cstheme="minorHAnsi"/>
          <w:color w:val="0C0C0C"/>
          <w:spacing w:val="-4"/>
          <w:w w:val="105"/>
          <w:sz w:val="20"/>
          <w:szCs w:val="20"/>
        </w:rPr>
        <w:t xml:space="preserve"> </w:t>
      </w:r>
      <w:r w:rsidRPr="00C63CE0">
        <w:rPr>
          <w:rFonts w:asciiTheme="minorHAnsi" w:hAnsiTheme="minorHAnsi" w:cstheme="minorHAnsi"/>
          <w:color w:val="0C0C0C"/>
          <w:w w:val="105"/>
          <w:sz w:val="20"/>
          <w:szCs w:val="20"/>
        </w:rPr>
        <w:t>se</w:t>
      </w:r>
      <w:r w:rsidRPr="00C63CE0">
        <w:rPr>
          <w:rFonts w:asciiTheme="minorHAnsi" w:hAnsiTheme="minorHAnsi" w:cstheme="minorHAnsi"/>
          <w:color w:val="0C0C0C"/>
          <w:spacing w:val="-11"/>
          <w:w w:val="105"/>
          <w:sz w:val="20"/>
          <w:szCs w:val="20"/>
        </w:rPr>
        <w:t xml:space="preserve"> </w:t>
      </w:r>
      <w:r w:rsidRPr="00C63CE0">
        <w:rPr>
          <w:rFonts w:asciiTheme="minorHAnsi" w:hAnsiTheme="minorHAnsi" w:cstheme="minorHAnsi"/>
          <w:color w:val="0C0C0C"/>
          <w:w w:val="105"/>
          <w:sz w:val="20"/>
          <w:szCs w:val="20"/>
        </w:rPr>
        <w:t>exprese, bajo protesta</w:t>
      </w:r>
      <w:r w:rsidRPr="00C63CE0">
        <w:rPr>
          <w:rFonts w:asciiTheme="minorHAnsi" w:hAnsiTheme="minorHAnsi" w:cstheme="minorHAnsi"/>
          <w:color w:val="0C0C0C"/>
          <w:spacing w:val="-2"/>
          <w:w w:val="105"/>
          <w:sz w:val="20"/>
          <w:szCs w:val="20"/>
        </w:rPr>
        <w:t xml:space="preserve"> </w:t>
      </w:r>
      <w:r w:rsidRPr="00C63CE0">
        <w:rPr>
          <w:rFonts w:asciiTheme="minorHAnsi" w:hAnsiTheme="minorHAnsi" w:cstheme="minorHAnsi"/>
          <w:color w:val="0C0C0C"/>
          <w:w w:val="105"/>
          <w:sz w:val="20"/>
          <w:szCs w:val="20"/>
        </w:rPr>
        <w:t>de</w:t>
      </w:r>
      <w:r w:rsidRPr="00C63CE0">
        <w:rPr>
          <w:rFonts w:asciiTheme="minorHAnsi" w:hAnsiTheme="minorHAnsi" w:cstheme="minorHAnsi"/>
          <w:color w:val="0C0C0C"/>
          <w:spacing w:val="-10"/>
          <w:w w:val="105"/>
          <w:sz w:val="20"/>
          <w:szCs w:val="20"/>
        </w:rPr>
        <w:t xml:space="preserve"> </w:t>
      </w:r>
      <w:r w:rsidRPr="00C63CE0">
        <w:rPr>
          <w:rFonts w:asciiTheme="minorHAnsi" w:hAnsiTheme="minorHAnsi" w:cstheme="minorHAnsi"/>
          <w:color w:val="0C0C0C"/>
          <w:w w:val="105"/>
          <w:sz w:val="20"/>
          <w:szCs w:val="20"/>
        </w:rPr>
        <w:t>decir verdad, el</w:t>
      </w:r>
      <w:r w:rsidRPr="00C63CE0">
        <w:rPr>
          <w:rFonts w:asciiTheme="minorHAnsi" w:hAnsiTheme="minorHAnsi" w:cstheme="minorHAnsi"/>
          <w:color w:val="0C0C0C"/>
          <w:spacing w:val="16"/>
          <w:w w:val="105"/>
          <w:sz w:val="20"/>
          <w:szCs w:val="20"/>
        </w:rPr>
        <w:t xml:space="preserve"> </w:t>
      </w:r>
      <w:r w:rsidRPr="00C63CE0">
        <w:rPr>
          <w:rFonts w:asciiTheme="minorHAnsi" w:hAnsiTheme="minorHAnsi" w:cstheme="minorHAnsi"/>
          <w:color w:val="0C0C0C"/>
          <w:w w:val="105"/>
          <w:sz w:val="20"/>
          <w:szCs w:val="20"/>
        </w:rPr>
        <w:t>conocimiento</w:t>
      </w:r>
      <w:r w:rsidRPr="00C63CE0">
        <w:rPr>
          <w:rFonts w:asciiTheme="minorHAnsi" w:hAnsiTheme="minorHAnsi" w:cstheme="minorHAnsi"/>
          <w:color w:val="0C0C0C"/>
          <w:spacing w:val="19"/>
          <w:w w:val="105"/>
          <w:sz w:val="20"/>
          <w:szCs w:val="20"/>
        </w:rPr>
        <w:t xml:space="preserve"> </w:t>
      </w:r>
      <w:r w:rsidRPr="00C63CE0">
        <w:rPr>
          <w:rFonts w:asciiTheme="minorHAnsi" w:hAnsiTheme="minorHAnsi" w:cstheme="minorHAnsi"/>
          <w:color w:val="0C0C0C"/>
          <w:w w:val="105"/>
          <w:sz w:val="20"/>
          <w:szCs w:val="20"/>
        </w:rPr>
        <w:t>de</w:t>
      </w:r>
      <w:r w:rsidRPr="00C63CE0">
        <w:rPr>
          <w:rFonts w:asciiTheme="minorHAnsi" w:hAnsiTheme="minorHAnsi" w:cstheme="minorHAnsi"/>
          <w:color w:val="0C0C0C"/>
          <w:spacing w:val="-4"/>
          <w:w w:val="105"/>
          <w:sz w:val="20"/>
          <w:szCs w:val="20"/>
        </w:rPr>
        <w:t xml:space="preserve"> </w:t>
      </w:r>
      <w:r w:rsidRPr="00C63CE0">
        <w:rPr>
          <w:rFonts w:asciiTheme="minorHAnsi" w:hAnsiTheme="minorHAnsi" w:cstheme="minorHAnsi"/>
          <w:color w:val="0C0C0C"/>
          <w:w w:val="105"/>
          <w:sz w:val="20"/>
          <w:szCs w:val="20"/>
        </w:rPr>
        <w:t>las</w:t>
      </w:r>
      <w:r w:rsidRPr="00C63CE0">
        <w:rPr>
          <w:rFonts w:asciiTheme="minorHAnsi" w:hAnsiTheme="minorHAnsi" w:cstheme="minorHAnsi"/>
          <w:color w:val="0C0C0C"/>
          <w:spacing w:val="-5"/>
          <w:w w:val="105"/>
          <w:sz w:val="20"/>
          <w:szCs w:val="20"/>
        </w:rPr>
        <w:t xml:space="preserve"> </w:t>
      </w:r>
      <w:r w:rsidRPr="00C63CE0">
        <w:rPr>
          <w:rFonts w:asciiTheme="minorHAnsi" w:hAnsiTheme="minorHAnsi" w:cstheme="minorHAnsi"/>
          <w:color w:val="0C0C0C"/>
          <w:w w:val="105"/>
          <w:sz w:val="20"/>
          <w:szCs w:val="20"/>
        </w:rPr>
        <w:t>bases,</w:t>
      </w:r>
      <w:r w:rsidRPr="00C63CE0">
        <w:rPr>
          <w:rFonts w:asciiTheme="minorHAnsi" w:hAnsiTheme="minorHAnsi" w:cstheme="minorHAnsi"/>
          <w:color w:val="0C0C0C"/>
          <w:spacing w:val="3"/>
          <w:w w:val="105"/>
          <w:sz w:val="20"/>
          <w:szCs w:val="20"/>
        </w:rPr>
        <w:t xml:space="preserve"> </w:t>
      </w:r>
      <w:r w:rsidRPr="00C63CE0">
        <w:rPr>
          <w:rFonts w:asciiTheme="minorHAnsi" w:hAnsiTheme="minorHAnsi" w:cstheme="minorHAnsi"/>
          <w:color w:val="0C0C0C"/>
          <w:w w:val="105"/>
          <w:sz w:val="20"/>
          <w:szCs w:val="20"/>
        </w:rPr>
        <w:t>así</w:t>
      </w:r>
      <w:r w:rsidRPr="00C63CE0">
        <w:rPr>
          <w:rFonts w:asciiTheme="minorHAnsi" w:hAnsiTheme="minorHAnsi" w:cstheme="minorHAnsi"/>
          <w:color w:val="0C0C0C"/>
          <w:spacing w:val="5"/>
          <w:w w:val="105"/>
          <w:sz w:val="20"/>
          <w:szCs w:val="20"/>
        </w:rPr>
        <w:t xml:space="preserve"> </w:t>
      </w:r>
      <w:r w:rsidRPr="00C63CE0">
        <w:rPr>
          <w:rFonts w:asciiTheme="minorHAnsi" w:hAnsiTheme="minorHAnsi" w:cstheme="minorHAnsi"/>
          <w:color w:val="0C0C0C"/>
          <w:w w:val="105"/>
          <w:sz w:val="20"/>
          <w:szCs w:val="20"/>
        </w:rPr>
        <w:t>como</w:t>
      </w:r>
      <w:r w:rsidRPr="00C63CE0">
        <w:rPr>
          <w:rFonts w:asciiTheme="minorHAnsi" w:hAnsiTheme="minorHAnsi" w:cstheme="minorHAnsi"/>
          <w:color w:val="0C0C0C"/>
          <w:spacing w:val="-7"/>
          <w:w w:val="105"/>
          <w:sz w:val="20"/>
          <w:szCs w:val="20"/>
        </w:rPr>
        <w:t xml:space="preserve"> </w:t>
      </w:r>
      <w:r w:rsidRPr="00C63CE0">
        <w:rPr>
          <w:rFonts w:asciiTheme="minorHAnsi" w:hAnsiTheme="minorHAnsi" w:cstheme="minorHAnsi"/>
          <w:color w:val="0C0C0C"/>
          <w:w w:val="105"/>
          <w:sz w:val="20"/>
          <w:szCs w:val="20"/>
        </w:rPr>
        <w:t>de</w:t>
      </w:r>
      <w:r w:rsidRPr="00C63CE0">
        <w:rPr>
          <w:rFonts w:asciiTheme="minorHAnsi" w:hAnsiTheme="minorHAnsi" w:cstheme="minorHAnsi"/>
          <w:color w:val="0C0C0C"/>
          <w:spacing w:val="5"/>
          <w:w w:val="105"/>
          <w:sz w:val="20"/>
          <w:szCs w:val="20"/>
        </w:rPr>
        <w:t xml:space="preserve"> </w:t>
      </w:r>
      <w:r w:rsidRPr="00C63CE0">
        <w:rPr>
          <w:rFonts w:asciiTheme="minorHAnsi" w:hAnsiTheme="minorHAnsi" w:cstheme="minorHAnsi"/>
          <w:color w:val="0C0C0C"/>
          <w:w w:val="105"/>
          <w:sz w:val="20"/>
          <w:szCs w:val="20"/>
        </w:rPr>
        <w:t>todos</w:t>
      </w:r>
      <w:r w:rsidRPr="00C63CE0">
        <w:rPr>
          <w:rFonts w:asciiTheme="minorHAnsi" w:hAnsiTheme="minorHAnsi" w:cstheme="minorHAnsi"/>
          <w:color w:val="0C0C0C"/>
          <w:spacing w:val="2"/>
          <w:w w:val="105"/>
          <w:sz w:val="20"/>
          <w:szCs w:val="20"/>
        </w:rPr>
        <w:t xml:space="preserve"> </w:t>
      </w:r>
      <w:r w:rsidRPr="00C63CE0">
        <w:rPr>
          <w:rFonts w:asciiTheme="minorHAnsi" w:hAnsiTheme="minorHAnsi" w:cstheme="minorHAnsi"/>
          <w:color w:val="0C0C0C"/>
          <w:w w:val="105"/>
          <w:sz w:val="20"/>
          <w:szCs w:val="20"/>
        </w:rPr>
        <w:t>aquellos</w:t>
      </w:r>
      <w:r w:rsidRPr="00C63CE0">
        <w:rPr>
          <w:rFonts w:asciiTheme="minorHAnsi" w:hAnsiTheme="minorHAnsi" w:cstheme="minorHAnsi"/>
          <w:color w:val="0C0C0C"/>
          <w:spacing w:val="14"/>
          <w:w w:val="105"/>
          <w:sz w:val="20"/>
          <w:szCs w:val="20"/>
        </w:rPr>
        <w:t xml:space="preserve"> </w:t>
      </w:r>
      <w:r w:rsidRPr="00C63CE0">
        <w:rPr>
          <w:rFonts w:asciiTheme="minorHAnsi" w:hAnsiTheme="minorHAnsi" w:cstheme="minorHAnsi"/>
          <w:color w:val="0C0C0C"/>
          <w:spacing w:val="-2"/>
          <w:w w:val="105"/>
          <w:sz w:val="20"/>
          <w:szCs w:val="20"/>
        </w:rPr>
        <w:t>comunicados</w:t>
      </w:r>
      <w:r w:rsidR="0087047F" w:rsidRPr="00C63CE0">
        <w:rPr>
          <w:rFonts w:asciiTheme="minorHAnsi" w:hAnsiTheme="minorHAnsi" w:cstheme="minorHAnsi"/>
          <w:color w:val="0C0C0C"/>
          <w:spacing w:val="-2"/>
          <w:w w:val="105"/>
          <w:sz w:val="20"/>
          <w:szCs w:val="20"/>
        </w:rPr>
        <w:t xml:space="preserve"> </w:t>
      </w:r>
      <w:r w:rsidRPr="00C63CE0">
        <w:rPr>
          <w:rFonts w:asciiTheme="minorHAnsi" w:hAnsiTheme="minorHAnsi" w:cstheme="minorHAnsi"/>
          <w:color w:val="0C0C0C"/>
          <w:w w:val="105"/>
          <w:sz w:val="20"/>
          <w:szCs w:val="20"/>
        </w:rPr>
        <w:t>que</w:t>
      </w:r>
      <w:r w:rsidRPr="00C63CE0">
        <w:rPr>
          <w:rFonts w:asciiTheme="minorHAnsi" w:hAnsiTheme="minorHAnsi" w:cstheme="minorHAnsi"/>
          <w:color w:val="0C0C0C"/>
          <w:spacing w:val="-23"/>
          <w:w w:val="105"/>
          <w:sz w:val="20"/>
          <w:szCs w:val="20"/>
        </w:rPr>
        <w:t xml:space="preserve"> </w:t>
      </w:r>
      <w:r w:rsidRPr="00C63CE0">
        <w:rPr>
          <w:rFonts w:asciiTheme="minorHAnsi" w:hAnsiTheme="minorHAnsi" w:cstheme="minorHAnsi"/>
          <w:color w:val="0C0C0C"/>
          <w:w w:val="105"/>
          <w:sz w:val="20"/>
          <w:szCs w:val="20"/>
        </w:rPr>
        <w:t>el</w:t>
      </w:r>
      <w:r w:rsidRPr="00C63CE0">
        <w:rPr>
          <w:rFonts w:asciiTheme="minorHAnsi" w:hAnsiTheme="minorHAnsi" w:cstheme="minorHAnsi"/>
          <w:color w:val="0C0C0C"/>
          <w:spacing w:val="-16"/>
          <w:w w:val="105"/>
          <w:sz w:val="20"/>
          <w:szCs w:val="20"/>
        </w:rPr>
        <w:t xml:space="preserve"> </w:t>
      </w:r>
      <w:r w:rsidRPr="00C63CE0">
        <w:rPr>
          <w:rFonts w:asciiTheme="minorHAnsi" w:hAnsiTheme="minorHAnsi" w:cstheme="minorHAnsi"/>
          <w:color w:val="0C0C0C"/>
          <w:w w:val="105"/>
          <w:sz w:val="20"/>
          <w:szCs w:val="20"/>
        </w:rPr>
        <w:t>Instituto</w:t>
      </w:r>
      <w:r w:rsidRPr="00C63CE0">
        <w:rPr>
          <w:rFonts w:asciiTheme="minorHAnsi" w:hAnsiTheme="minorHAnsi" w:cstheme="minorHAnsi"/>
          <w:color w:val="0C0C0C"/>
          <w:spacing w:val="-15"/>
          <w:w w:val="105"/>
          <w:sz w:val="20"/>
          <w:szCs w:val="20"/>
        </w:rPr>
        <w:t xml:space="preserve"> </w:t>
      </w:r>
      <w:r w:rsidRPr="00C63CE0">
        <w:rPr>
          <w:rFonts w:asciiTheme="minorHAnsi" w:hAnsiTheme="minorHAnsi" w:cstheme="minorHAnsi"/>
          <w:color w:val="0C0C0C"/>
          <w:w w:val="105"/>
          <w:sz w:val="20"/>
          <w:szCs w:val="20"/>
        </w:rPr>
        <w:t>Estatal</w:t>
      </w:r>
      <w:r w:rsidRPr="00C63CE0">
        <w:rPr>
          <w:rFonts w:asciiTheme="minorHAnsi" w:hAnsiTheme="minorHAnsi" w:cstheme="minorHAnsi"/>
          <w:color w:val="0C0C0C"/>
          <w:spacing w:val="-16"/>
          <w:w w:val="105"/>
          <w:sz w:val="20"/>
          <w:szCs w:val="20"/>
        </w:rPr>
        <w:t xml:space="preserve"> </w:t>
      </w:r>
      <w:r w:rsidRPr="00C63CE0">
        <w:rPr>
          <w:rFonts w:asciiTheme="minorHAnsi" w:hAnsiTheme="minorHAnsi" w:cstheme="minorHAnsi"/>
          <w:color w:val="0C0C0C"/>
          <w:w w:val="105"/>
          <w:sz w:val="20"/>
          <w:szCs w:val="20"/>
        </w:rPr>
        <w:t>Electoral</w:t>
      </w:r>
      <w:r w:rsidRPr="00C63CE0">
        <w:rPr>
          <w:rFonts w:asciiTheme="minorHAnsi" w:hAnsiTheme="minorHAnsi" w:cstheme="minorHAnsi"/>
          <w:color w:val="0C0C0C"/>
          <w:spacing w:val="-15"/>
          <w:w w:val="105"/>
          <w:sz w:val="20"/>
          <w:szCs w:val="20"/>
        </w:rPr>
        <w:t xml:space="preserve"> </w:t>
      </w:r>
      <w:r w:rsidRPr="00C63CE0">
        <w:rPr>
          <w:rFonts w:asciiTheme="minorHAnsi" w:hAnsiTheme="minorHAnsi" w:cstheme="minorHAnsi"/>
          <w:color w:val="0C0C0C"/>
          <w:w w:val="105"/>
          <w:sz w:val="20"/>
          <w:szCs w:val="20"/>
        </w:rPr>
        <w:t>y</w:t>
      </w:r>
      <w:r w:rsidRPr="00C63CE0">
        <w:rPr>
          <w:rFonts w:asciiTheme="minorHAnsi" w:hAnsiTheme="minorHAnsi" w:cstheme="minorHAnsi"/>
          <w:color w:val="0C0C0C"/>
          <w:spacing w:val="-25"/>
          <w:w w:val="105"/>
          <w:sz w:val="20"/>
          <w:szCs w:val="20"/>
        </w:rPr>
        <w:t xml:space="preserve"> </w:t>
      </w:r>
      <w:r w:rsidRPr="00C63CE0">
        <w:rPr>
          <w:rFonts w:asciiTheme="minorHAnsi" w:hAnsiTheme="minorHAnsi" w:cstheme="minorHAnsi"/>
          <w:color w:val="0C0C0C"/>
          <w:w w:val="105"/>
          <w:sz w:val="20"/>
          <w:szCs w:val="20"/>
        </w:rPr>
        <w:t>de</w:t>
      </w:r>
      <w:r w:rsidRPr="00C63CE0">
        <w:rPr>
          <w:rFonts w:asciiTheme="minorHAnsi" w:hAnsiTheme="minorHAnsi" w:cstheme="minorHAnsi"/>
          <w:color w:val="0C0C0C"/>
          <w:spacing w:val="-18"/>
          <w:w w:val="105"/>
          <w:sz w:val="20"/>
          <w:szCs w:val="20"/>
        </w:rPr>
        <w:t xml:space="preserve"> </w:t>
      </w:r>
      <w:r w:rsidRPr="00C63CE0">
        <w:rPr>
          <w:rFonts w:asciiTheme="minorHAnsi" w:hAnsiTheme="minorHAnsi" w:cstheme="minorHAnsi"/>
          <w:color w:val="0C0C0C"/>
          <w:w w:val="105"/>
          <w:sz w:val="20"/>
          <w:szCs w:val="20"/>
        </w:rPr>
        <w:t>Participación</w:t>
      </w:r>
      <w:r w:rsidRPr="00C63CE0">
        <w:rPr>
          <w:rFonts w:asciiTheme="minorHAnsi" w:hAnsiTheme="minorHAnsi" w:cstheme="minorHAnsi"/>
          <w:color w:val="0C0C0C"/>
          <w:spacing w:val="-15"/>
          <w:w w:val="105"/>
          <w:sz w:val="20"/>
          <w:szCs w:val="20"/>
        </w:rPr>
        <w:t xml:space="preserve"> </w:t>
      </w:r>
      <w:r w:rsidRPr="00C63CE0">
        <w:rPr>
          <w:rFonts w:asciiTheme="minorHAnsi" w:hAnsiTheme="minorHAnsi" w:cstheme="minorHAnsi"/>
          <w:color w:val="0C0C0C"/>
          <w:w w:val="105"/>
          <w:sz w:val="20"/>
          <w:szCs w:val="20"/>
        </w:rPr>
        <w:t>Ciudadana</w:t>
      </w:r>
      <w:r w:rsidRPr="00C63CE0">
        <w:rPr>
          <w:rFonts w:asciiTheme="minorHAnsi" w:hAnsiTheme="minorHAnsi" w:cstheme="minorHAnsi"/>
          <w:color w:val="0C0C0C"/>
          <w:spacing w:val="-1"/>
          <w:w w:val="105"/>
          <w:sz w:val="20"/>
          <w:szCs w:val="20"/>
        </w:rPr>
        <w:t xml:space="preserve"> </w:t>
      </w:r>
      <w:r w:rsidRPr="00C63CE0">
        <w:rPr>
          <w:rFonts w:asciiTheme="minorHAnsi" w:hAnsiTheme="minorHAnsi" w:cstheme="minorHAnsi"/>
          <w:color w:val="0C0C0C"/>
          <w:w w:val="105"/>
          <w:sz w:val="20"/>
          <w:szCs w:val="20"/>
        </w:rPr>
        <w:t>de</w:t>
      </w:r>
      <w:r w:rsidRPr="00C63CE0">
        <w:rPr>
          <w:rFonts w:asciiTheme="minorHAnsi" w:hAnsiTheme="minorHAnsi" w:cstheme="minorHAnsi"/>
          <w:color w:val="0C0C0C"/>
          <w:spacing w:val="-15"/>
          <w:w w:val="105"/>
          <w:sz w:val="20"/>
          <w:szCs w:val="20"/>
        </w:rPr>
        <w:t xml:space="preserve"> </w:t>
      </w:r>
      <w:r w:rsidRPr="00C63CE0">
        <w:rPr>
          <w:rFonts w:asciiTheme="minorHAnsi" w:hAnsiTheme="minorHAnsi" w:cstheme="minorHAnsi"/>
          <w:color w:val="0C0C0C"/>
          <w:w w:val="105"/>
          <w:sz w:val="20"/>
          <w:szCs w:val="20"/>
        </w:rPr>
        <w:t>Oaxaca, haga</w:t>
      </w:r>
      <w:r w:rsidRPr="00C63CE0">
        <w:rPr>
          <w:rFonts w:asciiTheme="minorHAnsi" w:hAnsiTheme="minorHAnsi" w:cstheme="minorHAnsi"/>
          <w:color w:val="0C0C0C"/>
          <w:spacing w:val="18"/>
          <w:w w:val="105"/>
          <w:sz w:val="20"/>
          <w:szCs w:val="20"/>
        </w:rPr>
        <w:t xml:space="preserve"> </w:t>
      </w:r>
      <w:r w:rsidRPr="00C63CE0">
        <w:rPr>
          <w:rFonts w:asciiTheme="minorHAnsi" w:hAnsiTheme="minorHAnsi" w:cstheme="minorHAnsi"/>
          <w:color w:val="0C0C0C"/>
          <w:w w:val="105"/>
          <w:sz w:val="20"/>
          <w:szCs w:val="20"/>
        </w:rPr>
        <w:t>llegar</w:t>
      </w:r>
      <w:r w:rsidRPr="00C63CE0">
        <w:rPr>
          <w:rFonts w:asciiTheme="minorHAnsi" w:hAnsiTheme="minorHAnsi" w:cstheme="minorHAnsi"/>
          <w:color w:val="0C0C0C"/>
          <w:spacing w:val="13"/>
          <w:w w:val="105"/>
          <w:sz w:val="20"/>
          <w:szCs w:val="20"/>
        </w:rPr>
        <w:t xml:space="preserve"> </w:t>
      </w:r>
      <w:r w:rsidRPr="00C63CE0">
        <w:rPr>
          <w:rFonts w:asciiTheme="minorHAnsi" w:hAnsiTheme="minorHAnsi" w:cstheme="minorHAnsi"/>
          <w:color w:val="0C0C0C"/>
          <w:w w:val="105"/>
          <w:sz w:val="20"/>
          <w:szCs w:val="20"/>
        </w:rPr>
        <w:t>a</w:t>
      </w:r>
      <w:r w:rsidRPr="00C63CE0">
        <w:rPr>
          <w:rFonts w:asciiTheme="minorHAnsi" w:hAnsiTheme="minorHAnsi" w:cstheme="minorHAnsi"/>
          <w:color w:val="0C0C0C"/>
          <w:spacing w:val="19"/>
          <w:w w:val="105"/>
          <w:sz w:val="20"/>
          <w:szCs w:val="20"/>
        </w:rPr>
        <w:t xml:space="preserve"> </w:t>
      </w:r>
      <w:r w:rsidRPr="00C63CE0">
        <w:rPr>
          <w:rFonts w:asciiTheme="minorHAnsi" w:hAnsiTheme="minorHAnsi" w:cstheme="minorHAnsi"/>
          <w:color w:val="0C0C0C"/>
          <w:w w:val="105"/>
          <w:sz w:val="20"/>
          <w:szCs w:val="20"/>
        </w:rPr>
        <w:t>los</w:t>
      </w:r>
      <w:r w:rsidRPr="00C63CE0">
        <w:rPr>
          <w:rFonts w:asciiTheme="minorHAnsi" w:hAnsiTheme="minorHAnsi" w:cstheme="minorHAnsi"/>
          <w:color w:val="0C0C0C"/>
          <w:spacing w:val="10"/>
          <w:w w:val="105"/>
          <w:sz w:val="20"/>
          <w:szCs w:val="20"/>
        </w:rPr>
        <w:t xml:space="preserve"> </w:t>
      </w:r>
      <w:r w:rsidRPr="00C63CE0">
        <w:rPr>
          <w:rFonts w:asciiTheme="minorHAnsi" w:hAnsiTheme="minorHAnsi" w:cstheme="minorHAnsi"/>
          <w:color w:val="0C0C0C"/>
          <w:w w:val="105"/>
          <w:sz w:val="20"/>
          <w:szCs w:val="20"/>
        </w:rPr>
        <w:t>licitantes</w:t>
      </w:r>
      <w:r w:rsidRPr="00C63CE0">
        <w:rPr>
          <w:rFonts w:asciiTheme="minorHAnsi" w:hAnsiTheme="minorHAnsi" w:cstheme="minorHAnsi"/>
          <w:color w:val="0C0C0C"/>
          <w:spacing w:val="28"/>
          <w:w w:val="105"/>
          <w:sz w:val="20"/>
          <w:szCs w:val="20"/>
        </w:rPr>
        <w:t xml:space="preserve"> </w:t>
      </w:r>
      <w:r w:rsidRPr="00C63CE0">
        <w:rPr>
          <w:rFonts w:asciiTheme="minorHAnsi" w:hAnsiTheme="minorHAnsi" w:cstheme="minorHAnsi"/>
          <w:color w:val="0C0C0C"/>
          <w:w w:val="105"/>
          <w:sz w:val="20"/>
          <w:szCs w:val="20"/>
        </w:rPr>
        <w:t>para</w:t>
      </w:r>
      <w:r w:rsidRPr="00C63CE0">
        <w:rPr>
          <w:rFonts w:asciiTheme="minorHAnsi" w:hAnsiTheme="minorHAnsi" w:cstheme="minorHAnsi"/>
          <w:color w:val="0C0C0C"/>
          <w:spacing w:val="14"/>
          <w:w w:val="105"/>
          <w:sz w:val="20"/>
          <w:szCs w:val="20"/>
        </w:rPr>
        <w:t xml:space="preserve"> </w:t>
      </w:r>
      <w:r w:rsidRPr="00C63CE0">
        <w:rPr>
          <w:rFonts w:asciiTheme="minorHAnsi" w:hAnsiTheme="minorHAnsi" w:cstheme="minorHAnsi"/>
          <w:color w:val="0C0C0C"/>
          <w:w w:val="105"/>
          <w:sz w:val="20"/>
          <w:szCs w:val="20"/>
        </w:rPr>
        <w:t>modificar</w:t>
      </w:r>
      <w:r w:rsidRPr="00C63CE0">
        <w:rPr>
          <w:rFonts w:asciiTheme="minorHAnsi" w:hAnsiTheme="minorHAnsi" w:cstheme="minorHAnsi"/>
          <w:color w:val="0C0C0C"/>
          <w:spacing w:val="28"/>
          <w:w w:val="105"/>
          <w:sz w:val="20"/>
          <w:szCs w:val="20"/>
        </w:rPr>
        <w:t xml:space="preserve"> </w:t>
      </w:r>
      <w:r w:rsidRPr="00C63CE0">
        <w:rPr>
          <w:rFonts w:asciiTheme="minorHAnsi" w:hAnsiTheme="minorHAnsi" w:cstheme="minorHAnsi"/>
          <w:color w:val="0C0C0C"/>
          <w:w w:val="105"/>
          <w:sz w:val="20"/>
          <w:szCs w:val="20"/>
        </w:rPr>
        <w:t>o</w:t>
      </w:r>
      <w:r w:rsidRPr="00C63CE0">
        <w:rPr>
          <w:rFonts w:asciiTheme="minorHAnsi" w:hAnsiTheme="minorHAnsi" w:cstheme="minorHAnsi"/>
          <w:color w:val="0C0C0C"/>
          <w:spacing w:val="16"/>
          <w:w w:val="105"/>
          <w:sz w:val="20"/>
          <w:szCs w:val="20"/>
        </w:rPr>
        <w:t xml:space="preserve"> </w:t>
      </w:r>
      <w:r w:rsidRPr="00C63CE0">
        <w:rPr>
          <w:rFonts w:asciiTheme="minorHAnsi" w:hAnsiTheme="minorHAnsi" w:cstheme="minorHAnsi"/>
          <w:color w:val="0C0C0C"/>
          <w:w w:val="105"/>
          <w:sz w:val="20"/>
          <w:szCs w:val="20"/>
        </w:rPr>
        <w:t>aclarar</w:t>
      </w:r>
      <w:r w:rsidRPr="00C63CE0">
        <w:rPr>
          <w:rFonts w:asciiTheme="minorHAnsi" w:hAnsiTheme="minorHAnsi" w:cstheme="minorHAnsi"/>
          <w:color w:val="0C0C0C"/>
          <w:spacing w:val="23"/>
          <w:w w:val="105"/>
          <w:sz w:val="20"/>
          <w:szCs w:val="20"/>
        </w:rPr>
        <w:t xml:space="preserve"> </w:t>
      </w:r>
      <w:r w:rsidRPr="00C63CE0">
        <w:rPr>
          <w:rFonts w:asciiTheme="minorHAnsi" w:hAnsiTheme="minorHAnsi" w:cstheme="minorHAnsi"/>
          <w:color w:val="0C0C0C"/>
          <w:w w:val="105"/>
          <w:sz w:val="20"/>
          <w:szCs w:val="20"/>
        </w:rPr>
        <w:t>el</w:t>
      </w:r>
      <w:r w:rsidRPr="00C63CE0">
        <w:rPr>
          <w:rFonts w:asciiTheme="minorHAnsi" w:hAnsiTheme="minorHAnsi" w:cstheme="minorHAnsi"/>
          <w:color w:val="0C0C0C"/>
          <w:spacing w:val="7"/>
          <w:w w:val="105"/>
          <w:sz w:val="20"/>
          <w:szCs w:val="20"/>
        </w:rPr>
        <w:t xml:space="preserve"> </w:t>
      </w:r>
      <w:r w:rsidRPr="00C63CE0">
        <w:rPr>
          <w:rFonts w:asciiTheme="minorHAnsi" w:hAnsiTheme="minorHAnsi" w:cstheme="minorHAnsi"/>
          <w:color w:val="0C0C0C"/>
          <w:w w:val="105"/>
          <w:sz w:val="20"/>
          <w:szCs w:val="20"/>
        </w:rPr>
        <w:t>contenido</w:t>
      </w:r>
      <w:r w:rsidRPr="00C63CE0">
        <w:rPr>
          <w:rFonts w:asciiTheme="minorHAnsi" w:hAnsiTheme="minorHAnsi" w:cstheme="minorHAnsi"/>
          <w:color w:val="0C0C0C"/>
          <w:spacing w:val="28"/>
          <w:w w:val="105"/>
          <w:sz w:val="20"/>
          <w:szCs w:val="20"/>
        </w:rPr>
        <w:t xml:space="preserve"> </w:t>
      </w:r>
      <w:r w:rsidRPr="00C63CE0">
        <w:rPr>
          <w:rFonts w:asciiTheme="minorHAnsi" w:hAnsiTheme="minorHAnsi" w:cstheme="minorHAnsi"/>
          <w:color w:val="0C0C0C"/>
          <w:w w:val="105"/>
          <w:sz w:val="20"/>
          <w:szCs w:val="20"/>
        </w:rPr>
        <w:t>de</w:t>
      </w:r>
      <w:r w:rsidRPr="00C63CE0">
        <w:rPr>
          <w:rFonts w:asciiTheme="minorHAnsi" w:hAnsiTheme="minorHAnsi" w:cstheme="minorHAnsi"/>
          <w:color w:val="0C0C0C"/>
          <w:spacing w:val="10"/>
          <w:w w:val="105"/>
          <w:sz w:val="20"/>
          <w:szCs w:val="20"/>
        </w:rPr>
        <w:t xml:space="preserve"> </w:t>
      </w:r>
      <w:r w:rsidRPr="00C63CE0">
        <w:rPr>
          <w:rFonts w:asciiTheme="minorHAnsi" w:hAnsiTheme="minorHAnsi" w:cstheme="minorHAnsi"/>
          <w:color w:val="0C0C0C"/>
          <w:spacing w:val="-5"/>
          <w:w w:val="105"/>
          <w:sz w:val="20"/>
          <w:szCs w:val="20"/>
        </w:rPr>
        <w:t>las</w:t>
      </w:r>
      <w:r w:rsidR="0005052C" w:rsidRPr="00C63CE0">
        <w:rPr>
          <w:rFonts w:asciiTheme="minorHAnsi" w:hAnsiTheme="minorHAnsi" w:cstheme="minorHAnsi"/>
          <w:color w:val="0C0C0C"/>
          <w:spacing w:val="-5"/>
          <w:w w:val="105"/>
          <w:sz w:val="20"/>
          <w:szCs w:val="20"/>
        </w:rPr>
        <w:t xml:space="preserve"> </w:t>
      </w:r>
      <w:r w:rsidR="0005052C" w:rsidRPr="00C63CE0">
        <w:rPr>
          <w:rFonts w:asciiTheme="minorHAnsi" w:hAnsiTheme="minorHAnsi" w:cstheme="minorHAnsi"/>
          <w:color w:val="0C0C0C"/>
          <w:w w:val="105"/>
          <w:sz w:val="20"/>
          <w:szCs w:val="20"/>
        </w:rPr>
        <w:t>presentes</w:t>
      </w:r>
      <w:r w:rsidR="0005052C" w:rsidRPr="00C63CE0">
        <w:rPr>
          <w:rFonts w:asciiTheme="minorHAnsi" w:hAnsiTheme="minorHAnsi" w:cstheme="minorHAnsi"/>
          <w:color w:val="0C0C0C"/>
          <w:spacing w:val="-16"/>
          <w:w w:val="105"/>
          <w:sz w:val="20"/>
          <w:szCs w:val="20"/>
        </w:rPr>
        <w:t xml:space="preserve"> </w:t>
      </w:r>
      <w:r w:rsidR="0005052C" w:rsidRPr="00C63CE0">
        <w:rPr>
          <w:rFonts w:asciiTheme="minorHAnsi" w:hAnsiTheme="minorHAnsi" w:cstheme="minorHAnsi"/>
          <w:color w:val="0C0C0C"/>
          <w:w w:val="105"/>
          <w:sz w:val="20"/>
          <w:szCs w:val="20"/>
        </w:rPr>
        <w:t>bases,</w:t>
      </w:r>
      <w:r w:rsidR="0005052C" w:rsidRPr="00C63CE0">
        <w:rPr>
          <w:rFonts w:asciiTheme="minorHAnsi" w:hAnsiTheme="minorHAnsi" w:cstheme="minorHAnsi"/>
          <w:color w:val="0C0C0C"/>
          <w:spacing w:val="-15"/>
          <w:w w:val="105"/>
          <w:sz w:val="20"/>
          <w:szCs w:val="20"/>
        </w:rPr>
        <w:t xml:space="preserve"> </w:t>
      </w:r>
      <w:r w:rsidR="0005052C" w:rsidRPr="00C63CE0">
        <w:rPr>
          <w:rFonts w:asciiTheme="minorHAnsi" w:hAnsiTheme="minorHAnsi" w:cstheme="minorHAnsi"/>
          <w:color w:val="0C0C0C"/>
          <w:w w:val="105"/>
          <w:sz w:val="20"/>
          <w:szCs w:val="20"/>
        </w:rPr>
        <w:t>ya</w:t>
      </w:r>
      <w:r w:rsidR="0005052C" w:rsidRPr="00C63CE0">
        <w:rPr>
          <w:rFonts w:asciiTheme="minorHAnsi" w:hAnsiTheme="minorHAnsi" w:cstheme="minorHAnsi"/>
          <w:color w:val="0C0C0C"/>
          <w:spacing w:val="-15"/>
          <w:w w:val="105"/>
          <w:sz w:val="20"/>
          <w:szCs w:val="20"/>
        </w:rPr>
        <w:t xml:space="preserve"> </w:t>
      </w:r>
      <w:r w:rsidR="0005052C" w:rsidRPr="00C63CE0">
        <w:rPr>
          <w:rFonts w:asciiTheme="minorHAnsi" w:hAnsiTheme="minorHAnsi" w:cstheme="minorHAnsi"/>
          <w:color w:val="0C0C0C"/>
          <w:w w:val="105"/>
          <w:sz w:val="20"/>
          <w:szCs w:val="20"/>
        </w:rPr>
        <w:t>sea</w:t>
      </w:r>
      <w:r w:rsidR="0005052C" w:rsidRPr="00C63CE0">
        <w:rPr>
          <w:rFonts w:asciiTheme="minorHAnsi" w:hAnsiTheme="minorHAnsi" w:cstheme="minorHAnsi"/>
          <w:color w:val="0C0C0C"/>
          <w:spacing w:val="-16"/>
          <w:w w:val="105"/>
          <w:sz w:val="20"/>
          <w:szCs w:val="20"/>
        </w:rPr>
        <w:t xml:space="preserve"> </w:t>
      </w:r>
      <w:r w:rsidR="0005052C" w:rsidRPr="00C63CE0">
        <w:rPr>
          <w:rFonts w:asciiTheme="minorHAnsi" w:hAnsiTheme="minorHAnsi" w:cstheme="minorHAnsi"/>
          <w:color w:val="0C0C0C"/>
          <w:w w:val="105"/>
          <w:sz w:val="20"/>
          <w:szCs w:val="20"/>
        </w:rPr>
        <w:t>por</w:t>
      </w:r>
      <w:r w:rsidR="0005052C" w:rsidRPr="00C63CE0">
        <w:rPr>
          <w:rFonts w:asciiTheme="minorHAnsi" w:hAnsiTheme="minorHAnsi" w:cstheme="minorHAnsi"/>
          <w:color w:val="0C0C0C"/>
          <w:spacing w:val="-15"/>
          <w:w w:val="105"/>
          <w:sz w:val="20"/>
          <w:szCs w:val="20"/>
        </w:rPr>
        <w:t xml:space="preserve"> </w:t>
      </w:r>
      <w:r w:rsidR="0005052C" w:rsidRPr="00C63CE0">
        <w:rPr>
          <w:rFonts w:asciiTheme="minorHAnsi" w:hAnsiTheme="minorHAnsi" w:cstheme="minorHAnsi"/>
          <w:color w:val="0C0C0C"/>
          <w:w w:val="105"/>
          <w:sz w:val="20"/>
          <w:szCs w:val="20"/>
        </w:rPr>
        <w:t>algún</w:t>
      </w:r>
      <w:r w:rsidR="0005052C" w:rsidRPr="00C63CE0">
        <w:rPr>
          <w:rFonts w:asciiTheme="minorHAnsi" w:hAnsiTheme="minorHAnsi" w:cstheme="minorHAnsi"/>
          <w:color w:val="0C0C0C"/>
          <w:spacing w:val="-15"/>
          <w:w w:val="105"/>
          <w:sz w:val="20"/>
          <w:szCs w:val="20"/>
        </w:rPr>
        <w:t xml:space="preserve"> </w:t>
      </w:r>
      <w:r w:rsidR="0005052C" w:rsidRPr="00C63CE0">
        <w:rPr>
          <w:rFonts w:asciiTheme="minorHAnsi" w:hAnsiTheme="minorHAnsi" w:cstheme="minorHAnsi"/>
          <w:color w:val="0C0C0C"/>
          <w:w w:val="105"/>
          <w:sz w:val="20"/>
          <w:szCs w:val="20"/>
        </w:rPr>
        <w:t>error</w:t>
      </w:r>
      <w:r w:rsidR="0005052C" w:rsidRPr="00C63CE0">
        <w:rPr>
          <w:rFonts w:asciiTheme="minorHAnsi" w:hAnsiTheme="minorHAnsi" w:cstheme="minorHAnsi"/>
          <w:color w:val="0C0C0C"/>
          <w:spacing w:val="-16"/>
          <w:w w:val="105"/>
          <w:sz w:val="20"/>
          <w:szCs w:val="20"/>
        </w:rPr>
        <w:t xml:space="preserve"> </w:t>
      </w:r>
      <w:r w:rsidR="0005052C" w:rsidRPr="00C63CE0">
        <w:rPr>
          <w:rFonts w:asciiTheme="minorHAnsi" w:hAnsiTheme="minorHAnsi" w:cstheme="minorHAnsi"/>
          <w:color w:val="0C0C0C"/>
          <w:w w:val="105"/>
          <w:sz w:val="20"/>
          <w:szCs w:val="20"/>
        </w:rPr>
        <w:t>detectado</w:t>
      </w:r>
      <w:r w:rsidR="0005052C" w:rsidRPr="00C63CE0">
        <w:rPr>
          <w:rFonts w:asciiTheme="minorHAnsi" w:hAnsiTheme="minorHAnsi" w:cstheme="minorHAnsi"/>
          <w:color w:val="0C0C0C"/>
          <w:spacing w:val="-15"/>
          <w:w w:val="105"/>
          <w:sz w:val="20"/>
          <w:szCs w:val="20"/>
        </w:rPr>
        <w:t xml:space="preserve"> </w:t>
      </w:r>
      <w:r w:rsidR="0005052C" w:rsidRPr="00C63CE0">
        <w:rPr>
          <w:rFonts w:asciiTheme="minorHAnsi" w:hAnsiTheme="minorHAnsi" w:cstheme="minorHAnsi"/>
          <w:color w:val="0C0C0C"/>
          <w:w w:val="105"/>
          <w:sz w:val="20"/>
          <w:szCs w:val="20"/>
        </w:rPr>
        <w:t>en</w:t>
      </w:r>
      <w:r w:rsidR="0005052C" w:rsidRPr="00C63CE0">
        <w:rPr>
          <w:rFonts w:asciiTheme="minorHAnsi" w:hAnsiTheme="minorHAnsi" w:cstheme="minorHAnsi"/>
          <w:color w:val="0C0C0C"/>
          <w:spacing w:val="-15"/>
          <w:w w:val="105"/>
          <w:sz w:val="20"/>
          <w:szCs w:val="20"/>
        </w:rPr>
        <w:t xml:space="preserve"> </w:t>
      </w:r>
      <w:r w:rsidR="0005052C" w:rsidRPr="00C63CE0">
        <w:rPr>
          <w:rFonts w:asciiTheme="minorHAnsi" w:hAnsiTheme="minorHAnsi" w:cstheme="minorHAnsi"/>
          <w:color w:val="0C0C0C"/>
          <w:w w:val="105"/>
          <w:sz w:val="20"/>
          <w:szCs w:val="20"/>
        </w:rPr>
        <w:t>las</w:t>
      </w:r>
      <w:r w:rsidR="0005052C" w:rsidRPr="00C63CE0">
        <w:rPr>
          <w:rFonts w:asciiTheme="minorHAnsi" w:hAnsiTheme="minorHAnsi" w:cstheme="minorHAnsi"/>
          <w:color w:val="0C0C0C"/>
          <w:spacing w:val="-16"/>
          <w:w w:val="105"/>
          <w:sz w:val="20"/>
          <w:szCs w:val="20"/>
        </w:rPr>
        <w:t xml:space="preserve"> </w:t>
      </w:r>
      <w:r w:rsidR="0005052C" w:rsidRPr="00C63CE0">
        <w:rPr>
          <w:rFonts w:asciiTheme="minorHAnsi" w:hAnsiTheme="minorHAnsi" w:cstheme="minorHAnsi"/>
          <w:color w:val="0C0C0C"/>
          <w:w w:val="105"/>
          <w:sz w:val="20"/>
          <w:szCs w:val="20"/>
        </w:rPr>
        <w:t>mismas</w:t>
      </w:r>
      <w:r w:rsidR="0005052C" w:rsidRPr="00C63CE0">
        <w:rPr>
          <w:rFonts w:asciiTheme="minorHAnsi" w:hAnsiTheme="minorHAnsi" w:cstheme="minorHAnsi"/>
          <w:color w:val="0C0C0C"/>
          <w:spacing w:val="-15"/>
          <w:w w:val="105"/>
          <w:sz w:val="20"/>
          <w:szCs w:val="20"/>
        </w:rPr>
        <w:t xml:space="preserve"> </w:t>
      </w:r>
      <w:r w:rsidR="0005052C" w:rsidRPr="00C63CE0">
        <w:rPr>
          <w:rFonts w:asciiTheme="minorHAnsi" w:hAnsiTheme="minorHAnsi" w:cstheme="minorHAnsi"/>
          <w:color w:val="0C0C0C"/>
          <w:w w:val="105"/>
          <w:sz w:val="20"/>
          <w:szCs w:val="20"/>
        </w:rPr>
        <w:t>o</w:t>
      </w:r>
      <w:r w:rsidR="0005052C" w:rsidRPr="00C63CE0">
        <w:rPr>
          <w:rFonts w:asciiTheme="minorHAnsi" w:hAnsiTheme="minorHAnsi" w:cstheme="minorHAnsi"/>
          <w:color w:val="0C0C0C"/>
          <w:spacing w:val="-15"/>
          <w:w w:val="105"/>
          <w:sz w:val="20"/>
          <w:szCs w:val="20"/>
        </w:rPr>
        <w:t xml:space="preserve"> </w:t>
      </w:r>
      <w:r w:rsidR="0005052C" w:rsidRPr="00C63CE0">
        <w:rPr>
          <w:rFonts w:asciiTheme="minorHAnsi" w:hAnsiTheme="minorHAnsi" w:cstheme="minorHAnsi"/>
          <w:color w:val="0C0C0C"/>
          <w:w w:val="105"/>
          <w:sz w:val="20"/>
          <w:szCs w:val="20"/>
        </w:rPr>
        <w:t>a</w:t>
      </w:r>
      <w:r w:rsidR="0005052C" w:rsidRPr="00C63CE0">
        <w:rPr>
          <w:rFonts w:asciiTheme="minorHAnsi" w:hAnsiTheme="minorHAnsi" w:cstheme="minorHAnsi"/>
          <w:color w:val="0C0C0C"/>
          <w:spacing w:val="-15"/>
          <w:w w:val="105"/>
          <w:sz w:val="20"/>
          <w:szCs w:val="20"/>
        </w:rPr>
        <w:t xml:space="preserve"> </w:t>
      </w:r>
      <w:r w:rsidR="0005052C" w:rsidRPr="00C63CE0">
        <w:rPr>
          <w:rFonts w:asciiTheme="minorHAnsi" w:hAnsiTheme="minorHAnsi" w:cstheme="minorHAnsi"/>
          <w:color w:val="0C0C0C"/>
          <w:w w:val="105"/>
          <w:sz w:val="20"/>
          <w:szCs w:val="20"/>
        </w:rPr>
        <w:t>raíz de dudas surgidas en</w:t>
      </w:r>
      <w:r w:rsidR="0005052C" w:rsidRPr="00C63CE0">
        <w:rPr>
          <w:rFonts w:asciiTheme="minorHAnsi" w:hAnsiTheme="minorHAnsi" w:cstheme="minorHAnsi"/>
          <w:color w:val="0C0C0C"/>
          <w:spacing w:val="-8"/>
          <w:w w:val="105"/>
          <w:sz w:val="20"/>
          <w:szCs w:val="20"/>
        </w:rPr>
        <w:t xml:space="preserve"> </w:t>
      </w:r>
      <w:r w:rsidR="0005052C" w:rsidRPr="00C63CE0">
        <w:rPr>
          <w:rFonts w:asciiTheme="minorHAnsi" w:hAnsiTheme="minorHAnsi" w:cstheme="minorHAnsi"/>
          <w:color w:val="0C0C0C"/>
          <w:w w:val="105"/>
          <w:sz w:val="20"/>
          <w:szCs w:val="20"/>
        </w:rPr>
        <w:t>la junta de</w:t>
      </w:r>
      <w:r w:rsidR="0005052C" w:rsidRPr="00C63CE0">
        <w:rPr>
          <w:rFonts w:asciiTheme="minorHAnsi" w:hAnsiTheme="minorHAnsi" w:cstheme="minorHAnsi"/>
          <w:color w:val="0C0C0C"/>
          <w:spacing w:val="-1"/>
          <w:w w:val="105"/>
          <w:sz w:val="20"/>
          <w:szCs w:val="20"/>
        </w:rPr>
        <w:t xml:space="preserve"> </w:t>
      </w:r>
      <w:r w:rsidR="0005052C" w:rsidRPr="00C63CE0">
        <w:rPr>
          <w:rFonts w:asciiTheme="minorHAnsi" w:hAnsiTheme="minorHAnsi" w:cstheme="minorHAnsi"/>
          <w:color w:val="0C0C0C"/>
          <w:w w:val="105"/>
          <w:sz w:val="20"/>
          <w:szCs w:val="20"/>
        </w:rPr>
        <w:t>aclaraciones.</w:t>
      </w:r>
      <w:r w:rsidR="00555C8E" w:rsidRPr="00C63CE0">
        <w:rPr>
          <w:rFonts w:asciiTheme="minorHAnsi" w:hAnsiTheme="minorHAnsi" w:cstheme="minorHAnsi"/>
          <w:color w:val="0C0C0C"/>
          <w:w w:val="105"/>
          <w:sz w:val="20"/>
          <w:szCs w:val="20"/>
        </w:rPr>
        <w:t xml:space="preserve"> </w:t>
      </w:r>
      <w:r w:rsidR="0090372F" w:rsidRPr="00C63CE0">
        <w:rPr>
          <w:rFonts w:asciiTheme="minorHAnsi" w:hAnsiTheme="minorHAnsi" w:cstheme="minorHAnsi"/>
          <w:b/>
          <w:color w:val="0C0C0C"/>
          <w:w w:val="105"/>
          <w:sz w:val="20"/>
          <w:szCs w:val="20"/>
        </w:rPr>
        <w:t>A</w:t>
      </w:r>
      <w:r w:rsidR="00423CC7" w:rsidRPr="00C63CE0">
        <w:rPr>
          <w:rFonts w:asciiTheme="minorHAnsi" w:hAnsiTheme="minorHAnsi" w:cstheme="minorHAnsi"/>
          <w:b/>
          <w:color w:val="0C0C0C"/>
          <w:w w:val="105"/>
          <w:sz w:val="20"/>
          <w:szCs w:val="20"/>
        </w:rPr>
        <w:t>nexo 2</w:t>
      </w:r>
      <w:r w:rsidR="00423CC7" w:rsidRPr="00C63CE0">
        <w:rPr>
          <w:rFonts w:asciiTheme="minorHAnsi" w:hAnsiTheme="minorHAnsi" w:cstheme="minorHAnsi"/>
          <w:color w:val="0C0C0C"/>
          <w:w w:val="105"/>
          <w:sz w:val="20"/>
          <w:szCs w:val="20"/>
        </w:rPr>
        <w:t>.</w:t>
      </w:r>
    </w:p>
    <w:p w14:paraId="7F3CE2EC" w14:textId="5DDA6414" w:rsidR="0005052C" w:rsidRPr="00C63CE0" w:rsidRDefault="0005052C" w:rsidP="00C00673">
      <w:pPr>
        <w:pStyle w:val="Textoindependiente"/>
        <w:rPr>
          <w:rFonts w:asciiTheme="minorHAnsi" w:hAnsiTheme="minorHAnsi" w:cstheme="minorHAnsi"/>
          <w:sz w:val="20"/>
          <w:szCs w:val="20"/>
        </w:rPr>
      </w:pPr>
    </w:p>
    <w:p w14:paraId="68BA552A" w14:textId="4F7D1B74" w:rsidR="00FC1217" w:rsidRPr="00C63CE0" w:rsidRDefault="00A8110B" w:rsidP="005D359E">
      <w:pPr>
        <w:pStyle w:val="Ttulo3"/>
        <w:jc w:val="both"/>
        <w:rPr>
          <w:rFonts w:asciiTheme="minorHAnsi" w:hAnsiTheme="minorHAnsi" w:cstheme="minorHAnsi"/>
          <w:color w:val="0C0C0C"/>
          <w:w w:val="105"/>
          <w:sz w:val="20"/>
          <w:szCs w:val="20"/>
        </w:rPr>
      </w:pPr>
      <w:r w:rsidRPr="00C63CE0">
        <w:rPr>
          <w:rFonts w:asciiTheme="minorHAnsi" w:hAnsiTheme="minorHAnsi" w:cstheme="minorHAnsi"/>
          <w:color w:val="0C0C0C"/>
          <w:w w:val="105"/>
          <w:sz w:val="20"/>
          <w:szCs w:val="20"/>
        </w:rPr>
        <w:t>2</w:t>
      </w:r>
      <w:r w:rsidR="00C82DA7" w:rsidRPr="00C63CE0">
        <w:rPr>
          <w:rFonts w:asciiTheme="minorHAnsi" w:hAnsiTheme="minorHAnsi" w:cstheme="minorHAnsi"/>
          <w:color w:val="0C0C0C"/>
          <w:w w:val="105"/>
          <w:sz w:val="20"/>
          <w:szCs w:val="20"/>
        </w:rPr>
        <w:t>7.2</w:t>
      </w:r>
      <w:r w:rsidRPr="00C63CE0">
        <w:rPr>
          <w:rFonts w:asciiTheme="minorHAnsi" w:hAnsiTheme="minorHAnsi" w:cstheme="minorHAnsi"/>
          <w:color w:val="0C0C0C"/>
          <w:w w:val="105"/>
          <w:sz w:val="20"/>
          <w:szCs w:val="20"/>
        </w:rPr>
        <w:t>.</w:t>
      </w:r>
      <w:r w:rsidR="00A82307" w:rsidRPr="00C63CE0">
        <w:rPr>
          <w:rFonts w:asciiTheme="minorHAnsi" w:hAnsiTheme="minorHAnsi" w:cstheme="minorHAnsi"/>
          <w:color w:val="0C0C0C"/>
          <w:w w:val="105"/>
          <w:sz w:val="20"/>
          <w:szCs w:val="20"/>
        </w:rPr>
        <w:t xml:space="preserve"> </w:t>
      </w:r>
      <w:r w:rsidR="0005052C" w:rsidRPr="00C63CE0">
        <w:rPr>
          <w:rFonts w:asciiTheme="minorHAnsi" w:hAnsiTheme="minorHAnsi" w:cstheme="minorHAnsi"/>
          <w:color w:val="0C0C0C"/>
          <w:w w:val="105"/>
          <w:sz w:val="20"/>
          <w:szCs w:val="20"/>
        </w:rPr>
        <w:t>I</w:t>
      </w:r>
      <w:r w:rsidR="00423CC7" w:rsidRPr="00C63CE0">
        <w:rPr>
          <w:rFonts w:asciiTheme="minorHAnsi" w:hAnsiTheme="minorHAnsi" w:cstheme="minorHAnsi"/>
          <w:color w:val="0C0C0C"/>
          <w:w w:val="105"/>
          <w:sz w:val="20"/>
          <w:szCs w:val="20"/>
        </w:rPr>
        <w:t>nformación</w:t>
      </w:r>
      <w:r w:rsidR="00423CC7" w:rsidRPr="00C63CE0">
        <w:rPr>
          <w:rFonts w:asciiTheme="minorHAnsi" w:hAnsiTheme="minorHAnsi" w:cstheme="minorHAnsi"/>
          <w:color w:val="0C0C0C"/>
          <w:spacing w:val="25"/>
          <w:w w:val="105"/>
          <w:sz w:val="20"/>
          <w:szCs w:val="20"/>
        </w:rPr>
        <w:t xml:space="preserve"> </w:t>
      </w:r>
      <w:r w:rsidR="00423CC7" w:rsidRPr="00C63CE0">
        <w:rPr>
          <w:rFonts w:asciiTheme="minorHAnsi" w:hAnsiTheme="minorHAnsi" w:cstheme="minorHAnsi"/>
          <w:color w:val="0C0C0C"/>
          <w:w w:val="105"/>
          <w:sz w:val="20"/>
          <w:szCs w:val="20"/>
        </w:rPr>
        <w:t>para</w:t>
      </w:r>
      <w:r w:rsidR="00423CC7" w:rsidRPr="00C63CE0">
        <w:rPr>
          <w:rFonts w:asciiTheme="minorHAnsi" w:hAnsiTheme="minorHAnsi" w:cstheme="minorHAnsi"/>
          <w:color w:val="0C0C0C"/>
          <w:spacing w:val="14"/>
          <w:w w:val="105"/>
          <w:sz w:val="20"/>
          <w:szCs w:val="20"/>
        </w:rPr>
        <w:t xml:space="preserve"> </w:t>
      </w:r>
      <w:r w:rsidR="00423CC7" w:rsidRPr="00C63CE0">
        <w:rPr>
          <w:rFonts w:asciiTheme="minorHAnsi" w:hAnsiTheme="minorHAnsi" w:cstheme="minorHAnsi"/>
          <w:color w:val="0C0C0C"/>
          <w:w w:val="105"/>
          <w:sz w:val="20"/>
          <w:szCs w:val="20"/>
        </w:rPr>
        <w:t>la</w:t>
      </w:r>
      <w:r w:rsidR="00423CC7" w:rsidRPr="00C63CE0">
        <w:rPr>
          <w:rFonts w:asciiTheme="minorHAnsi" w:hAnsiTheme="minorHAnsi" w:cstheme="minorHAnsi"/>
          <w:color w:val="0C0C0C"/>
          <w:spacing w:val="13"/>
          <w:w w:val="105"/>
          <w:sz w:val="20"/>
          <w:szCs w:val="20"/>
        </w:rPr>
        <w:t xml:space="preserve"> </w:t>
      </w:r>
      <w:r w:rsidR="00423CC7" w:rsidRPr="00C63CE0">
        <w:rPr>
          <w:rFonts w:asciiTheme="minorHAnsi" w:hAnsiTheme="minorHAnsi" w:cstheme="minorHAnsi"/>
          <w:color w:val="0C0C0C"/>
          <w:w w:val="105"/>
          <w:sz w:val="20"/>
          <w:szCs w:val="20"/>
        </w:rPr>
        <w:t>acreditación</w:t>
      </w:r>
      <w:r w:rsidR="00423CC7" w:rsidRPr="00C63CE0">
        <w:rPr>
          <w:rFonts w:asciiTheme="minorHAnsi" w:hAnsiTheme="minorHAnsi" w:cstheme="minorHAnsi"/>
          <w:color w:val="0C0C0C"/>
          <w:spacing w:val="20"/>
          <w:w w:val="105"/>
          <w:sz w:val="20"/>
          <w:szCs w:val="20"/>
        </w:rPr>
        <w:t xml:space="preserve"> </w:t>
      </w:r>
      <w:r w:rsidR="00423CC7" w:rsidRPr="00C63CE0">
        <w:rPr>
          <w:rFonts w:asciiTheme="minorHAnsi" w:hAnsiTheme="minorHAnsi" w:cstheme="minorHAnsi"/>
          <w:color w:val="0C0C0C"/>
          <w:w w:val="105"/>
          <w:sz w:val="20"/>
          <w:szCs w:val="20"/>
        </w:rPr>
        <w:t>de</w:t>
      </w:r>
      <w:r w:rsidR="00423CC7" w:rsidRPr="00C63CE0">
        <w:rPr>
          <w:rFonts w:asciiTheme="minorHAnsi" w:hAnsiTheme="minorHAnsi" w:cstheme="minorHAnsi"/>
          <w:color w:val="0C0C0C"/>
          <w:spacing w:val="2"/>
          <w:w w:val="105"/>
          <w:sz w:val="20"/>
          <w:szCs w:val="20"/>
        </w:rPr>
        <w:t xml:space="preserve"> </w:t>
      </w:r>
      <w:r w:rsidR="00423CC7" w:rsidRPr="00C63CE0">
        <w:rPr>
          <w:rFonts w:asciiTheme="minorHAnsi" w:hAnsiTheme="minorHAnsi" w:cstheme="minorHAnsi"/>
          <w:color w:val="0C0C0C"/>
          <w:w w:val="105"/>
          <w:sz w:val="20"/>
          <w:szCs w:val="20"/>
        </w:rPr>
        <w:t>la</w:t>
      </w:r>
      <w:r w:rsidR="00423CC7" w:rsidRPr="00C63CE0">
        <w:rPr>
          <w:rFonts w:asciiTheme="minorHAnsi" w:hAnsiTheme="minorHAnsi" w:cstheme="minorHAnsi"/>
          <w:color w:val="0C0C0C"/>
          <w:spacing w:val="18"/>
          <w:w w:val="105"/>
          <w:sz w:val="20"/>
          <w:szCs w:val="20"/>
        </w:rPr>
        <w:t xml:space="preserve"> </w:t>
      </w:r>
      <w:r w:rsidR="00423CC7" w:rsidRPr="00C63CE0">
        <w:rPr>
          <w:rFonts w:asciiTheme="minorHAnsi" w:hAnsiTheme="minorHAnsi" w:cstheme="minorHAnsi"/>
          <w:color w:val="0C0C0C"/>
          <w:spacing w:val="-2"/>
          <w:w w:val="105"/>
          <w:sz w:val="20"/>
          <w:szCs w:val="20"/>
        </w:rPr>
        <w:t xml:space="preserve">personalidad </w:t>
      </w:r>
      <w:r w:rsidR="00423CC7" w:rsidRPr="00C63CE0">
        <w:rPr>
          <w:rFonts w:asciiTheme="minorHAnsi" w:hAnsiTheme="minorHAnsi" w:cstheme="minorHAnsi"/>
          <w:color w:val="0C0C0C"/>
          <w:w w:val="105"/>
          <w:sz w:val="20"/>
          <w:szCs w:val="20"/>
        </w:rPr>
        <w:t>de los licitantes.</w:t>
      </w:r>
    </w:p>
    <w:p w14:paraId="0B302F21" w14:textId="77777777" w:rsidR="00FC1217" w:rsidRPr="00C63CE0" w:rsidRDefault="00FC1217" w:rsidP="00FC1217">
      <w:pPr>
        <w:rPr>
          <w:rFonts w:asciiTheme="minorHAnsi" w:hAnsiTheme="minorHAnsi" w:cstheme="minorHAnsi"/>
          <w:sz w:val="20"/>
          <w:szCs w:val="20"/>
        </w:rPr>
      </w:pPr>
    </w:p>
    <w:p w14:paraId="51F0820C" w14:textId="081F9DF9" w:rsidR="0005052C" w:rsidRPr="00C63CE0" w:rsidRDefault="0005052C" w:rsidP="00F77EDE">
      <w:pPr>
        <w:pStyle w:val="Ttulo3"/>
        <w:numPr>
          <w:ilvl w:val="0"/>
          <w:numId w:val="19"/>
        </w:numPr>
        <w:jc w:val="both"/>
        <w:rPr>
          <w:rFonts w:asciiTheme="minorHAnsi" w:hAnsiTheme="minorHAnsi" w:cstheme="minorHAnsi"/>
          <w:b w:val="0"/>
          <w:bCs w:val="0"/>
          <w:sz w:val="20"/>
          <w:szCs w:val="20"/>
        </w:rPr>
      </w:pPr>
      <w:r w:rsidRPr="00C63CE0">
        <w:rPr>
          <w:rFonts w:asciiTheme="minorHAnsi" w:hAnsiTheme="minorHAnsi" w:cstheme="minorHAnsi"/>
          <w:b w:val="0"/>
          <w:bCs w:val="0"/>
          <w:color w:val="0C0C0C"/>
          <w:w w:val="105"/>
          <w:sz w:val="20"/>
          <w:szCs w:val="20"/>
        </w:rPr>
        <w:t>Escrito en el que exprese, bajo protesta de decir verdad, que cuenta con facultades suficientes para suscribir a nombre de</w:t>
      </w:r>
      <w:r w:rsidRPr="00C63CE0">
        <w:rPr>
          <w:rFonts w:asciiTheme="minorHAnsi" w:hAnsiTheme="minorHAnsi" w:cstheme="minorHAnsi"/>
          <w:b w:val="0"/>
          <w:bCs w:val="0"/>
          <w:color w:val="0C0C0C"/>
          <w:spacing w:val="-4"/>
          <w:w w:val="105"/>
          <w:sz w:val="20"/>
          <w:szCs w:val="20"/>
        </w:rPr>
        <w:t xml:space="preserve"> </w:t>
      </w:r>
      <w:r w:rsidRPr="00C63CE0">
        <w:rPr>
          <w:rFonts w:asciiTheme="minorHAnsi" w:hAnsiTheme="minorHAnsi" w:cstheme="minorHAnsi"/>
          <w:b w:val="0"/>
          <w:bCs w:val="0"/>
          <w:color w:val="0C0C0C"/>
          <w:w w:val="105"/>
          <w:sz w:val="20"/>
          <w:szCs w:val="20"/>
        </w:rPr>
        <w:t>su representada la propuesta correspondiente.</w:t>
      </w:r>
      <w:r w:rsidR="00635917" w:rsidRPr="00C63CE0">
        <w:rPr>
          <w:rFonts w:asciiTheme="minorHAnsi" w:hAnsiTheme="minorHAnsi" w:cstheme="minorHAnsi"/>
          <w:b w:val="0"/>
          <w:bCs w:val="0"/>
          <w:color w:val="0C0C0C"/>
          <w:w w:val="105"/>
          <w:sz w:val="20"/>
          <w:szCs w:val="20"/>
        </w:rPr>
        <w:t xml:space="preserve"> </w:t>
      </w:r>
      <w:r w:rsidR="0090372F" w:rsidRPr="00C63CE0">
        <w:rPr>
          <w:rFonts w:asciiTheme="minorHAnsi" w:hAnsiTheme="minorHAnsi" w:cstheme="minorHAnsi"/>
          <w:bCs w:val="0"/>
          <w:color w:val="0C0C0C"/>
          <w:w w:val="105"/>
          <w:sz w:val="20"/>
          <w:szCs w:val="20"/>
        </w:rPr>
        <w:t>A</w:t>
      </w:r>
      <w:r w:rsidR="00423CC7" w:rsidRPr="00C63CE0">
        <w:rPr>
          <w:rFonts w:asciiTheme="minorHAnsi" w:hAnsiTheme="minorHAnsi" w:cstheme="minorHAnsi"/>
          <w:bCs w:val="0"/>
          <w:color w:val="0C0C0C"/>
          <w:w w:val="105"/>
          <w:sz w:val="20"/>
          <w:szCs w:val="20"/>
        </w:rPr>
        <w:t>nexo 3.</w:t>
      </w:r>
    </w:p>
    <w:p w14:paraId="12B9F542" w14:textId="77777777" w:rsidR="0005052C" w:rsidRPr="00C63CE0" w:rsidRDefault="0005052C" w:rsidP="00C00673">
      <w:pPr>
        <w:pStyle w:val="Textoindependiente"/>
        <w:spacing w:before="7"/>
        <w:ind w:hanging="11"/>
        <w:rPr>
          <w:rFonts w:asciiTheme="minorHAnsi" w:hAnsiTheme="minorHAnsi" w:cstheme="minorHAnsi"/>
          <w:sz w:val="20"/>
          <w:szCs w:val="20"/>
        </w:rPr>
      </w:pPr>
    </w:p>
    <w:p w14:paraId="030291DD" w14:textId="5E2D8C00" w:rsidR="0005052C" w:rsidRPr="00C63CE0" w:rsidRDefault="0005052C" w:rsidP="00F77EDE">
      <w:pPr>
        <w:pStyle w:val="Prrafodelista"/>
        <w:widowControl w:val="0"/>
        <w:numPr>
          <w:ilvl w:val="0"/>
          <w:numId w:val="19"/>
        </w:numPr>
        <w:autoSpaceDE w:val="0"/>
        <w:autoSpaceDN w:val="0"/>
        <w:spacing w:after="0" w:line="240" w:lineRule="auto"/>
        <w:contextualSpacing w:val="0"/>
        <w:jc w:val="both"/>
        <w:rPr>
          <w:rFonts w:asciiTheme="minorHAnsi" w:hAnsiTheme="minorHAnsi" w:cstheme="minorHAnsi"/>
          <w:color w:val="0C0C0C"/>
          <w:sz w:val="20"/>
          <w:szCs w:val="20"/>
        </w:rPr>
      </w:pPr>
      <w:r w:rsidRPr="00C63CE0">
        <w:rPr>
          <w:rFonts w:asciiTheme="minorHAnsi" w:hAnsiTheme="minorHAnsi" w:cstheme="minorHAnsi"/>
          <w:bCs/>
          <w:color w:val="0C0C0C"/>
          <w:spacing w:val="-2"/>
          <w:w w:val="105"/>
          <w:sz w:val="20"/>
          <w:szCs w:val="20"/>
        </w:rPr>
        <w:t>M</w:t>
      </w:r>
      <w:r w:rsidR="00423CC7" w:rsidRPr="00C63CE0">
        <w:rPr>
          <w:rFonts w:asciiTheme="minorHAnsi" w:hAnsiTheme="minorHAnsi" w:cstheme="minorHAnsi"/>
          <w:bCs/>
          <w:color w:val="0C0C0C"/>
          <w:spacing w:val="-2"/>
          <w:w w:val="105"/>
          <w:sz w:val="20"/>
          <w:szCs w:val="20"/>
        </w:rPr>
        <w:t>odelo</w:t>
      </w:r>
      <w:r w:rsidR="00423CC7" w:rsidRPr="00C63CE0">
        <w:rPr>
          <w:rFonts w:asciiTheme="minorHAnsi" w:hAnsiTheme="minorHAnsi" w:cstheme="minorHAnsi"/>
          <w:bCs/>
          <w:color w:val="0C0C0C"/>
          <w:spacing w:val="-14"/>
          <w:w w:val="105"/>
          <w:sz w:val="20"/>
          <w:szCs w:val="20"/>
        </w:rPr>
        <w:t xml:space="preserve"> </w:t>
      </w:r>
      <w:r w:rsidR="00423CC7" w:rsidRPr="00C63CE0">
        <w:rPr>
          <w:rFonts w:asciiTheme="minorHAnsi" w:hAnsiTheme="minorHAnsi" w:cstheme="minorHAnsi"/>
          <w:bCs/>
          <w:color w:val="0C0C0C"/>
          <w:spacing w:val="-2"/>
          <w:w w:val="105"/>
          <w:sz w:val="20"/>
          <w:szCs w:val="20"/>
        </w:rPr>
        <w:t>de</w:t>
      </w:r>
      <w:r w:rsidR="00423CC7" w:rsidRPr="00C63CE0">
        <w:rPr>
          <w:rFonts w:asciiTheme="minorHAnsi" w:hAnsiTheme="minorHAnsi" w:cstheme="minorHAnsi"/>
          <w:bCs/>
          <w:color w:val="0C0C0C"/>
          <w:spacing w:val="-13"/>
          <w:w w:val="105"/>
          <w:sz w:val="20"/>
          <w:szCs w:val="20"/>
        </w:rPr>
        <w:t xml:space="preserve"> </w:t>
      </w:r>
      <w:r w:rsidR="00423CC7" w:rsidRPr="00C63CE0">
        <w:rPr>
          <w:rFonts w:asciiTheme="minorHAnsi" w:hAnsiTheme="minorHAnsi" w:cstheme="minorHAnsi"/>
          <w:bCs/>
          <w:color w:val="0C0C0C"/>
          <w:spacing w:val="-2"/>
          <w:w w:val="105"/>
          <w:sz w:val="20"/>
          <w:szCs w:val="20"/>
        </w:rPr>
        <w:t>carta</w:t>
      </w:r>
      <w:r w:rsidR="00423CC7" w:rsidRPr="00C63CE0">
        <w:rPr>
          <w:rFonts w:asciiTheme="minorHAnsi" w:hAnsiTheme="minorHAnsi" w:cstheme="minorHAnsi"/>
          <w:bCs/>
          <w:color w:val="0C0C0C"/>
          <w:spacing w:val="-8"/>
          <w:w w:val="105"/>
          <w:sz w:val="20"/>
          <w:szCs w:val="20"/>
        </w:rPr>
        <w:t xml:space="preserve"> </w:t>
      </w:r>
      <w:r w:rsidR="00423CC7" w:rsidRPr="00C63CE0">
        <w:rPr>
          <w:rFonts w:asciiTheme="minorHAnsi" w:hAnsiTheme="minorHAnsi" w:cstheme="minorHAnsi"/>
          <w:bCs/>
          <w:color w:val="0C0C0C"/>
          <w:spacing w:val="-2"/>
          <w:w w:val="105"/>
          <w:sz w:val="20"/>
          <w:szCs w:val="20"/>
        </w:rPr>
        <w:t>poder.</w:t>
      </w:r>
      <w:r w:rsidR="00423CC7" w:rsidRPr="00C63CE0">
        <w:rPr>
          <w:rFonts w:asciiTheme="minorHAnsi" w:hAnsiTheme="minorHAnsi" w:cstheme="minorHAnsi"/>
          <w:b/>
          <w:color w:val="0C0C0C"/>
          <w:spacing w:val="-13"/>
          <w:w w:val="105"/>
          <w:sz w:val="20"/>
          <w:szCs w:val="20"/>
        </w:rPr>
        <w:t xml:space="preserve"> </w:t>
      </w:r>
      <w:r w:rsidR="0087047F" w:rsidRPr="00C63CE0">
        <w:rPr>
          <w:rFonts w:asciiTheme="minorHAnsi" w:hAnsiTheme="minorHAnsi" w:cstheme="minorHAnsi"/>
          <w:color w:val="0C0C0C"/>
          <w:spacing w:val="-2"/>
          <w:w w:val="105"/>
          <w:sz w:val="20"/>
          <w:szCs w:val="20"/>
        </w:rPr>
        <w:t>E</w:t>
      </w:r>
      <w:r w:rsidRPr="00C63CE0">
        <w:rPr>
          <w:rFonts w:asciiTheme="minorHAnsi" w:hAnsiTheme="minorHAnsi" w:cstheme="minorHAnsi"/>
          <w:color w:val="0C0C0C"/>
          <w:spacing w:val="-2"/>
          <w:w w:val="105"/>
          <w:sz w:val="20"/>
          <w:szCs w:val="20"/>
        </w:rPr>
        <w:t>n</w:t>
      </w:r>
      <w:r w:rsidRPr="00C63CE0">
        <w:rPr>
          <w:rFonts w:asciiTheme="minorHAnsi" w:hAnsiTheme="minorHAnsi" w:cstheme="minorHAnsi"/>
          <w:color w:val="0C0C0C"/>
          <w:spacing w:val="-13"/>
          <w:w w:val="105"/>
          <w:sz w:val="20"/>
          <w:szCs w:val="20"/>
        </w:rPr>
        <w:t xml:space="preserve"> </w:t>
      </w:r>
      <w:r w:rsidRPr="00C63CE0">
        <w:rPr>
          <w:rFonts w:asciiTheme="minorHAnsi" w:hAnsiTheme="minorHAnsi" w:cstheme="minorHAnsi"/>
          <w:color w:val="0C0C0C"/>
          <w:spacing w:val="-2"/>
          <w:w w:val="105"/>
          <w:sz w:val="20"/>
          <w:szCs w:val="20"/>
        </w:rPr>
        <w:t>caso</w:t>
      </w:r>
      <w:r w:rsidRPr="00C63CE0">
        <w:rPr>
          <w:rFonts w:asciiTheme="minorHAnsi" w:hAnsiTheme="minorHAnsi" w:cstheme="minorHAnsi"/>
          <w:color w:val="0C0C0C"/>
          <w:spacing w:val="-14"/>
          <w:w w:val="105"/>
          <w:sz w:val="20"/>
          <w:szCs w:val="20"/>
        </w:rPr>
        <w:t xml:space="preserve"> </w:t>
      </w:r>
      <w:r w:rsidRPr="00C63CE0">
        <w:rPr>
          <w:rFonts w:asciiTheme="minorHAnsi" w:hAnsiTheme="minorHAnsi" w:cstheme="minorHAnsi"/>
          <w:color w:val="0C0C0C"/>
          <w:spacing w:val="-2"/>
          <w:w w:val="105"/>
          <w:sz w:val="20"/>
          <w:szCs w:val="20"/>
        </w:rPr>
        <w:t>de</w:t>
      </w:r>
      <w:r w:rsidRPr="00C63CE0">
        <w:rPr>
          <w:rFonts w:asciiTheme="minorHAnsi" w:hAnsiTheme="minorHAnsi" w:cstheme="minorHAnsi"/>
          <w:color w:val="0C0C0C"/>
          <w:spacing w:val="-9"/>
          <w:w w:val="105"/>
          <w:sz w:val="20"/>
          <w:szCs w:val="20"/>
        </w:rPr>
        <w:t xml:space="preserve"> </w:t>
      </w:r>
      <w:r w:rsidRPr="00C63CE0">
        <w:rPr>
          <w:rFonts w:asciiTheme="minorHAnsi" w:hAnsiTheme="minorHAnsi" w:cstheme="minorHAnsi"/>
          <w:color w:val="0C0C0C"/>
          <w:spacing w:val="-2"/>
          <w:w w:val="105"/>
          <w:sz w:val="20"/>
          <w:szCs w:val="20"/>
        </w:rPr>
        <w:t>ser</w:t>
      </w:r>
      <w:r w:rsidRPr="00C63CE0">
        <w:rPr>
          <w:rFonts w:asciiTheme="minorHAnsi" w:hAnsiTheme="minorHAnsi" w:cstheme="minorHAnsi"/>
          <w:color w:val="0C0C0C"/>
          <w:spacing w:val="-14"/>
          <w:w w:val="105"/>
          <w:sz w:val="20"/>
          <w:szCs w:val="20"/>
        </w:rPr>
        <w:t xml:space="preserve"> </w:t>
      </w:r>
      <w:r w:rsidRPr="00C63CE0">
        <w:rPr>
          <w:rFonts w:asciiTheme="minorHAnsi" w:hAnsiTheme="minorHAnsi" w:cstheme="minorHAnsi"/>
          <w:color w:val="0C0C0C"/>
          <w:spacing w:val="-2"/>
          <w:w w:val="105"/>
          <w:sz w:val="20"/>
          <w:szCs w:val="20"/>
        </w:rPr>
        <w:t>un</w:t>
      </w:r>
      <w:r w:rsidRPr="00C63CE0">
        <w:rPr>
          <w:rFonts w:asciiTheme="minorHAnsi" w:hAnsiTheme="minorHAnsi" w:cstheme="minorHAnsi"/>
          <w:color w:val="0C0C0C"/>
          <w:spacing w:val="5"/>
          <w:w w:val="105"/>
          <w:sz w:val="20"/>
          <w:szCs w:val="20"/>
        </w:rPr>
        <w:t xml:space="preserve"> </w:t>
      </w:r>
      <w:r w:rsidRPr="00C63CE0">
        <w:rPr>
          <w:rFonts w:asciiTheme="minorHAnsi" w:hAnsiTheme="minorHAnsi" w:cstheme="minorHAnsi"/>
          <w:color w:val="0C0C0C"/>
          <w:spacing w:val="-2"/>
          <w:w w:val="105"/>
          <w:sz w:val="20"/>
          <w:szCs w:val="20"/>
        </w:rPr>
        <w:t>tercero</w:t>
      </w:r>
      <w:r w:rsidRPr="00C63CE0">
        <w:rPr>
          <w:rFonts w:asciiTheme="minorHAnsi" w:hAnsiTheme="minorHAnsi" w:cstheme="minorHAnsi"/>
          <w:color w:val="0C0C0C"/>
          <w:spacing w:val="-14"/>
          <w:w w:val="105"/>
          <w:sz w:val="20"/>
          <w:szCs w:val="20"/>
        </w:rPr>
        <w:t xml:space="preserve"> </w:t>
      </w:r>
      <w:r w:rsidRPr="00C63CE0">
        <w:rPr>
          <w:rFonts w:asciiTheme="minorHAnsi" w:hAnsiTheme="minorHAnsi" w:cstheme="minorHAnsi"/>
          <w:color w:val="0C0C0C"/>
          <w:spacing w:val="-2"/>
          <w:w w:val="105"/>
          <w:sz w:val="20"/>
          <w:szCs w:val="20"/>
        </w:rPr>
        <w:t>el que</w:t>
      </w:r>
      <w:r w:rsidRPr="00C63CE0">
        <w:rPr>
          <w:rFonts w:asciiTheme="minorHAnsi" w:hAnsiTheme="minorHAnsi" w:cstheme="minorHAnsi"/>
          <w:color w:val="0C0C0C"/>
          <w:spacing w:val="-14"/>
          <w:w w:val="105"/>
          <w:sz w:val="20"/>
          <w:szCs w:val="20"/>
        </w:rPr>
        <w:t xml:space="preserve"> </w:t>
      </w:r>
      <w:r w:rsidRPr="00C63CE0">
        <w:rPr>
          <w:rFonts w:asciiTheme="minorHAnsi" w:hAnsiTheme="minorHAnsi" w:cstheme="minorHAnsi"/>
          <w:color w:val="0C0C0C"/>
          <w:spacing w:val="-2"/>
          <w:w w:val="105"/>
          <w:sz w:val="20"/>
          <w:szCs w:val="20"/>
        </w:rPr>
        <w:t xml:space="preserve">presente </w:t>
      </w:r>
      <w:r w:rsidRPr="00C63CE0">
        <w:rPr>
          <w:rFonts w:asciiTheme="minorHAnsi" w:hAnsiTheme="minorHAnsi" w:cstheme="minorHAnsi"/>
          <w:color w:val="0C0C0C"/>
          <w:w w:val="105"/>
          <w:sz w:val="20"/>
          <w:szCs w:val="20"/>
        </w:rPr>
        <w:t>las propuestas</w:t>
      </w:r>
      <w:r w:rsidR="0090372F" w:rsidRPr="00C63CE0">
        <w:rPr>
          <w:rFonts w:asciiTheme="minorHAnsi" w:hAnsiTheme="minorHAnsi" w:cstheme="minorHAnsi"/>
          <w:color w:val="0C0C0C"/>
          <w:w w:val="105"/>
          <w:sz w:val="20"/>
          <w:szCs w:val="20"/>
        </w:rPr>
        <w:t>.</w:t>
      </w:r>
      <w:r w:rsidR="0090372F" w:rsidRPr="00C63CE0">
        <w:rPr>
          <w:rFonts w:asciiTheme="minorHAnsi" w:hAnsiTheme="minorHAnsi" w:cstheme="minorHAnsi"/>
          <w:b/>
          <w:color w:val="0C0C0C"/>
          <w:w w:val="105"/>
          <w:sz w:val="20"/>
          <w:szCs w:val="20"/>
        </w:rPr>
        <w:t xml:space="preserve"> A</w:t>
      </w:r>
      <w:r w:rsidR="00423CC7" w:rsidRPr="00C63CE0">
        <w:rPr>
          <w:rFonts w:asciiTheme="minorHAnsi" w:hAnsiTheme="minorHAnsi" w:cstheme="minorHAnsi"/>
          <w:b/>
          <w:color w:val="0C0C0C"/>
          <w:w w:val="105"/>
          <w:sz w:val="20"/>
          <w:szCs w:val="20"/>
        </w:rPr>
        <w:t>nexo 4.</w:t>
      </w:r>
      <w:r w:rsidR="00423CC7" w:rsidRPr="00C63CE0">
        <w:rPr>
          <w:rFonts w:asciiTheme="minorHAnsi" w:hAnsiTheme="minorHAnsi" w:cstheme="minorHAnsi"/>
          <w:color w:val="0C0C0C"/>
          <w:w w:val="105"/>
          <w:sz w:val="20"/>
          <w:szCs w:val="20"/>
        </w:rPr>
        <w:t xml:space="preserve"> </w:t>
      </w:r>
    </w:p>
    <w:p w14:paraId="14A27732" w14:textId="77777777" w:rsidR="0005052C" w:rsidRPr="00C63CE0" w:rsidRDefault="0005052C" w:rsidP="00C00673">
      <w:pPr>
        <w:pStyle w:val="Textoindependiente"/>
        <w:spacing w:before="5"/>
        <w:ind w:hanging="11"/>
        <w:rPr>
          <w:rFonts w:asciiTheme="minorHAnsi" w:hAnsiTheme="minorHAnsi" w:cstheme="minorHAnsi"/>
          <w:sz w:val="20"/>
          <w:szCs w:val="20"/>
        </w:rPr>
      </w:pPr>
    </w:p>
    <w:p w14:paraId="37C37D94" w14:textId="6062E5CA" w:rsidR="0005052C" w:rsidRPr="00C63CE0" w:rsidRDefault="0005052C" w:rsidP="00F77EDE">
      <w:pPr>
        <w:pStyle w:val="Prrafodelista"/>
        <w:widowControl w:val="0"/>
        <w:numPr>
          <w:ilvl w:val="0"/>
          <w:numId w:val="19"/>
        </w:numPr>
        <w:autoSpaceDE w:val="0"/>
        <w:autoSpaceDN w:val="0"/>
        <w:spacing w:after="0" w:line="240" w:lineRule="auto"/>
        <w:contextualSpacing w:val="0"/>
        <w:jc w:val="both"/>
        <w:rPr>
          <w:rFonts w:asciiTheme="minorHAnsi" w:hAnsiTheme="minorHAnsi" w:cstheme="minorHAnsi"/>
          <w:color w:val="0C0C0C"/>
          <w:sz w:val="20"/>
          <w:szCs w:val="20"/>
        </w:rPr>
      </w:pPr>
      <w:r w:rsidRPr="00C63CE0">
        <w:rPr>
          <w:rFonts w:asciiTheme="minorHAnsi" w:hAnsiTheme="minorHAnsi" w:cstheme="minorHAnsi"/>
          <w:color w:val="0C0C0C"/>
          <w:w w:val="105"/>
          <w:sz w:val="20"/>
          <w:szCs w:val="20"/>
        </w:rPr>
        <w:t>Escrito</w:t>
      </w:r>
      <w:r w:rsidRPr="00C63CE0">
        <w:rPr>
          <w:rFonts w:asciiTheme="minorHAnsi" w:hAnsiTheme="minorHAnsi" w:cstheme="minorHAnsi"/>
          <w:color w:val="0C0C0C"/>
          <w:spacing w:val="-16"/>
          <w:w w:val="105"/>
          <w:sz w:val="20"/>
          <w:szCs w:val="20"/>
        </w:rPr>
        <w:t xml:space="preserve"> </w:t>
      </w:r>
      <w:r w:rsidRPr="00C63CE0">
        <w:rPr>
          <w:rFonts w:asciiTheme="minorHAnsi" w:hAnsiTheme="minorHAnsi" w:cstheme="minorHAnsi"/>
          <w:color w:val="0C0C0C"/>
          <w:w w:val="105"/>
          <w:sz w:val="20"/>
          <w:szCs w:val="20"/>
        </w:rPr>
        <w:t>bajo</w:t>
      </w:r>
      <w:r w:rsidRPr="00C63CE0">
        <w:rPr>
          <w:rFonts w:asciiTheme="minorHAnsi" w:hAnsiTheme="minorHAnsi" w:cstheme="minorHAnsi"/>
          <w:color w:val="0C0C0C"/>
          <w:spacing w:val="-7"/>
          <w:w w:val="105"/>
          <w:sz w:val="20"/>
          <w:szCs w:val="20"/>
        </w:rPr>
        <w:t xml:space="preserve"> </w:t>
      </w:r>
      <w:r w:rsidRPr="00C63CE0">
        <w:rPr>
          <w:rFonts w:asciiTheme="minorHAnsi" w:hAnsiTheme="minorHAnsi" w:cstheme="minorHAnsi"/>
          <w:color w:val="0C0C0C"/>
          <w:w w:val="105"/>
          <w:sz w:val="20"/>
          <w:szCs w:val="20"/>
        </w:rPr>
        <w:t>protesta</w:t>
      </w:r>
      <w:r w:rsidRPr="00C63CE0">
        <w:rPr>
          <w:rFonts w:asciiTheme="minorHAnsi" w:hAnsiTheme="minorHAnsi" w:cstheme="minorHAnsi"/>
          <w:color w:val="0C0C0C"/>
          <w:spacing w:val="-4"/>
          <w:w w:val="105"/>
          <w:sz w:val="20"/>
          <w:szCs w:val="20"/>
        </w:rPr>
        <w:t xml:space="preserve"> </w:t>
      </w:r>
      <w:r w:rsidRPr="00C63CE0">
        <w:rPr>
          <w:rFonts w:asciiTheme="minorHAnsi" w:hAnsiTheme="minorHAnsi" w:cstheme="minorHAnsi"/>
          <w:color w:val="0C0C0C"/>
          <w:w w:val="105"/>
          <w:sz w:val="20"/>
          <w:szCs w:val="20"/>
        </w:rPr>
        <w:t>de</w:t>
      </w:r>
      <w:r w:rsidRPr="00C63CE0">
        <w:rPr>
          <w:rFonts w:asciiTheme="minorHAnsi" w:hAnsiTheme="minorHAnsi" w:cstheme="minorHAnsi"/>
          <w:color w:val="0C0C0C"/>
          <w:spacing w:val="-12"/>
          <w:w w:val="105"/>
          <w:sz w:val="20"/>
          <w:szCs w:val="20"/>
        </w:rPr>
        <w:t xml:space="preserve"> </w:t>
      </w:r>
      <w:r w:rsidRPr="00C63CE0">
        <w:rPr>
          <w:rFonts w:asciiTheme="minorHAnsi" w:hAnsiTheme="minorHAnsi" w:cstheme="minorHAnsi"/>
          <w:color w:val="0C0C0C"/>
          <w:w w:val="105"/>
          <w:sz w:val="20"/>
          <w:szCs w:val="20"/>
        </w:rPr>
        <w:t>decir</w:t>
      </w:r>
      <w:r w:rsidRPr="00C63CE0">
        <w:rPr>
          <w:rFonts w:asciiTheme="minorHAnsi" w:hAnsiTheme="minorHAnsi" w:cstheme="minorHAnsi"/>
          <w:color w:val="0C0C0C"/>
          <w:spacing w:val="-5"/>
          <w:w w:val="105"/>
          <w:sz w:val="20"/>
          <w:szCs w:val="20"/>
        </w:rPr>
        <w:t xml:space="preserve"> </w:t>
      </w:r>
      <w:r w:rsidRPr="00C63CE0">
        <w:rPr>
          <w:rFonts w:asciiTheme="minorHAnsi" w:hAnsiTheme="minorHAnsi" w:cstheme="minorHAnsi"/>
          <w:color w:val="0C0C0C"/>
          <w:w w:val="105"/>
          <w:sz w:val="20"/>
          <w:szCs w:val="20"/>
        </w:rPr>
        <w:t>verdad,</w:t>
      </w:r>
      <w:r w:rsidRPr="00C63CE0">
        <w:rPr>
          <w:rFonts w:asciiTheme="minorHAnsi" w:hAnsiTheme="minorHAnsi" w:cstheme="minorHAnsi"/>
          <w:color w:val="0C0C0C"/>
          <w:spacing w:val="-7"/>
          <w:w w:val="105"/>
          <w:sz w:val="20"/>
          <w:szCs w:val="20"/>
        </w:rPr>
        <w:t xml:space="preserve"> </w:t>
      </w:r>
      <w:r w:rsidRPr="00C63CE0">
        <w:rPr>
          <w:rFonts w:asciiTheme="minorHAnsi" w:hAnsiTheme="minorHAnsi" w:cstheme="minorHAnsi"/>
          <w:color w:val="0C0C0C"/>
          <w:w w:val="105"/>
          <w:sz w:val="20"/>
          <w:szCs w:val="20"/>
        </w:rPr>
        <w:t>que</w:t>
      </w:r>
      <w:r w:rsidRPr="00C63CE0">
        <w:rPr>
          <w:rFonts w:asciiTheme="minorHAnsi" w:hAnsiTheme="minorHAnsi" w:cstheme="minorHAnsi"/>
          <w:color w:val="0C0C0C"/>
          <w:spacing w:val="-10"/>
          <w:w w:val="105"/>
          <w:sz w:val="20"/>
          <w:szCs w:val="20"/>
        </w:rPr>
        <w:t xml:space="preserve"> </w:t>
      </w:r>
      <w:r w:rsidRPr="00C63CE0">
        <w:rPr>
          <w:rFonts w:asciiTheme="minorHAnsi" w:hAnsiTheme="minorHAnsi" w:cstheme="minorHAnsi"/>
          <w:color w:val="0C0C0C"/>
          <w:w w:val="105"/>
          <w:sz w:val="20"/>
          <w:szCs w:val="20"/>
        </w:rPr>
        <w:t>se</w:t>
      </w:r>
      <w:r w:rsidRPr="00C63CE0">
        <w:rPr>
          <w:rFonts w:asciiTheme="minorHAnsi" w:hAnsiTheme="minorHAnsi" w:cstheme="minorHAnsi"/>
          <w:color w:val="0C0C0C"/>
          <w:spacing w:val="-16"/>
          <w:w w:val="105"/>
          <w:sz w:val="20"/>
          <w:szCs w:val="20"/>
        </w:rPr>
        <w:t xml:space="preserve"> </w:t>
      </w:r>
      <w:r w:rsidRPr="00C63CE0">
        <w:rPr>
          <w:rFonts w:asciiTheme="minorHAnsi" w:hAnsiTheme="minorHAnsi" w:cstheme="minorHAnsi"/>
          <w:color w:val="0C0C0C"/>
          <w:w w:val="105"/>
          <w:sz w:val="20"/>
          <w:szCs w:val="20"/>
        </w:rPr>
        <w:t>abstendrá, por</w:t>
      </w:r>
      <w:r w:rsidRPr="00C63CE0">
        <w:rPr>
          <w:rFonts w:asciiTheme="minorHAnsi" w:hAnsiTheme="minorHAnsi" w:cstheme="minorHAnsi"/>
          <w:color w:val="0C0C0C"/>
          <w:spacing w:val="-12"/>
          <w:w w:val="105"/>
          <w:sz w:val="20"/>
          <w:szCs w:val="20"/>
        </w:rPr>
        <w:t xml:space="preserve"> </w:t>
      </w:r>
      <w:r w:rsidRPr="00C63CE0">
        <w:rPr>
          <w:rFonts w:asciiTheme="minorHAnsi" w:hAnsiTheme="minorHAnsi" w:cstheme="minorHAnsi"/>
          <w:color w:val="0C0C0C"/>
          <w:w w:val="105"/>
          <w:sz w:val="20"/>
          <w:szCs w:val="20"/>
        </w:rPr>
        <w:t>sí</w:t>
      </w:r>
      <w:r w:rsidRPr="00C63CE0">
        <w:rPr>
          <w:rFonts w:asciiTheme="minorHAnsi" w:hAnsiTheme="minorHAnsi" w:cstheme="minorHAnsi"/>
          <w:color w:val="0C0C0C"/>
          <w:spacing w:val="-14"/>
          <w:w w:val="105"/>
          <w:sz w:val="20"/>
          <w:szCs w:val="20"/>
        </w:rPr>
        <w:t xml:space="preserve"> </w:t>
      </w:r>
      <w:r w:rsidRPr="00C63CE0">
        <w:rPr>
          <w:rFonts w:asciiTheme="minorHAnsi" w:hAnsiTheme="minorHAnsi" w:cstheme="minorHAnsi"/>
          <w:color w:val="0C0C0C"/>
          <w:w w:val="105"/>
          <w:sz w:val="20"/>
          <w:szCs w:val="20"/>
        </w:rPr>
        <w:t>o</w:t>
      </w:r>
      <w:r w:rsidRPr="00C63CE0">
        <w:rPr>
          <w:rFonts w:asciiTheme="minorHAnsi" w:hAnsiTheme="minorHAnsi" w:cstheme="minorHAnsi"/>
          <w:color w:val="0C0C0C"/>
          <w:spacing w:val="-9"/>
          <w:w w:val="105"/>
          <w:sz w:val="20"/>
          <w:szCs w:val="20"/>
        </w:rPr>
        <w:t xml:space="preserve"> </w:t>
      </w:r>
      <w:r w:rsidRPr="00C63CE0">
        <w:rPr>
          <w:rFonts w:asciiTheme="minorHAnsi" w:hAnsiTheme="minorHAnsi" w:cstheme="minorHAnsi"/>
          <w:color w:val="0C0C0C"/>
          <w:w w:val="105"/>
          <w:sz w:val="20"/>
          <w:szCs w:val="20"/>
        </w:rPr>
        <w:t>a</w:t>
      </w:r>
      <w:r w:rsidRPr="00C63CE0">
        <w:rPr>
          <w:rFonts w:asciiTheme="minorHAnsi" w:hAnsiTheme="minorHAnsi" w:cstheme="minorHAnsi"/>
          <w:color w:val="0C0C0C"/>
          <w:spacing w:val="-4"/>
          <w:w w:val="105"/>
          <w:sz w:val="20"/>
          <w:szCs w:val="20"/>
        </w:rPr>
        <w:t xml:space="preserve"> </w:t>
      </w:r>
      <w:r w:rsidRPr="00C63CE0">
        <w:rPr>
          <w:rFonts w:asciiTheme="minorHAnsi" w:hAnsiTheme="minorHAnsi" w:cstheme="minorHAnsi"/>
          <w:color w:val="0C0C0C"/>
          <w:w w:val="105"/>
          <w:sz w:val="20"/>
          <w:szCs w:val="20"/>
        </w:rPr>
        <w:t xml:space="preserve">través de interpósita persona, de adoptar conductas para que los servidores </w:t>
      </w:r>
      <w:r w:rsidRPr="00C63CE0">
        <w:rPr>
          <w:rFonts w:asciiTheme="minorHAnsi" w:hAnsiTheme="minorHAnsi" w:cstheme="minorHAnsi"/>
          <w:color w:val="0C0C0C"/>
          <w:spacing w:val="-2"/>
          <w:w w:val="105"/>
          <w:sz w:val="20"/>
          <w:szCs w:val="20"/>
        </w:rPr>
        <w:t>públicos</w:t>
      </w:r>
      <w:r w:rsidRPr="00C63CE0">
        <w:rPr>
          <w:rFonts w:asciiTheme="minorHAnsi" w:hAnsiTheme="minorHAnsi" w:cstheme="minorHAnsi"/>
          <w:color w:val="0C0C0C"/>
          <w:spacing w:val="-14"/>
          <w:w w:val="105"/>
          <w:sz w:val="20"/>
          <w:szCs w:val="20"/>
        </w:rPr>
        <w:t xml:space="preserve"> </w:t>
      </w:r>
      <w:r w:rsidRPr="00C63CE0">
        <w:rPr>
          <w:rFonts w:asciiTheme="minorHAnsi" w:hAnsiTheme="minorHAnsi" w:cstheme="minorHAnsi"/>
          <w:color w:val="0C0C0C"/>
          <w:spacing w:val="-2"/>
          <w:w w:val="105"/>
          <w:sz w:val="20"/>
          <w:szCs w:val="20"/>
        </w:rPr>
        <w:t>de</w:t>
      </w:r>
      <w:r w:rsidR="00686D2B" w:rsidRPr="00C63CE0">
        <w:rPr>
          <w:rFonts w:asciiTheme="minorHAnsi" w:hAnsiTheme="minorHAnsi" w:cstheme="minorHAnsi"/>
          <w:color w:val="0C0C0C"/>
          <w:spacing w:val="-2"/>
          <w:w w:val="105"/>
          <w:sz w:val="20"/>
          <w:szCs w:val="20"/>
        </w:rPr>
        <w:t>l Instituto Estatal Electoral y de Participación Ciudadana de Oaxaca</w:t>
      </w:r>
      <w:r w:rsidRPr="00C63CE0">
        <w:rPr>
          <w:rFonts w:asciiTheme="minorHAnsi" w:hAnsiTheme="minorHAnsi" w:cstheme="minorHAnsi"/>
          <w:color w:val="0C0C0C"/>
          <w:spacing w:val="-2"/>
          <w:w w:val="105"/>
          <w:sz w:val="20"/>
          <w:szCs w:val="20"/>
        </w:rPr>
        <w:t>,</w:t>
      </w:r>
      <w:r w:rsidRPr="00C63CE0">
        <w:rPr>
          <w:rFonts w:asciiTheme="minorHAnsi" w:hAnsiTheme="minorHAnsi" w:cstheme="minorHAnsi"/>
          <w:color w:val="0C0C0C"/>
          <w:spacing w:val="-14"/>
          <w:w w:val="105"/>
          <w:sz w:val="20"/>
          <w:szCs w:val="20"/>
        </w:rPr>
        <w:t xml:space="preserve"> </w:t>
      </w:r>
      <w:r w:rsidRPr="00C63CE0">
        <w:rPr>
          <w:rFonts w:asciiTheme="minorHAnsi" w:hAnsiTheme="minorHAnsi" w:cstheme="minorHAnsi"/>
          <w:color w:val="0C0C0C"/>
          <w:spacing w:val="-2"/>
          <w:w w:val="105"/>
          <w:sz w:val="20"/>
          <w:szCs w:val="20"/>
        </w:rPr>
        <w:t>induzcan</w:t>
      </w:r>
      <w:r w:rsidRPr="00C63CE0">
        <w:rPr>
          <w:rFonts w:asciiTheme="minorHAnsi" w:hAnsiTheme="minorHAnsi" w:cstheme="minorHAnsi"/>
          <w:color w:val="0C0C0C"/>
          <w:spacing w:val="-13"/>
          <w:w w:val="105"/>
          <w:sz w:val="20"/>
          <w:szCs w:val="20"/>
        </w:rPr>
        <w:t xml:space="preserve"> </w:t>
      </w:r>
      <w:r w:rsidRPr="00C63CE0">
        <w:rPr>
          <w:rFonts w:asciiTheme="minorHAnsi" w:hAnsiTheme="minorHAnsi" w:cstheme="minorHAnsi"/>
          <w:color w:val="0C0C0C"/>
          <w:spacing w:val="-2"/>
          <w:w w:val="105"/>
          <w:sz w:val="20"/>
          <w:szCs w:val="20"/>
        </w:rPr>
        <w:t>o</w:t>
      </w:r>
      <w:r w:rsidRPr="00C63CE0">
        <w:rPr>
          <w:rFonts w:asciiTheme="minorHAnsi" w:hAnsiTheme="minorHAnsi" w:cstheme="minorHAnsi"/>
          <w:color w:val="0C0C0C"/>
          <w:spacing w:val="-5"/>
          <w:w w:val="105"/>
          <w:sz w:val="20"/>
          <w:szCs w:val="20"/>
        </w:rPr>
        <w:t xml:space="preserve"> </w:t>
      </w:r>
      <w:r w:rsidRPr="00C63CE0">
        <w:rPr>
          <w:rFonts w:asciiTheme="minorHAnsi" w:hAnsiTheme="minorHAnsi" w:cstheme="minorHAnsi"/>
          <w:color w:val="0C0C0C"/>
          <w:spacing w:val="-2"/>
          <w:w w:val="105"/>
          <w:sz w:val="20"/>
          <w:szCs w:val="20"/>
        </w:rPr>
        <w:t>alteren</w:t>
      </w:r>
      <w:r w:rsidRPr="00C63CE0">
        <w:rPr>
          <w:rFonts w:asciiTheme="minorHAnsi" w:hAnsiTheme="minorHAnsi" w:cstheme="minorHAnsi"/>
          <w:color w:val="0C0C0C"/>
          <w:spacing w:val="-14"/>
          <w:w w:val="105"/>
          <w:sz w:val="20"/>
          <w:szCs w:val="20"/>
        </w:rPr>
        <w:t xml:space="preserve"> </w:t>
      </w:r>
      <w:r w:rsidRPr="00C63CE0">
        <w:rPr>
          <w:rFonts w:asciiTheme="minorHAnsi" w:hAnsiTheme="minorHAnsi" w:cstheme="minorHAnsi"/>
          <w:color w:val="0C0C0C"/>
          <w:spacing w:val="-2"/>
          <w:w w:val="105"/>
          <w:sz w:val="20"/>
          <w:szCs w:val="20"/>
        </w:rPr>
        <w:t>las</w:t>
      </w:r>
      <w:r w:rsidRPr="00C63CE0">
        <w:rPr>
          <w:rFonts w:asciiTheme="minorHAnsi" w:hAnsiTheme="minorHAnsi" w:cstheme="minorHAnsi"/>
          <w:color w:val="0C0C0C"/>
          <w:spacing w:val="-13"/>
          <w:w w:val="105"/>
          <w:sz w:val="20"/>
          <w:szCs w:val="20"/>
        </w:rPr>
        <w:t xml:space="preserve"> </w:t>
      </w:r>
      <w:r w:rsidRPr="00C63CE0">
        <w:rPr>
          <w:rFonts w:asciiTheme="minorHAnsi" w:hAnsiTheme="minorHAnsi" w:cstheme="minorHAnsi"/>
          <w:color w:val="0C0C0C"/>
          <w:spacing w:val="-2"/>
          <w:w w:val="105"/>
          <w:sz w:val="20"/>
          <w:szCs w:val="20"/>
        </w:rPr>
        <w:t xml:space="preserve">evaluaciones </w:t>
      </w:r>
      <w:r w:rsidRPr="00C63CE0">
        <w:rPr>
          <w:rFonts w:asciiTheme="minorHAnsi" w:hAnsiTheme="minorHAnsi" w:cstheme="minorHAnsi"/>
          <w:color w:val="0C0C0C"/>
          <w:w w:val="105"/>
          <w:sz w:val="20"/>
          <w:szCs w:val="20"/>
        </w:rPr>
        <w:t>de</w:t>
      </w:r>
      <w:r w:rsidRPr="00C63CE0">
        <w:rPr>
          <w:rFonts w:asciiTheme="minorHAnsi" w:hAnsiTheme="minorHAnsi" w:cstheme="minorHAnsi"/>
          <w:color w:val="0C0C0C"/>
          <w:spacing w:val="-16"/>
          <w:w w:val="105"/>
          <w:sz w:val="20"/>
          <w:szCs w:val="20"/>
        </w:rPr>
        <w:t xml:space="preserve"> </w:t>
      </w:r>
      <w:r w:rsidRPr="00C63CE0">
        <w:rPr>
          <w:rFonts w:asciiTheme="minorHAnsi" w:hAnsiTheme="minorHAnsi" w:cstheme="minorHAnsi"/>
          <w:color w:val="0C0C0C"/>
          <w:w w:val="105"/>
          <w:sz w:val="20"/>
          <w:szCs w:val="20"/>
        </w:rPr>
        <w:t>las</w:t>
      </w:r>
      <w:r w:rsidRPr="00C63CE0">
        <w:rPr>
          <w:rFonts w:asciiTheme="minorHAnsi" w:hAnsiTheme="minorHAnsi" w:cstheme="minorHAnsi"/>
          <w:color w:val="0C0C0C"/>
          <w:spacing w:val="-15"/>
          <w:w w:val="105"/>
          <w:sz w:val="20"/>
          <w:szCs w:val="20"/>
        </w:rPr>
        <w:t xml:space="preserve"> </w:t>
      </w:r>
      <w:r w:rsidRPr="00C63CE0">
        <w:rPr>
          <w:rFonts w:asciiTheme="minorHAnsi" w:hAnsiTheme="minorHAnsi" w:cstheme="minorHAnsi"/>
          <w:color w:val="0C0C0C"/>
          <w:w w:val="105"/>
          <w:sz w:val="20"/>
          <w:szCs w:val="20"/>
        </w:rPr>
        <w:t>propuestas,</w:t>
      </w:r>
      <w:r w:rsidRPr="00C63CE0">
        <w:rPr>
          <w:rFonts w:asciiTheme="minorHAnsi" w:hAnsiTheme="minorHAnsi" w:cstheme="minorHAnsi"/>
          <w:color w:val="0C0C0C"/>
          <w:spacing w:val="-15"/>
          <w:w w:val="105"/>
          <w:sz w:val="20"/>
          <w:szCs w:val="20"/>
        </w:rPr>
        <w:t xml:space="preserve"> </w:t>
      </w:r>
      <w:r w:rsidRPr="00C63CE0">
        <w:rPr>
          <w:rFonts w:asciiTheme="minorHAnsi" w:hAnsiTheme="minorHAnsi" w:cstheme="minorHAnsi"/>
          <w:color w:val="0C0C0C"/>
          <w:w w:val="105"/>
          <w:sz w:val="20"/>
          <w:szCs w:val="20"/>
        </w:rPr>
        <w:t>el</w:t>
      </w:r>
      <w:r w:rsidRPr="00C63CE0">
        <w:rPr>
          <w:rFonts w:asciiTheme="minorHAnsi" w:hAnsiTheme="minorHAnsi" w:cstheme="minorHAnsi"/>
          <w:color w:val="0C0C0C"/>
          <w:spacing w:val="-12"/>
          <w:w w:val="105"/>
          <w:sz w:val="20"/>
          <w:szCs w:val="20"/>
        </w:rPr>
        <w:t xml:space="preserve"> </w:t>
      </w:r>
      <w:r w:rsidRPr="00C63CE0">
        <w:rPr>
          <w:rFonts w:asciiTheme="minorHAnsi" w:hAnsiTheme="minorHAnsi" w:cstheme="minorHAnsi"/>
          <w:color w:val="0C0C0C"/>
          <w:w w:val="105"/>
          <w:sz w:val="20"/>
          <w:szCs w:val="20"/>
        </w:rPr>
        <w:t>resultado</w:t>
      </w:r>
      <w:r w:rsidRPr="00C63CE0">
        <w:rPr>
          <w:rFonts w:asciiTheme="minorHAnsi" w:hAnsiTheme="minorHAnsi" w:cstheme="minorHAnsi"/>
          <w:color w:val="0C0C0C"/>
          <w:spacing w:val="-4"/>
          <w:w w:val="105"/>
          <w:sz w:val="20"/>
          <w:szCs w:val="20"/>
        </w:rPr>
        <w:t xml:space="preserve"> </w:t>
      </w:r>
      <w:r w:rsidRPr="00C63CE0">
        <w:rPr>
          <w:rFonts w:asciiTheme="minorHAnsi" w:hAnsiTheme="minorHAnsi" w:cstheme="minorHAnsi"/>
          <w:color w:val="0C0C0C"/>
          <w:w w:val="105"/>
          <w:sz w:val="20"/>
          <w:szCs w:val="20"/>
        </w:rPr>
        <w:t>del</w:t>
      </w:r>
      <w:r w:rsidRPr="00C63CE0">
        <w:rPr>
          <w:rFonts w:asciiTheme="minorHAnsi" w:hAnsiTheme="minorHAnsi" w:cstheme="minorHAnsi"/>
          <w:color w:val="0C0C0C"/>
          <w:spacing w:val="-16"/>
          <w:w w:val="105"/>
          <w:sz w:val="20"/>
          <w:szCs w:val="20"/>
        </w:rPr>
        <w:t xml:space="preserve"> </w:t>
      </w:r>
      <w:r w:rsidRPr="00C63CE0">
        <w:rPr>
          <w:rFonts w:asciiTheme="minorHAnsi" w:hAnsiTheme="minorHAnsi" w:cstheme="minorHAnsi"/>
          <w:color w:val="0C0C0C"/>
          <w:w w:val="105"/>
          <w:sz w:val="20"/>
          <w:szCs w:val="20"/>
        </w:rPr>
        <w:t>procedimiento</w:t>
      </w:r>
      <w:r w:rsidRPr="00C63CE0">
        <w:rPr>
          <w:rFonts w:asciiTheme="minorHAnsi" w:hAnsiTheme="minorHAnsi" w:cstheme="minorHAnsi"/>
          <w:color w:val="0C0C0C"/>
          <w:spacing w:val="-4"/>
          <w:w w:val="105"/>
          <w:sz w:val="20"/>
          <w:szCs w:val="20"/>
        </w:rPr>
        <w:t xml:space="preserve"> </w:t>
      </w:r>
      <w:r w:rsidRPr="00C63CE0">
        <w:rPr>
          <w:rFonts w:asciiTheme="minorHAnsi" w:hAnsiTheme="minorHAnsi" w:cstheme="minorHAnsi"/>
          <w:color w:val="0C0C0C"/>
          <w:w w:val="105"/>
          <w:sz w:val="20"/>
          <w:szCs w:val="20"/>
        </w:rPr>
        <w:t>u</w:t>
      </w:r>
      <w:r w:rsidRPr="00C63CE0">
        <w:rPr>
          <w:rFonts w:asciiTheme="minorHAnsi" w:hAnsiTheme="minorHAnsi" w:cstheme="minorHAnsi"/>
          <w:color w:val="0C0C0C"/>
          <w:spacing w:val="-11"/>
          <w:w w:val="105"/>
          <w:sz w:val="20"/>
          <w:szCs w:val="20"/>
        </w:rPr>
        <w:t xml:space="preserve"> </w:t>
      </w:r>
      <w:r w:rsidRPr="00C63CE0">
        <w:rPr>
          <w:rFonts w:asciiTheme="minorHAnsi" w:hAnsiTheme="minorHAnsi" w:cstheme="minorHAnsi"/>
          <w:color w:val="0C0C0C"/>
          <w:w w:val="105"/>
          <w:sz w:val="20"/>
          <w:szCs w:val="20"/>
        </w:rPr>
        <w:t>otros</w:t>
      </w:r>
      <w:r w:rsidRPr="00C63CE0">
        <w:rPr>
          <w:rFonts w:asciiTheme="minorHAnsi" w:hAnsiTheme="minorHAnsi" w:cstheme="minorHAnsi"/>
          <w:color w:val="0C0C0C"/>
          <w:spacing w:val="-13"/>
          <w:w w:val="105"/>
          <w:sz w:val="20"/>
          <w:szCs w:val="20"/>
        </w:rPr>
        <w:t xml:space="preserve"> </w:t>
      </w:r>
      <w:r w:rsidRPr="00C63CE0">
        <w:rPr>
          <w:rFonts w:asciiTheme="minorHAnsi" w:hAnsiTheme="minorHAnsi" w:cstheme="minorHAnsi"/>
          <w:color w:val="0C0C0C"/>
          <w:w w:val="105"/>
          <w:sz w:val="20"/>
          <w:szCs w:val="20"/>
        </w:rPr>
        <w:t>aspectos</w:t>
      </w:r>
      <w:r w:rsidRPr="00C63CE0">
        <w:rPr>
          <w:rFonts w:asciiTheme="minorHAnsi" w:hAnsiTheme="minorHAnsi" w:cstheme="minorHAnsi"/>
          <w:color w:val="0C0C0C"/>
          <w:spacing w:val="-7"/>
          <w:w w:val="105"/>
          <w:sz w:val="20"/>
          <w:szCs w:val="20"/>
        </w:rPr>
        <w:t xml:space="preserve"> </w:t>
      </w:r>
      <w:r w:rsidRPr="00C63CE0">
        <w:rPr>
          <w:rFonts w:asciiTheme="minorHAnsi" w:hAnsiTheme="minorHAnsi" w:cstheme="minorHAnsi"/>
          <w:color w:val="0C0C0C"/>
          <w:w w:val="105"/>
          <w:sz w:val="20"/>
          <w:szCs w:val="20"/>
        </w:rPr>
        <w:t>que</w:t>
      </w:r>
      <w:r w:rsidRPr="00C63CE0">
        <w:rPr>
          <w:rFonts w:asciiTheme="minorHAnsi" w:hAnsiTheme="minorHAnsi" w:cstheme="minorHAnsi"/>
          <w:color w:val="0C0C0C"/>
          <w:spacing w:val="-16"/>
          <w:w w:val="105"/>
          <w:sz w:val="20"/>
          <w:szCs w:val="20"/>
        </w:rPr>
        <w:t xml:space="preserve"> </w:t>
      </w:r>
      <w:r w:rsidRPr="00C63CE0">
        <w:rPr>
          <w:rFonts w:asciiTheme="minorHAnsi" w:hAnsiTheme="minorHAnsi" w:cstheme="minorHAnsi"/>
          <w:color w:val="0C0C0C"/>
          <w:w w:val="105"/>
          <w:sz w:val="20"/>
          <w:szCs w:val="20"/>
        </w:rPr>
        <w:t xml:space="preserve">le puedan otorgar condiciones más ventajosas con relación a los demás </w:t>
      </w:r>
      <w:r w:rsidRPr="00C63CE0">
        <w:rPr>
          <w:rFonts w:asciiTheme="minorHAnsi" w:hAnsiTheme="minorHAnsi" w:cstheme="minorHAnsi"/>
          <w:color w:val="0C0C0C"/>
          <w:spacing w:val="-2"/>
          <w:w w:val="105"/>
          <w:sz w:val="20"/>
          <w:szCs w:val="20"/>
        </w:rPr>
        <w:t>participantes.</w:t>
      </w:r>
      <w:r w:rsidR="007C0469" w:rsidRPr="00C63CE0">
        <w:rPr>
          <w:rFonts w:asciiTheme="minorHAnsi" w:hAnsiTheme="minorHAnsi" w:cstheme="minorHAnsi"/>
          <w:color w:val="0C0C0C"/>
          <w:spacing w:val="-2"/>
          <w:w w:val="105"/>
          <w:sz w:val="20"/>
          <w:szCs w:val="20"/>
        </w:rPr>
        <w:t xml:space="preserve"> </w:t>
      </w:r>
      <w:r w:rsidR="007C0469" w:rsidRPr="00C63CE0">
        <w:rPr>
          <w:rFonts w:asciiTheme="minorHAnsi" w:hAnsiTheme="minorHAnsi" w:cstheme="minorHAnsi"/>
          <w:b/>
          <w:color w:val="0C0C0C"/>
          <w:w w:val="105"/>
          <w:sz w:val="20"/>
          <w:szCs w:val="20"/>
        </w:rPr>
        <w:t>A</w:t>
      </w:r>
      <w:r w:rsidR="00423CC7" w:rsidRPr="00C63CE0">
        <w:rPr>
          <w:rFonts w:asciiTheme="minorHAnsi" w:hAnsiTheme="minorHAnsi" w:cstheme="minorHAnsi"/>
          <w:b/>
          <w:color w:val="0C0C0C"/>
          <w:w w:val="105"/>
          <w:sz w:val="20"/>
          <w:szCs w:val="20"/>
        </w:rPr>
        <w:t>nexo 5</w:t>
      </w:r>
      <w:r w:rsidR="007C0469" w:rsidRPr="00C63CE0">
        <w:rPr>
          <w:rFonts w:asciiTheme="minorHAnsi" w:hAnsiTheme="minorHAnsi" w:cstheme="minorHAnsi"/>
          <w:b/>
          <w:color w:val="0C0C0C"/>
          <w:w w:val="105"/>
          <w:sz w:val="20"/>
          <w:szCs w:val="20"/>
        </w:rPr>
        <w:t>.</w:t>
      </w:r>
    </w:p>
    <w:p w14:paraId="26CE1CFA" w14:textId="77777777" w:rsidR="00F03629" w:rsidRPr="00C63CE0" w:rsidRDefault="00F03629" w:rsidP="00C00673">
      <w:pPr>
        <w:pStyle w:val="Prrafodelista"/>
        <w:widowControl w:val="0"/>
        <w:tabs>
          <w:tab w:val="left" w:pos="1230"/>
          <w:tab w:val="left" w:pos="1231"/>
        </w:tabs>
        <w:autoSpaceDE w:val="0"/>
        <w:autoSpaceDN w:val="0"/>
        <w:spacing w:after="0" w:line="240" w:lineRule="auto"/>
        <w:ind w:left="0"/>
        <w:contextualSpacing w:val="0"/>
        <w:jc w:val="both"/>
        <w:rPr>
          <w:rFonts w:asciiTheme="minorHAnsi" w:hAnsiTheme="minorHAnsi" w:cstheme="minorHAnsi"/>
          <w:b/>
          <w:color w:val="0C0C0C"/>
          <w:w w:val="105"/>
          <w:sz w:val="20"/>
          <w:szCs w:val="20"/>
        </w:rPr>
      </w:pPr>
    </w:p>
    <w:p w14:paraId="77A67626" w14:textId="33FB0DFF" w:rsidR="0005052C" w:rsidRPr="00C63CE0" w:rsidRDefault="003822B3" w:rsidP="00C00673">
      <w:pPr>
        <w:pStyle w:val="Prrafodelista"/>
        <w:widowControl w:val="0"/>
        <w:tabs>
          <w:tab w:val="left" w:pos="1230"/>
          <w:tab w:val="left" w:pos="1231"/>
        </w:tabs>
        <w:autoSpaceDE w:val="0"/>
        <w:autoSpaceDN w:val="0"/>
        <w:spacing w:after="0" w:line="240" w:lineRule="auto"/>
        <w:ind w:left="0"/>
        <w:contextualSpacing w:val="0"/>
        <w:jc w:val="both"/>
        <w:rPr>
          <w:rFonts w:asciiTheme="minorHAnsi" w:hAnsiTheme="minorHAnsi" w:cstheme="minorHAnsi"/>
          <w:b/>
          <w:color w:val="0C0C0C"/>
          <w:sz w:val="20"/>
          <w:szCs w:val="20"/>
        </w:rPr>
      </w:pPr>
      <w:r w:rsidRPr="00C63CE0">
        <w:rPr>
          <w:rFonts w:asciiTheme="minorHAnsi" w:hAnsiTheme="minorHAnsi" w:cstheme="minorHAnsi"/>
          <w:b/>
          <w:color w:val="0C0C0C"/>
          <w:w w:val="105"/>
          <w:sz w:val="20"/>
          <w:szCs w:val="20"/>
        </w:rPr>
        <w:t>28</w:t>
      </w:r>
      <w:r w:rsidR="00A82307" w:rsidRPr="00C63CE0">
        <w:rPr>
          <w:rFonts w:asciiTheme="minorHAnsi" w:hAnsiTheme="minorHAnsi" w:cstheme="minorHAnsi"/>
          <w:b/>
          <w:color w:val="0C0C0C"/>
          <w:w w:val="105"/>
          <w:sz w:val="20"/>
          <w:szCs w:val="20"/>
        </w:rPr>
        <w:t xml:space="preserve">. </w:t>
      </w:r>
      <w:r w:rsidR="00F03629" w:rsidRPr="00C63CE0">
        <w:rPr>
          <w:rFonts w:asciiTheme="minorHAnsi" w:hAnsiTheme="minorHAnsi" w:cstheme="minorHAnsi"/>
          <w:b/>
          <w:color w:val="0C0C0C"/>
          <w:w w:val="105"/>
          <w:sz w:val="20"/>
          <w:szCs w:val="20"/>
        </w:rPr>
        <w:t>P</w:t>
      </w:r>
      <w:r w:rsidR="00423CC7" w:rsidRPr="00C63CE0">
        <w:rPr>
          <w:rFonts w:asciiTheme="minorHAnsi" w:hAnsiTheme="minorHAnsi" w:cstheme="minorHAnsi"/>
          <w:b/>
          <w:color w:val="0C0C0C"/>
          <w:w w:val="105"/>
          <w:sz w:val="20"/>
          <w:szCs w:val="20"/>
        </w:rPr>
        <w:t>ropuesta</w:t>
      </w:r>
      <w:r w:rsidR="00423CC7" w:rsidRPr="00C63CE0">
        <w:rPr>
          <w:rFonts w:asciiTheme="minorHAnsi" w:hAnsiTheme="minorHAnsi" w:cstheme="minorHAnsi"/>
          <w:b/>
          <w:color w:val="0C0C0C"/>
          <w:spacing w:val="6"/>
          <w:w w:val="105"/>
          <w:sz w:val="20"/>
          <w:szCs w:val="20"/>
        </w:rPr>
        <w:t xml:space="preserve"> </w:t>
      </w:r>
      <w:r w:rsidR="00423CC7" w:rsidRPr="00C63CE0">
        <w:rPr>
          <w:rFonts w:asciiTheme="minorHAnsi" w:hAnsiTheme="minorHAnsi" w:cstheme="minorHAnsi"/>
          <w:b/>
          <w:color w:val="0C0C0C"/>
          <w:spacing w:val="-2"/>
          <w:w w:val="105"/>
          <w:sz w:val="20"/>
          <w:szCs w:val="20"/>
        </w:rPr>
        <w:t>económica.</w:t>
      </w:r>
    </w:p>
    <w:p w14:paraId="480F7D80" w14:textId="77777777" w:rsidR="0005052C" w:rsidRPr="00C63CE0" w:rsidRDefault="0005052C" w:rsidP="00C00673">
      <w:pPr>
        <w:pStyle w:val="Textoindependiente"/>
        <w:spacing w:before="1"/>
        <w:ind w:hanging="11"/>
        <w:rPr>
          <w:rFonts w:asciiTheme="minorHAnsi" w:hAnsiTheme="minorHAnsi" w:cstheme="minorHAnsi"/>
          <w:b/>
          <w:sz w:val="20"/>
          <w:szCs w:val="20"/>
        </w:rPr>
      </w:pPr>
    </w:p>
    <w:p w14:paraId="315B6421" w14:textId="3E50601B" w:rsidR="003457FA" w:rsidRPr="00C63CE0" w:rsidRDefault="0005052C" w:rsidP="00A65796">
      <w:pPr>
        <w:pStyle w:val="Textoindependiente"/>
        <w:ind w:hanging="11"/>
        <w:rPr>
          <w:rFonts w:asciiTheme="minorHAnsi" w:hAnsiTheme="minorHAnsi" w:cstheme="minorHAnsi"/>
          <w:b/>
          <w:color w:val="0C0C0C"/>
          <w:sz w:val="20"/>
          <w:szCs w:val="20"/>
        </w:rPr>
      </w:pPr>
      <w:r w:rsidRPr="00C63CE0">
        <w:rPr>
          <w:rFonts w:asciiTheme="minorHAnsi" w:hAnsiTheme="minorHAnsi" w:cstheme="minorHAnsi"/>
          <w:bCs/>
          <w:color w:val="0C0C0C"/>
          <w:w w:val="105"/>
          <w:sz w:val="20"/>
          <w:szCs w:val="20"/>
        </w:rPr>
        <w:t>El</w:t>
      </w:r>
      <w:r w:rsidRPr="00C63CE0">
        <w:rPr>
          <w:rFonts w:asciiTheme="minorHAnsi" w:hAnsiTheme="minorHAnsi" w:cstheme="minorHAnsi"/>
          <w:bCs/>
          <w:color w:val="0C0C0C"/>
          <w:spacing w:val="-7"/>
          <w:w w:val="105"/>
          <w:sz w:val="20"/>
          <w:szCs w:val="20"/>
        </w:rPr>
        <w:t xml:space="preserve"> </w:t>
      </w:r>
      <w:r w:rsidRPr="00C63CE0">
        <w:rPr>
          <w:rFonts w:asciiTheme="minorHAnsi" w:hAnsiTheme="minorHAnsi" w:cstheme="minorHAnsi"/>
          <w:bCs/>
          <w:color w:val="0C0C0C"/>
          <w:w w:val="105"/>
          <w:sz w:val="20"/>
          <w:szCs w:val="20"/>
        </w:rPr>
        <w:t>sobre</w:t>
      </w:r>
      <w:r w:rsidRPr="00C63CE0">
        <w:rPr>
          <w:rFonts w:asciiTheme="minorHAnsi" w:hAnsiTheme="minorHAnsi" w:cstheme="minorHAnsi"/>
          <w:bCs/>
          <w:color w:val="0C0C0C"/>
          <w:spacing w:val="-6"/>
          <w:w w:val="105"/>
          <w:sz w:val="20"/>
          <w:szCs w:val="20"/>
        </w:rPr>
        <w:t xml:space="preserve"> </w:t>
      </w:r>
      <w:r w:rsidRPr="00C63CE0">
        <w:rPr>
          <w:rFonts w:asciiTheme="minorHAnsi" w:hAnsiTheme="minorHAnsi" w:cstheme="minorHAnsi"/>
          <w:bCs/>
          <w:color w:val="0C0C0C"/>
          <w:w w:val="105"/>
          <w:sz w:val="20"/>
          <w:szCs w:val="20"/>
        </w:rPr>
        <w:t>2</w:t>
      </w:r>
      <w:r w:rsidR="0099037C" w:rsidRPr="00C63CE0">
        <w:rPr>
          <w:rFonts w:asciiTheme="minorHAnsi" w:hAnsiTheme="minorHAnsi" w:cstheme="minorHAnsi"/>
          <w:b/>
          <w:color w:val="0C0C0C"/>
          <w:w w:val="105"/>
          <w:sz w:val="20"/>
          <w:szCs w:val="20"/>
        </w:rPr>
        <w:t xml:space="preserve"> </w:t>
      </w:r>
      <w:r w:rsidR="0099037C" w:rsidRPr="00C63CE0">
        <w:rPr>
          <w:rFonts w:asciiTheme="minorHAnsi" w:hAnsiTheme="minorHAnsi" w:cstheme="minorHAnsi"/>
          <w:bCs/>
          <w:color w:val="0C0C0C"/>
          <w:w w:val="105"/>
          <w:sz w:val="20"/>
          <w:szCs w:val="20"/>
        </w:rPr>
        <w:t xml:space="preserve">que </w:t>
      </w:r>
      <w:r w:rsidR="0099037C" w:rsidRPr="00C63CE0">
        <w:rPr>
          <w:rFonts w:asciiTheme="minorHAnsi" w:hAnsiTheme="minorHAnsi" w:cstheme="minorHAnsi"/>
          <w:color w:val="0C0C0C"/>
          <w:w w:val="105"/>
          <w:sz w:val="20"/>
          <w:szCs w:val="20"/>
        </w:rPr>
        <w:t>contenga</w:t>
      </w:r>
      <w:r w:rsidRPr="00C63CE0">
        <w:rPr>
          <w:rFonts w:asciiTheme="minorHAnsi" w:hAnsiTheme="minorHAnsi" w:cstheme="minorHAnsi"/>
          <w:color w:val="424242"/>
          <w:spacing w:val="-16"/>
          <w:w w:val="105"/>
          <w:sz w:val="20"/>
          <w:szCs w:val="20"/>
        </w:rPr>
        <w:t xml:space="preserve"> </w:t>
      </w:r>
      <w:r w:rsidRPr="00C63CE0">
        <w:rPr>
          <w:rFonts w:asciiTheme="minorHAnsi" w:hAnsiTheme="minorHAnsi" w:cstheme="minorHAnsi"/>
          <w:color w:val="0C0C0C"/>
          <w:w w:val="105"/>
          <w:sz w:val="20"/>
          <w:szCs w:val="20"/>
        </w:rPr>
        <w:t>la</w:t>
      </w:r>
      <w:r w:rsidRPr="00C63CE0">
        <w:rPr>
          <w:rFonts w:asciiTheme="minorHAnsi" w:hAnsiTheme="minorHAnsi" w:cstheme="minorHAnsi"/>
          <w:color w:val="0C0C0C"/>
          <w:spacing w:val="-8"/>
          <w:w w:val="105"/>
          <w:sz w:val="20"/>
          <w:szCs w:val="20"/>
        </w:rPr>
        <w:t xml:space="preserve"> </w:t>
      </w:r>
      <w:r w:rsidRPr="00C63CE0">
        <w:rPr>
          <w:rFonts w:asciiTheme="minorHAnsi" w:hAnsiTheme="minorHAnsi" w:cstheme="minorHAnsi"/>
          <w:color w:val="0C0C0C"/>
          <w:w w:val="105"/>
          <w:sz w:val="20"/>
          <w:szCs w:val="20"/>
        </w:rPr>
        <w:t>propuesta económica,</w:t>
      </w:r>
      <w:r w:rsidR="00D47E85" w:rsidRPr="00C63CE0">
        <w:rPr>
          <w:rFonts w:asciiTheme="minorHAnsi" w:hAnsiTheme="minorHAnsi" w:cstheme="minorHAnsi"/>
          <w:color w:val="0C0C0C"/>
          <w:w w:val="105"/>
          <w:sz w:val="20"/>
          <w:szCs w:val="20"/>
        </w:rPr>
        <w:t xml:space="preserve"> </w:t>
      </w:r>
      <w:r w:rsidRPr="00C63CE0">
        <w:rPr>
          <w:rFonts w:asciiTheme="minorHAnsi" w:hAnsiTheme="minorHAnsi" w:cstheme="minorHAnsi"/>
          <w:color w:val="0C0C0C"/>
          <w:w w:val="105"/>
          <w:sz w:val="20"/>
          <w:szCs w:val="20"/>
        </w:rPr>
        <w:t>deberá</w:t>
      </w:r>
      <w:r w:rsidRPr="00C63CE0">
        <w:rPr>
          <w:rFonts w:asciiTheme="minorHAnsi" w:hAnsiTheme="minorHAnsi" w:cstheme="minorHAnsi"/>
          <w:color w:val="0C0C0C"/>
          <w:spacing w:val="-5"/>
          <w:w w:val="105"/>
          <w:sz w:val="20"/>
          <w:szCs w:val="20"/>
        </w:rPr>
        <w:t xml:space="preserve"> </w:t>
      </w:r>
      <w:r w:rsidRPr="00C63CE0">
        <w:rPr>
          <w:rFonts w:asciiTheme="minorHAnsi" w:hAnsiTheme="minorHAnsi" w:cstheme="minorHAnsi"/>
          <w:color w:val="0C0C0C"/>
          <w:w w:val="105"/>
          <w:sz w:val="20"/>
          <w:szCs w:val="20"/>
        </w:rPr>
        <w:t>presentarse en</w:t>
      </w:r>
      <w:r w:rsidRPr="00C63CE0">
        <w:rPr>
          <w:rFonts w:asciiTheme="minorHAnsi" w:hAnsiTheme="minorHAnsi" w:cstheme="minorHAnsi"/>
          <w:color w:val="0C0C0C"/>
          <w:spacing w:val="-16"/>
          <w:w w:val="105"/>
          <w:sz w:val="20"/>
          <w:szCs w:val="20"/>
        </w:rPr>
        <w:t xml:space="preserve"> </w:t>
      </w:r>
      <w:r w:rsidRPr="00C63CE0">
        <w:rPr>
          <w:rFonts w:asciiTheme="minorHAnsi" w:hAnsiTheme="minorHAnsi" w:cstheme="minorHAnsi"/>
          <w:color w:val="0C0C0C"/>
          <w:w w:val="105"/>
          <w:sz w:val="20"/>
          <w:szCs w:val="20"/>
        </w:rPr>
        <w:t>original, desglosa</w:t>
      </w:r>
      <w:r w:rsidR="006A266D" w:rsidRPr="00C63CE0">
        <w:rPr>
          <w:rFonts w:asciiTheme="minorHAnsi" w:hAnsiTheme="minorHAnsi" w:cstheme="minorHAnsi"/>
          <w:color w:val="0C0C0C"/>
          <w:w w:val="105"/>
          <w:sz w:val="20"/>
          <w:szCs w:val="20"/>
        </w:rPr>
        <w:t>ndo cada concepto del</w:t>
      </w:r>
      <w:r w:rsidRPr="00C63CE0">
        <w:rPr>
          <w:rFonts w:asciiTheme="minorHAnsi" w:hAnsiTheme="minorHAnsi" w:cstheme="minorHAnsi"/>
          <w:color w:val="0C0C0C"/>
          <w:w w:val="105"/>
          <w:sz w:val="20"/>
          <w:szCs w:val="20"/>
        </w:rPr>
        <w:t xml:space="preserve"> arrendamiento, señalando unidad de medida, precio unitario</w:t>
      </w:r>
      <w:r w:rsidR="007C11BC" w:rsidRPr="00C63CE0">
        <w:rPr>
          <w:rFonts w:asciiTheme="minorHAnsi" w:hAnsiTheme="minorHAnsi" w:cstheme="minorHAnsi"/>
          <w:color w:val="0C0C0C"/>
          <w:w w:val="105"/>
          <w:sz w:val="20"/>
          <w:szCs w:val="20"/>
        </w:rPr>
        <w:t xml:space="preserve">, </w:t>
      </w:r>
      <w:r w:rsidRPr="00C63CE0">
        <w:rPr>
          <w:rFonts w:asciiTheme="minorHAnsi" w:hAnsiTheme="minorHAnsi" w:cstheme="minorHAnsi"/>
          <w:color w:val="0C0C0C"/>
          <w:w w:val="105"/>
          <w:sz w:val="20"/>
          <w:szCs w:val="20"/>
        </w:rPr>
        <w:t xml:space="preserve">totales, </w:t>
      </w:r>
      <w:r w:rsidR="00E14198" w:rsidRPr="00C63CE0">
        <w:rPr>
          <w:rFonts w:asciiTheme="minorHAnsi" w:hAnsiTheme="minorHAnsi" w:cstheme="minorHAnsi"/>
          <w:color w:val="0C0C0C"/>
          <w:w w:val="105"/>
          <w:sz w:val="20"/>
          <w:szCs w:val="20"/>
        </w:rPr>
        <w:t>así como el impuesto al valor agregado (I.</w:t>
      </w:r>
      <w:r w:rsidRPr="00C63CE0">
        <w:rPr>
          <w:rFonts w:asciiTheme="minorHAnsi" w:hAnsiTheme="minorHAnsi" w:cstheme="minorHAnsi"/>
          <w:color w:val="0C0C0C"/>
          <w:w w:val="105"/>
          <w:sz w:val="20"/>
          <w:szCs w:val="20"/>
        </w:rPr>
        <w:t>V.A</w:t>
      </w:r>
      <w:r w:rsidR="00E14198" w:rsidRPr="00C63CE0">
        <w:rPr>
          <w:rFonts w:asciiTheme="minorHAnsi" w:hAnsiTheme="minorHAnsi" w:cstheme="minorHAnsi"/>
          <w:color w:val="0C0C0C"/>
          <w:w w:val="105"/>
          <w:sz w:val="20"/>
          <w:szCs w:val="20"/>
        </w:rPr>
        <w:t>)</w:t>
      </w:r>
      <w:r w:rsidRPr="00C63CE0">
        <w:rPr>
          <w:rFonts w:asciiTheme="minorHAnsi" w:hAnsiTheme="minorHAnsi" w:cstheme="minorHAnsi"/>
          <w:color w:val="0C0C0C"/>
          <w:w w:val="105"/>
          <w:sz w:val="20"/>
          <w:szCs w:val="20"/>
        </w:rPr>
        <w:t xml:space="preserve">, </w:t>
      </w:r>
      <w:r w:rsidR="00A01038" w:rsidRPr="00C63CE0">
        <w:rPr>
          <w:rFonts w:asciiTheme="minorHAnsi" w:hAnsiTheme="minorHAnsi" w:cstheme="minorHAnsi"/>
          <w:color w:val="0C0C0C"/>
          <w:w w:val="105"/>
          <w:sz w:val="20"/>
          <w:szCs w:val="20"/>
        </w:rPr>
        <w:t xml:space="preserve">la cual deberá estar </w:t>
      </w:r>
      <w:r w:rsidRPr="00C63CE0">
        <w:rPr>
          <w:rFonts w:asciiTheme="minorHAnsi" w:hAnsiTheme="minorHAnsi" w:cstheme="minorHAnsi"/>
          <w:color w:val="0C0C0C"/>
          <w:w w:val="105"/>
          <w:sz w:val="20"/>
          <w:szCs w:val="20"/>
        </w:rPr>
        <w:t>firmada por el</w:t>
      </w:r>
      <w:r w:rsidRPr="00C63CE0">
        <w:rPr>
          <w:rFonts w:asciiTheme="minorHAnsi" w:hAnsiTheme="minorHAnsi" w:cstheme="minorHAnsi"/>
          <w:color w:val="0C0C0C"/>
          <w:spacing w:val="-3"/>
          <w:w w:val="105"/>
          <w:sz w:val="20"/>
          <w:szCs w:val="20"/>
        </w:rPr>
        <w:t xml:space="preserve"> </w:t>
      </w:r>
      <w:r w:rsidRPr="00C63CE0">
        <w:rPr>
          <w:rFonts w:asciiTheme="minorHAnsi" w:hAnsiTheme="minorHAnsi" w:cstheme="minorHAnsi"/>
          <w:color w:val="0C0C0C"/>
          <w:w w:val="105"/>
          <w:sz w:val="20"/>
          <w:szCs w:val="20"/>
        </w:rPr>
        <w:t>representante y/o apoderado legal</w:t>
      </w:r>
      <w:r w:rsidR="001D06CF" w:rsidRPr="00C63CE0">
        <w:rPr>
          <w:rFonts w:asciiTheme="minorHAnsi" w:hAnsiTheme="minorHAnsi" w:cstheme="minorHAnsi"/>
          <w:color w:val="0C0C0C"/>
          <w:w w:val="105"/>
          <w:sz w:val="20"/>
          <w:szCs w:val="20"/>
        </w:rPr>
        <w:t>.</w:t>
      </w:r>
    </w:p>
    <w:p w14:paraId="46186805" w14:textId="643A0887" w:rsidR="003457FA" w:rsidRPr="00C63CE0" w:rsidRDefault="003457FA" w:rsidP="00FA72FB">
      <w:pPr>
        <w:widowControl w:val="0"/>
        <w:tabs>
          <w:tab w:val="left" w:pos="553"/>
        </w:tabs>
        <w:autoSpaceDE w:val="0"/>
        <w:autoSpaceDN w:val="0"/>
        <w:ind w:left="-11"/>
        <w:jc w:val="both"/>
        <w:rPr>
          <w:rFonts w:asciiTheme="minorHAnsi" w:hAnsiTheme="minorHAnsi" w:cstheme="minorHAnsi"/>
          <w:color w:val="0C0C0C"/>
          <w:w w:val="105"/>
          <w:sz w:val="20"/>
          <w:szCs w:val="20"/>
        </w:rPr>
      </w:pPr>
    </w:p>
    <w:p w14:paraId="216615FC" w14:textId="2508F62D" w:rsidR="001D06CF" w:rsidRPr="00C63CE0" w:rsidRDefault="001D06CF" w:rsidP="00FA72FB">
      <w:pPr>
        <w:widowControl w:val="0"/>
        <w:tabs>
          <w:tab w:val="left" w:pos="553"/>
        </w:tabs>
        <w:autoSpaceDE w:val="0"/>
        <w:autoSpaceDN w:val="0"/>
        <w:ind w:left="-11"/>
        <w:jc w:val="both"/>
        <w:rPr>
          <w:rFonts w:asciiTheme="minorHAnsi" w:hAnsiTheme="minorHAnsi" w:cstheme="minorHAnsi"/>
          <w:color w:val="0C0C0C"/>
          <w:w w:val="105"/>
          <w:sz w:val="20"/>
          <w:szCs w:val="20"/>
        </w:rPr>
      </w:pPr>
      <w:r w:rsidRPr="00C63CE0">
        <w:rPr>
          <w:rFonts w:asciiTheme="minorHAnsi" w:hAnsiTheme="minorHAnsi" w:cstheme="minorHAnsi"/>
          <w:color w:val="0C0C0C"/>
          <w:w w:val="105"/>
          <w:sz w:val="20"/>
          <w:szCs w:val="20"/>
        </w:rPr>
        <w:t>La propuesta económica deberá realizarse de acuerdo a lo siguiente:</w:t>
      </w:r>
    </w:p>
    <w:p w14:paraId="1EF97CEB" w14:textId="77777777" w:rsidR="001D06CF" w:rsidRPr="00C63CE0" w:rsidRDefault="001D06CF" w:rsidP="00FA72FB">
      <w:pPr>
        <w:widowControl w:val="0"/>
        <w:tabs>
          <w:tab w:val="left" w:pos="553"/>
        </w:tabs>
        <w:autoSpaceDE w:val="0"/>
        <w:autoSpaceDN w:val="0"/>
        <w:ind w:left="-11"/>
        <w:jc w:val="both"/>
        <w:rPr>
          <w:rFonts w:asciiTheme="minorHAnsi" w:hAnsiTheme="minorHAnsi" w:cstheme="minorHAnsi"/>
          <w:color w:val="0C0C0C"/>
          <w:w w:val="105"/>
          <w:sz w:val="20"/>
          <w:szCs w:val="20"/>
        </w:rPr>
      </w:pPr>
    </w:p>
    <w:p w14:paraId="4443E79F" w14:textId="2172B9AF" w:rsidR="00FA72FB" w:rsidRPr="00C63CE0" w:rsidRDefault="001D06CF" w:rsidP="00252EE5">
      <w:pPr>
        <w:pStyle w:val="Prrafodelista"/>
        <w:widowControl w:val="0"/>
        <w:numPr>
          <w:ilvl w:val="0"/>
          <w:numId w:val="21"/>
        </w:numPr>
        <w:tabs>
          <w:tab w:val="left" w:pos="553"/>
        </w:tabs>
        <w:autoSpaceDE w:val="0"/>
        <w:autoSpaceDN w:val="0"/>
        <w:jc w:val="both"/>
        <w:rPr>
          <w:rFonts w:asciiTheme="minorHAnsi" w:hAnsiTheme="minorHAnsi" w:cstheme="minorHAnsi"/>
          <w:color w:val="0C0C0C"/>
          <w:spacing w:val="-2"/>
          <w:w w:val="105"/>
          <w:sz w:val="20"/>
          <w:szCs w:val="20"/>
        </w:rPr>
      </w:pPr>
      <w:r w:rsidRPr="00C63CE0">
        <w:rPr>
          <w:rFonts w:asciiTheme="minorHAnsi" w:hAnsiTheme="minorHAnsi" w:cstheme="minorHAnsi"/>
          <w:color w:val="0C0C0C"/>
          <w:w w:val="105"/>
          <w:sz w:val="20"/>
          <w:szCs w:val="20"/>
        </w:rPr>
        <w:t>F</w:t>
      </w:r>
      <w:r w:rsidR="00FA72FB" w:rsidRPr="00C63CE0">
        <w:rPr>
          <w:rFonts w:asciiTheme="minorHAnsi" w:hAnsiTheme="minorHAnsi" w:cstheme="minorHAnsi"/>
          <w:color w:val="0C0C0C"/>
          <w:w w:val="105"/>
          <w:sz w:val="20"/>
          <w:szCs w:val="20"/>
        </w:rPr>
        <w:t>ormularse</w:t>
      </w:r>
      <w:r w:rsidR="00FA72FB" w:rsidRPr="00C63CE0">
        <w:rPr>
          <w:rFonts w:asciiTheme="minorHAnsi" w:hAnsiTheme="minorHAnsi" w:cstheme="minorHAnsi"/>
          <w:color w:val="0C0C0C"/>
          <w:spacing w:val="-4"/>
          <w:w w:val="105"/>
          <w:sz w:val="20"/>
          <w:szCs w:val="20"/>
        </w:rPr>
        <w:t xml:space="preserve"> </w:t>
      </w:r>
      <w:r w:rsidR="00FA72FB" w:rsidRPr="00C63CE0">
        <w:rPr>
          <w:rFonts w:asciiTheme="minorHAnsi" w:hAnsiTheme="minorHAnsi" w:cstheme="minorHAnsi"/>
          <w:color w:val="0C0C0C"/>
          <w:w w:val="105"/>
          <w:sz w:val="20"/>
          <w:szCs w:val="20"/>
        </w:rPr>
        <w:t>en</w:t>
      </w:r>
      <w:r w:rsidR="00FA72FB" w:rsidRPr="00C63CE0">
        <w:rPr>
          <w:rFonts w:asciiTheme="minorHAnsi" w:hAnsiTheme="minorHAnsi" w:cstheme="minorHAnsi"/>
          <w:color w:val="0C0C0C"/>
          <w:spacing w:val="-22"/>
          <w:w w:val="105"/>
          <w:sz w:val="20"/>
          <w:szCs w:val="20"/>
        </w:rPr>
        <w:t xml:space="preserve"> </w:t>
      </w:r>
      <w:r w:rsidR="00FA72FB" w:rsidRPr="00C63CE0">
        <w:rPr>
          <w:rFonts w:asciiTheme="minorHAnsi" w:hAnsiTheme="minorHAnsi" w:cstheme="minorHAnsi"/>
          <w:color w:val="0C0C0C"/>
          <w:w w:val="105"/>
          <w:sz w:val="20"/>
          <w:szCs w:val="20"/>
        </w:rPr>
        <w:t>moneda</w:t>
      </w:r>
      <w:r w:rsidR="00FA72FB" w:rsidRPr="00C63CE0">
        <w:rPr>
          <w:rFonts w:asciiTheme="minorHAnsi" w:hAnsiTheme="minorHAnsi" w:cstheme="minorHAnsi"/>
          <w:color w:val="0C0C0C"/>
          <w:spacing w:val="-3"/>
          <w:w w:val="105"/>
          <w:sz w:val="20"/>
          <w:szCs w:val="20"/>
        </w:rPr>
        <w:t xml:space="preserve"> </w:t>
      </w:r>
      <w:r w:rsidR="00FA72FB" w:rsidRPr="00C63CE0">
        <w:rPr>
          <w:rFonts w:asciiTheme="minorHAnsi" w:hAnsiTheme="minorHAnsi" w:cstheme="minorHAnsi"/>
          <w:color w:val="0C0C0C"/>
          <w:spacing w:val="-2"/>
          <w:w w:val="105"/>
          <w:sz w:val="20"/>
          <w:szCs w:val="20"/>
        </w:rPr>
        <w:t>nacional.</w:t>
      </w:r>
    </w:p>
    <w:p w14:paraId="3FA2BE04" w14:textId="3C7CDA50" w:rsidR="001D06CF" w:rsidRPr="00C63CE0" w:rsidRDefault="001D06CF" w:rsidP="00252EE5">
      <w:pPr>
        <w:pStyle w:val="Textoindependiente"/>
        <w:numPr>
          <w:ilvl w:val="0"/>
          <w:numId w:val="21"/>
        </w:numPr>
        <w:rPr>
          <w:rFonts w:asciiTheme="minorHAnsi" w:hAnsiTheme="minorHAnsi" w:cstheme="minorHAnsi"/>
          <w:color w:val="0C0C0C"/>
          <w:sz w:val="20"/>
          <w:szCs w:val="20"/>
        </w:rPr>
      </w:pPr>
      <w:r w:rsidRPr="00C63CE0">
        <w:rPr>
          <w:rFonts w:asciiTheme="minorHAnsi" w:hAnsiTheme="minorHAnsi" w:cstheme="minorHAnsi"/>
          <w:color w:val="0C0C0C"/>
          <w:w w:val="105"/>
          <w:sz w:val="20"/>
          <w:szCs w:val="20"/>
        </w:rPr>
        <w:t>Cumplir con los requerimientos establecidos</w:t>
      </w:r>
      <w:r w:rsidRPr="00C63CE0">
        <w:rPr>
          <w:rFonts w:asciiTheme="minorHAnsi" w:hAnsiTheme="minorHAnsi" w:cstheme="minorHAnsi"/>
          <w:color w:val="0C0C0C"/>
          <w:spacing w:val="34"/>
          <w:w w:val="105"/>
          <w:sz w:val="20"/>
          <w:szCs w:val="20"/>
        </w:rPr>
        <w:t xml:space="preserve"> </w:t>
      </w:r>
      <w:r w:rsidRPr="00C63CE0">
        <w:rPr>
          <w:rFonts w:asciiTheme="minorHAnsi" w:hAnsiTheme="minorHAnsi" w:cstheme="minorHAnsi"/>
          <w:color w:val="0C0C0C"/>
          <w:w w:val="105"/>
          <w:sz w:val="20"/>
          <w:szCs w:val="20"/>
        </w:rPr>
        <w:t xml:space="preserve">en las bases de esta </w:t>
      </w:r>
      <w:r w:rsidR="00BD4207" w:rsidRPr="00C63CE0">
        <w:rPr>
          <w:rFonts w:asciiTheme="minorHAnsi" w:hAnsiTheme="minorHAnsi" w:cstheme="minorHAnsi"/>
          <w:color w:val="0C0C0C"/>
          <w:w w:val="105"/>
          <w:sz w:val="20"/>
          <w:szCs w:val="20"/>
        </w:rPr>
        <w:t>invitación</w:t>
      </w:r>
      <w:r w:rsidRPr="00C63CE0">
        <w:rPr>
          <w:rFonts w:asciiTheme="minorHAnsi" w:hAnsiTheme="minorHAnsi" w:cstheme="minorHAnsi"/>
          <w:color w:val="0C0C0C"/>
          <w:w w:val="105"/>
          <w:sz w:val="20"/>
          <w:szCs w:val="20"/>
        </w:rPr>
        <w:t xml:space="preserve"> </w:t>
      </w:r>
      <w:r w:rsidR="00BD4207" w:rsidRPr="00C63CE0">
        <w:rPr>
          <w:rFonts w:asciiTheme="minorHAnsi" w:hAnsiTheme="minorHAnsi" w:cstheme="minorHAnsi"/>
          <w:color w:val="0C0C0C"/>
          <w:w w:val="105"/>
          <w:sz w:val="20"/>
          <w:szCs w:val="20"/>
        </w:rPr>
        <w:t xml:space="preserve"> </w:t>
      </w:r>
      <w:r w:rsidRPr="00C63CE0">
        <w:rPr>
          <w:rFonts w:asciiTheme="minorHAnsi" w:hAnsiTheme="minorHAnsi" w:cstheme="minorHAnsi"/>
          <w:color w:val="0C0C0C"/>
          <w:w w:val="105"/>
          <w:sz w:val="20"/>
          <w:szCs w:val="20"/>
        </w:rPr>
        <w:t xml:space="preserve"> y de acuerdo con</w:t>
      </w:r>
      <w:r w:rsidRPr="00C63CE0">
        <w:rPr>
          <w:rFonts w:asciiTheme="minorHAnsi" w:hAnsiTheme="minorHAnsi" w:cstheme="minorHAnsi"/>
          <w:color w:val="0C0C0C"/>
          <w:spacing w:val="-3"/>
          <w:w w:val="105"/>
          <w:sz w:val="20"/>
          <w:szCs w:val="20"/>
        </w:rPr>
        <w:t xml:space="preserve"> </w:t>
      </w:r>
      <w:r w:rsidRPr="00C63CE0">
        <w:rPr>
          <w:rFonts w:asciiTheme="minorHAnsi" w:hAnsiTheme="minorHAnsi" w:cstheme="minorHAnsi"/>
          <w:color w:val="0C0C0C"/>
          <w:w w:val="105"/>
          <w:sz w:val="20"/>
          <w:szCs w:val="20"/>
        </w:rPr>
        <w:t xml:space="preserve">el </w:t>
      </w:r>
      <w:r w:rsidR="00423CC7" w:rsidRPr="00C63CE0">
        <w:rPr>
          <w:rFonts w:asciiTheme="minorHAnsi" w:hAnsiTheme="minorHAnsi" w:cstheme="minorHAnsi"/>
          <w:b/>
          <w:color w:val="0C0C0C"/>
          <w:w w:val="105"/>
          <w:sz w:val="20"/>
          <w:szCs w:val="20"/>
        </w:rPr>
        <w:t>anexo a.</w:t>
      </w:r>
    </w:p>
    <w:p w14:paraId="32C6EC33" w14:textId="2EF741F0" w:rsidR="008A60DA" w:rsidRPr="00C63CE0" w:rsidRDefault="001D06CF" w:rsidP="00252EE5">
      <w:pPr>
        <w:pStyle w:val="Prrafodelista"/>
        <w:widowControl w:val="0"/>
        <w:numPr>
          <w:ilvl w:val="0"/>
          <w:numId w:val="21"/>
        </w:numPr>
        <w:tabs>
          <w:tab w:val="left" w:pos="191"/>
        </w:tabs>
        <w:autoSpaceDE w:val="0"/>
        <w:autoSpaceDN w:val="0"/>
        <w:spacing w:before="191"/>
        <w:jc w:val="both"/>
        <w:rPr>
          <w:rFonts w:asciiTheme="minorHAnsi" w:hAnsiTheme="minorHAnsi" w:cstheme="minorHAnsi"/>
          <w:color w:val="0C0C0C"/>
          <w:w w:val="105"/>
          <w:sz w:val="20"/>
          <w:szCs w:val="20"/>
        </w:rPr>
      </w:pPr>
      <w:r w:rsidRPr="00C63CE0">
        <w:rPr>
          <w:rFonts w:asciiTheme="minorHAnsi" w:hAnsiTheme="minorHAnsi" w:cstheme="minorHAnsi"/>
          <w:color w:val="0C0C0C"/>
          <w:w w:val="105"/>
          <w:sz w:val="20"/>
          <w:szCs w:val="20"/>
        </w:rPr>
        <w:lastRenderedPageBreak/>
        <w:t>C</w:t>
      </w:r>
      <w:r w:rsidR="008A60DA" w:rsidRPr="00C63CE0">
        <w:rPr>
          <w:rFonts w:asciiTheme="minorHAnsi" w:hAnsiTheme="minorHAnsi" w:cstheme="minorHAnsi"/>
          <w:color w:val="0C0C0C"/>
          <w:w w:val="105"/>
          <w:sz w:val="20"/>
          <w:szCs w:val="20"/>
        </w:rPr>
        <w:t>ontar con</w:t>
      </w:r>
      <w:r w:rsidR="008A60DA" w:rsidRPr="00C63CE0">
        <w:rPr>
          <w:rFonts w:asciiTheme="minorHAnsi" w:hAnsiTheme="minorHAnsi" w:cstheme="minorHAnsi"/>
          <w:color w:val="0C0C0C"/>
          <w:spacing w:val="-10"/>
          <w:w w:val="105"/>
          <w:sz w:val="20"/>
          <w:szCs w:val="20"/>
        </w:rPr>
        <w:t xml:space="preserve"> </w:t>
      </w:r>
      <w:r w:rsidR="008A60DA" w:rsidRPr="00C63CE0">
        <w:rPr>
          <w:rFonts w:asciiTheme="minorHAnsi" w:hAnsiTheme="minorHAnsi" w:cstheme="minorHAnsi"/>
          <w:color w:val="0C0C0C"/>
          <w:w w:val="105"/>
          <w:sz w:val="20"/>
          <w:szCs w:val="20"/>
        </w:rPr>
        <w:t>la</w:t>
      </w:r>
      <w:r w:rsidR="008A60DA" w:rsidRPr="00C63CE0">
        <w:rPr>
          <w:rFonts w:asciiTheme="minorHAnsi" w:hAnsiTheme="minorHAnsi" w:cstheme="minorHAnsi"/>
          <w:color w:val="0C0C0C"/>
          <w:spacing w:val="-2"/>
          <w:w w:val="105"/>
          <w:sz w:val="20"/>
          <w:szCs w:val="20"/>
        </w:rPr>
        <w:t xml:space="preserve"> </w:t>
      </w:r>
      <w:r w:rsidR="008A60DA" w:rsidRPr="00C63CE0">
        <w:rPr>
          <w:rFonts w:asciiTheme="minorHAnsi" w:hAnsiTheme="minorHAnsi" w:cstheme="minorHAnsi"/>
          <w:color w:val="0C0C0C"/>
          <w:w w:val="105"/>
          <w:sz w:val="20"/>
          <w:szCs w:val="20"/>
        </w:rPr>
        <w:t>siguiente leyenda:</w:t>
      </w:r>
      <w:r w:rsidR="008A60DA" w:rsidRPr="00C63CE0">
        <w:rPr>
          <w:rFonts w:asciiTheme="minorHAnsi" w:hAnsiTheme="minorHAnsi" w:cstheme="minorHAnsi"/>
          <w:color w:val="0C0C0C"/>
          <w:spacing w:val="-3"/>
          <w:w w:val="105"/>
          <w:sz w:val="20"/>
          <w:szCs w:val="20"/>
        </w:rPr>
        <w:t xml:space="preserve"> </w:t>
      </w:r>
      <w:r w:rsidR="008A60DA" w:rsidRPr="00C63CE0">
        <w:rPr>
          <w:rFonts w:asciiTheme="minorHAnsi" w:hAnsiTheme="minorHAnsi" w:cstheme="minorHAnsi"/>
          <w:color w:val="363636"/>
          <w:w w:val="105"/>
          <w:sz w:val="20"/>
          <w:szCs w:val="20"/>
        </w:rPr>
        <w:t>"</w:t>
      </w:r>
      <w:r w:rsidR="008A60DA" w:rsidRPr="00C63CE0">
        <w:rPr>
          <w:rFonts w:asciiTheme="minorHAnsi" w:hAnsiTheme="minorHAnsi" w:cstheme="minorHAnsi"/>
          <w:color w:val="0C0C0C"/>
          <w:w w:val="105"/>
          <w:sz w:val="20"/>
          <w:szCs w:val="20"/>
        </w:rPr>
        <w:t>Los</w:t>
      </w:r>
      <w:r w:rsidR="008A60DA" w:rsidRPr="00C63CE0">
        <w:rPr>
          <w:rFonts w:asciiTheme="minorHAnsi" w:hAnsiTheme="minorHAnsi" w:cstheme="minorHAnsi"/>
          <w:color w:val="0C0C0C"/>
          <w:spacing w:val="-4"/>
          <w:w w:val="105"/>
          <w:sz w:val="20"/>
          <w:szCs w:val="20"/>
        </w:rPr>
        <w:t xml:space="preserve"> </w:t>
      </w:r>
      <w:r w:rsidR="008A60DA" w:rsidRPr="00C63CE0">
        <w:rPr>
          <w:rFonts w:asciiTheme="minorHAnsi" w:hAnsiTheme="minorHAnsi" w:cstheme="minorHAnsi"/>
          <w:color w:val="0C0C0C"/>
          <w:w w:val="105"/>
          <w:sz w:val="20"/>
          <w:szCs w:val="20"/>
        </w:rPr>
        <w:t>precios</w:t>
      </w:r>
      <w:r w:rsidR="008A60DA" w:rsidRPr="00C63CE0">
        <w:rPr>
          <w:rFonts w:asciiTheme="minorHAnsi" w:hAnsiTheme="minorHAnsi" w:cstheme="minorHAnsi"/>
          <w:color w:val="0C0C0C"/>
          <w:spacing w:val="-1"/>
          <w:w w:val="105"/>
          <w:sz w:val="20"/>
          <w:szCs w:val="20"/>
        </w:rPr>
        <w:t xml:space="preserve"> </w:t>
      </w:r>
      <w:r w:rsidR="008A60DA" w:rsidRPr="00C63CE0">
        <w:rPr>
          <w:rFonts w:asciiTheme="minorHAnsi" w:hAnsiTheme="minorHAnsi" w:cstheme="minorHAnsi"/>
          <w:color w:val="0C0C0C"/>
          <w:w w:val="105"/>
          <w:sz w:val="20"/>
          <w:szCs w:val="20"/>
        </w:rPr>
        <w:t>serán</w:t>
      </w:r>
      <w:r w:rsidR="008A60DA" w:rsidRPr="00C63CE0">
        <w:rPr>
          <w:rFonts w:asciiTheme="minorHAnsi" w:hAnsiTheme="minorHAnsi" w:cstheme="minorHAnsi"/>
          <w:color w:val="0C0C0C"/>
          <w:spacing w:val="-5"/>
          <w:w w:val="105"/>
          <w:sz w:val="20"/>
          <w:szCs w:val="20"/>
        </w:rPr>
        <w:t xml:space="preserve"> </w:t>
      </w:r>
      <w:r w:rsidR="008A60DA" w:rsidRPr="00C63CE0">
        <w:rPr>
          <w:rFonts w:asciiTheme="minorHAnsi" w:hAnsiTheme="minorHAnsi" w:cstheme="minorHAnsi"/>
          <w:color w:val="0C0C0C"/>
          <w:w w:val="105"/>
          <w:sz w:val="20"/>
          <w:szCs w:val="20"/>
        </w:rPr>
        <w:t>firmes</w:t>
      </w:r>
      <w:r w:rsidR="008A60DA" w:rsidRPr="00C63CE0">
        <w:rPr>
          <w:rFonts w:asciiTheme="minorHAnsi" w:hAnsiTheme="minorHAnsi" w:cstheme="minorHAnsi"/>
          <w:color w:val="0C0C0C"/>
          <w:spacing w:val="-5"/>
          <w:w w:val="105"/>
          <w:sz w:val="20"/>
          <w:szCs w:val="20"/>
        </w:rPr>
        <w:t xml:space="preserve"> </w:t>
      </w:r>
      <w:r w:rsidR="008A60DA" w:rsidRPr="00C63CE0">
        <w:rPr>
          <w:rFonts w:asciiTheme="minorHAnsi" w:hAnsiTheme="minorHAnsi" w:cstheme="minorHAnsi"/>
          <w:color w:val="0C0C0C"/>
          <w:w w:val="105"/>
          <w:sz w:val="20"/>
          <w:szCs w:val="20"/>
        </w:rPr>
        <w:t>hasta la total prestación del servicio, dichos precios ya incluyen todo lo requerido para la prestación del servicio."</w:t>
      </w:r>
    </w:p>
    <w:p w14:paraId="2836EEF4" w14:textId="4419597B" w:rsidR="00E36E49" w:rsidRPr="00C63CE0" w:rsidRDefault="00E36E49" w:rsidP="00E36E49">
      <w:pPr>
        <w:pStyle w:val="Textoindependiente"/>
        <w:ind w:hanging="11"/>
        <w:rPr>
          <w:rFonts w:asciiTheme="minorHAnsi" w:hAnsiTheme="minorHAnsi" w:cstheme="minorHAnsi"/>
          <w:color w:val="0C0C0C"/>
          <w:w w:val="105"/>
          <w:sz w:val="20"/>
          <w:szCs w:val="20"/>
        </w:rPr>
      </w:pPr>
      <w:r w:rsidRPr="00C63CE0">
        <w:rPr>
          <w:rFonts w:asciiTheme="minorHAnsi" w:hAnsiTheme="minorHAnsi" w:cstheme="minorHAnsi"/>
          <w:color w:val="0C0C0C"/>
          <w:w w:val="105"/>
          <w:sz w:val="20"/>
          <w:szCs w:val="20"/>
        </w:rPr>
        <w:t xml:space="preserve">Se desecharán las propuestas económicas que no cumplan con cualquiera de los requisitos establecidos en las bases de la </w:t>
      </w:r>
      <w:r w:rsidR="00BD4207" w:rsidRPr="00C63CE0">
        <w:rPr>
          <w:rFonts w:asciiTheme="minorHAnsi" w:hAnsiTheme="minorHAnsi" w:cstheme="minorHAnsi"/>
          <w:color w:val="0C0C0C"/>
          <w:w w:val="105"/>
          <w:sz w:val="20"/>
          <w:szCs w:val="20"/>
        </w:rPr>
        <w:t>invitación</w:t>
      </w:r>
      <w:r w:rsidRPr="00C63CE0">
        <w:rPr>
          <w:rFonts w:asciiTheme="minorHAnsi" w:hAnsiTheme="minorHAnsi" w:cstheme="minorHAnsi"/>
          <w:color w:val="0C0C0C"/>
          <w:w w:val="105"/>
          <w:sz w:val="20"/>
          <w:szCs w:val="20"/>
        </w:rPr>
        <w:t>, poniéndolas a disposición del interesad</w:t>
      </w:r>
      <w:r w:rsidR="00ED69BF" w:rsidRPr="00C63CE0">
        <w:rPr>
          <w:rFonts w:asciiTheme="minorHAnsi" w:hAnsiTheme="minorHAnsi" w:cstheme="minorHAnsi"/>
          <w:color w:val="0C0C0C"/>
          <w:w w:val="105"/>
          <w:sz w:val="20"/>
          <w:szCs w:val="20"/>
        </w:rPr>
        <w:t>o.</w:t>
      </w:r>
    </w:p>
    <w:p w14:paraId="737C91EA" w14:textId="0CF6B9B8" w:rsidR="00ED69BF" w:rsidRPr="00C63CE0" w:rsidRDefault="00ED69BF" w:rsidP="00E36E49">
      <w:pPr>
        <w:pStyle w:val="Textoindependiente"/>
        <w:ind w:hanging="11"/>
        <w:rPr>
          <w:rFonts w:asciiTheme="minorHAnsi" w:hAnsiTheme="minorHAnsi" w:cstheme="minorHAnsi"/>
          <w:color w:val="0C0C0C"/>
          <w:w w:val="105"/>
          <w:sz w:val="20"/>
          <w:szCs w:val="20"/>
        </w:rPr>
      </w:pPr>
    </w:p>
    <w:p w14:paraId="460222F6" w14:textId="41CB735D" w:rsidR="008A60DA" w:rsidRPr="00C63CE0" w:rsidRDefault="00423CC7" w:rsidP="00F55488">
      <w:pPr>
        <w:pStyle w:val="Textoindependiente"/>
        <w:tabs>
          <w:tab w:val="left" w:pos="191"/>
        </w:tabs>
        <w:spacing w:before="167"/>
        <w:rPr>
          <w:rFonts w:asciiTheme="minorHAnsi" w:hAnsiTheme="minorHAnsi" w:cstheme="minorHAnsi"/>
          <w:sz w:val="20"/>
          <w:szCs w:val="20"/>
        </w:rPr>
      </w:pPr>
      <w:r w:rsidRPr="00C63CE0">
        <w:rPr>
          <w:rFonts w:asciiTheme="minorHAnsi" w:hAnsiTheme="minorHAnsi" w:cstheme="minorHAnsi"/>
          <w:bCs/>
          <w:color w:val="0C0C0C"/>
          <w:w w:val="105"/>
          <w:sz w:val="20"/>
          <w:szCs w:val="20"/>
        </w:rPr>
        <w:t>El</w:t>
      </w:r>
      <w:r w:rsidRPr="00C63CE0">
        <w:rPr>
          <w:rFonts w:asciiTheme="minorHAnsi" w:hAnsiTheme="minorHAnsi" w:cstheme="minorHAnsi"/>
          <w:bCs/>
          <w:color w:val="0C0C0C"/>
          <w:spacing w:val="-11"/>
          <w:w w:val="105"/>
          <w:sz w:val="20"/>
          <w:szCs w:val="20"/>
        </w:rPr>
        <w:t xml:space="preserve"> </w:t>
      </w:r>
      <w:r w:rsidRPr="00C63CE0">
        <w:rPr>
          <w:rFonts w:asciiTheme="minorHAnsi" w:hAnsiTheme="minorHAnsi" w:cstheme="minorHAnsi"/>
          <w:bCs/>
          <w:color w:val="0C0C0C"/>
          <w:w w:val="105"/>
          <w:sz w:val="20"/>
          <w:szCs w:val="20"/>
        </w:rPr>
        <w:t>licitante</w:t>
      </w:r>
      <w:r w:rsidRPr="00C63CE0">
        <w:rPr>
          <w:rFonts w:asciiTheme="minorHAnsi" w:hAnsiTheme="minorHAnsi" w:cstheme="minorHAnsi"/>
          <w:b/>
          <w:color w:val="0C0C0C"/>
          <w:spacing w:val="-6"/>
          <w:w w:val="105"/>
          <w:sz w:val="20"/>
          <w:szCs w:val="20"/>
        </w:rPr>
        <w:t xml:space="preserve"> </w:t>
      </w:r>
      <w:r w:rsidR="008A60DA" w:rsidRPr="00C63CE0">
        <w:rPr>
          <w:rFonts w:asciiTheme="minorHAnsi" w:hAnsiTheme="minorHAnsi" w:cstheme="minorHAnsi"/>
          <w:color w:val="0C0C0C"/>
          <w:w w:val="105"/>
          <w:sz w:val="20"/>
          <w:szCs w:val="20"/>
        </w:rPr>
        <w:t>que</w:t>
      </w:r>
      <w:r w:rsidR="008A60DA" w:rsidRPr="00C63CE0">
        <w:rPr>
          <w:rFonts w:asciiTheme="minorHAnsi" w:hAnsiTheme="minorHAnsi" w:cstheme="minorHAnsi"/>
          <w:color w:val="0C0C0C"/>
          <w:spacing w:val="-15"/>
          <w:w w:val="105"/>
          <w:sz w:val="20"/>
          <w:szCs w:val="20"/>
        </w:rPr>
        <w:t xml:space="preserve"> </w:t>
      </w:r>
      <w:r w:rsidR="008A60DA" w:rsidRPr="00C63CE0">
        <w:rPr>
          <w:rFonts w:asciiTheme="minorHAnsi" w:hAnsiTheme="minorHAnsi" w:cstheme="minorHAnsi"/>
          <w:color w:val="0C0C0C"/>
          <w:w w:val="105"/>
          <w:sz w:val="20"/>
          <w:szCs w:val="20"/>
        </w:rPr>
        <w:t>declare</w:t>
      </w:r>
      <w:r w:rsidR="008A60DA" w:rsidRPr="00C63CE0">
        <w:rPr>
          <w:rFonts w:asciiTheme="minorHAnsi" w:hAnsiTheme="minorHAnsi" w:cstheme="minorHAnsi"/>
          <w:color w:val="0C0C0C"/>
          <w:spacing w:val="-9"/>
          <w:w w:val="105"/>
          <w:sz w:val="20"/>
          <w:szCs w:val="20"/>
        </w:rPr>
        <w:t xml:space="preserve"> </w:t>
      </w:r>
      <w:r w:rsidR="008A60DA" w:rsidRPr="00C63CE0">
        <w:rPr>
          <w:rFonts w:asciiTheme="minorHAnsi" w:hAnsiTheme="minorHAnsi" w:cstheme="minorHAnsi"/>
          <w:color w:val="0C0C0C"/>
          <w:w w:val="105"/>
          <w:sz w:val="20"/>
          <w:szCs w:val="20"/>
        </w:rPr>
        <w:t>con</w:t>
      </w:r>
      <w:r w:rsidR="008A60DA" w:rsidRPr="00C63CE0">
        <w:rPr>
          <w:rFonts w:asciiTheme="minorHAnsi" w:hAnsiTheme="minorHAnsi" w:cstheme="minorHAnsi"/>
          <w:color w:val="0C0C0C"/>
          <w:spacing w:val="-24"/>
          <w:w w:val="105"/>
          <w:sz w:val="20"/>
          <w:szCs w:val="20"/>
        </w:rPr>
        <w:t xml:space="preserve"> </w:t>
      </w:r>
      <w:r w:rsidR="008A60DA" w:rsidRPr="00C63CE0">
        <w:rPr>
          <w:rFonts w:asciiTheme="minorHAnsi" w:hAnsiTheme="minorHAnsi" w:cstheme="minorHAnsi"/>
          <w:color w:val="0C0C0C"/>
          <w:w w:val="105"/>
          <w:sz w:val="20"/>
          <w:szCs w:val="20"/>
        </w:rPr>
        <w:t>falsedad,</w:t>
      </w:r>
      <w:r w:rsidR="008A60DA" w:rsidRPr="00C63CE0">
        <w:rPr>
          <w:rFonts w:asciiTheme="minorHAnsi" w:hAnsiTheme="minorHAnsi" w:cstheme="minorHAnsi"/>
          <w:color w:val="0C0C0C"/>
          <w:spacing w:val="-15"/>
          <w:w w:val="105"/>
          <w:sz w:val="20"/>
          <w:szCs w:val="20"/>
        </w:rPr>
        <w:t xml:space="preserve"> </w:t>
      </w:r>
      <w:r w:rsidR="008A60DA" w:rsidRPr="00C63CE0">
        <w:rPr>
          <w:rFonts w:asciiTheme="minorHAnsi" w:hAnsiTheme="minorHAnsi" w:cstheme="minorHAnsi"/>
          <w:color w:val="0C0C0C"/>
          <w:w w:val="105"/>
          <w:sz w:val="20"/>
          <w:szCs w:val="20"/>
        </w:rPr>
        <w:t>será</w:t>
      </w:r>
      <w:r w:rsidR="008A60DA" w:rsidRPr="00C63CE0">
        <w:rPr>
          <w:rFonts w:asciiTheme="minorHAnsi" w:hAnsiTheme="minorHAnsi" w:cstheme="minorHAnsi"/>
          <w:color w:val="0C0C0C"/>
          <w:spacing w:val="-13"/>
          <w:w w:val="105"/>
          <w:sz w:val="20"/>
          <w:szCs w:val="20"/>
        </w:rPr>
        <w:t xml:space="preserve"> </w:t>
      </w:r>
      <w:r w:rsidR="008A60DA" w:rsidRPr="00C63CE0">
        <w:rPr>
          <w:rFonts w:asciiTheme="minorHAnsi" w:hAnsiTheme="minorHAnsi" w:cstheme="minorHAnsi"/>
          <w:color w:val="0C0C0C"/>
          <w:w w:val="105"/>
          <w:sz w:val="20"/>
          <w:szCs w:val="20"/>
        </w:rPr>
        <w:t>descalificado</w:t>
      </w:r>
      <w:r w:rsidR="008A60DA" w:rsidRPr="00C63CE0">
        <w:rPr>
          <w:rFonts w:asciiTheme="minorHAnsi" w:hAnsiTheme="minorHAnsi" w:cstheme="minorHAnsi"/>
          <w:color w:val="0C0C0C"/>
          <w:spacing w:val="4"/>
          <w:w w:val="105"/>
          <w:sz w:val="20"/>
          <w:szCs w:val="20"/>
        </w:rPr>
        <w:t xml:space="preserve"> </w:t>
      </w:r>
      <w:r w:rsidR="008A60DA" w:rsidRPr="00C63CE0">
        <w:rPr>
          <w:rFonts w:asciiTheme="minorHAnsi" w:hAnsiTheme="minorHAnsi" w:cstheme="minorHAnsi"/>
          <w:color w:val="0C0C0C"/>
          <w:w w:val="105"/>
          <w:sz w:val="20"/>
          <w:szCs w:val="20"/>
        </w:rPr>
        <w:t>y</w:t>
      </w:r>
      <w:r w:rsidR="008A60DA" w:rsidRPr="00C63CE0">
        <w:rPr>
          <w:rFonts w:asciiTheme="minorHAnsi" w:hAnsiTheme="minorHAnsi" w:cstheme="minorHAnsi"/>
          <w:color w:val="0C0C0C"/>
          <w:spacing w:val="-15"/>
          <w:w w:val="105"/>
          <w:sz w:val="20"/>
          <w:szCs w:val="20"/>
        </w:rPr>
        <w:t xml:space="preserve"> </w:t>
      </w:r>
      <w:r w:rsidR="008A60DA" w:rsidRPr="00C63CE0">
        <w:rPr>
          <w:rFonts w:asciiTheme="minorHAnsi" w:hAnsiTheme="minorHAnsi" w:cstheme="minorHAnsi"/>
          <w:color w:val="0C0C0C"/>
          <w:w w:val="105"/>
          <w:sz w:val="20"/>
          <w:szCs w:val="20"/>
        </w:rPr>
        <w:t>desechada</w:t>
      </w:r>
      <w:r w:rsidR="008A60DA" w:rsidRPr="00C63CE0">
        <w:rPr>
          <w:rFonts w:asciiTheme="minorHAnsi" w:hAnsiTheme="minorHAnsi" w:cstheme="minorHAnsi"/>
          <w:color w:val="0C0C0C"/>
          <w:spacing w:val="4"/>
          <w:w w:val="105"/>
          <w:sz w:val="20"/>
          <w:szCs w:val="20"/>
        </w:rPr>
        <w:t xml:space="preserve"> </w:t>
      </w:r>
      <w:r w:rsidR="008A60DA" w:rsidRPr="00C63CE0">
        <w:rPr>
          <w:rFonts w:asciiTheme="minorHAnsi" w:hAnsiTheme="minorHAnsi" w:cstheme="minorHAnsi"/>
          <w:color w:val="0C0C0C"/>
          <w:w w:val="105"/>
          <w:sz w:val="20"/>
          <w:szCs w:val="20"/>
        </w:rPr>
        <w:t>su</w:t>
      </w:r>
      <w:r w:rsidR="008A60DA" w:rsidRPr="00C63CE0">
        <w:rPr>
          <w:rFonts w:asciiTheme="minorHAnsi" w:hAnsiTheme="minorHAnsi" w:cstheme="minorHAnsi"/>
          <w:color w:val="0C0C0C"/>
          <w:spacing w:val="-8"/>
          <w:w w:val="105"/>
          <w:sz w:val="20"/>
          <w:szCs w:val="20"/>
        </w:rPr>
        <w:t xml:space="preserve"> </w:t>
      </w:r>
      <w:r w:rsidR="008A60DA" w:rsidRPr="00C63CE0">
        <w:rPr>
          <w:rFonts w:asciiTheme="minorHAnsi" w:hAnsiTheme="minorHAnsi" w:cstheme="minorHAnsi"/>
          <w:color w:val="0C0C0C"/>
          <w:spacing w:val="-2"/>
          <w:w w:val="105"/>
          <w:sz w:val="20"/>
          <w:szCs w:val="20"/>
        </w:rPr>
        <w:t>propuesta.</w:t>
      </w:r>
    </w:p>
    <w:p w14:paraId="5B040F55" w14:textId="77777777" w:rsidR="008A60DA" w:rsidRPr="00C63CE0" w:rsidRDefault="008A60DA" w:rsidP="00C00673">
      <w:pPr>
        <w:pStyle w:val="Textoindependiente"/>
        <w:tabs>
          <w:tab w:val="left" w:pos="191"/>
        </w:tabs>
        <w:spacing w:before="6"/>
        <w:ind w:firstLine="49"/>
        <w:rPr>
          <w:rFonts w:asciiTheme="minorHAnsi" w:hAnsiTheme="minorHAnsi" w:cstheme="minorHAnsi"/>
          <w:sz w:val="20"/>
          <w:szCs w:val="20"/>
        </w:rPr>
      </w:pPr>
    </w:p>
    <w:p w14:paraId="22EE2491" w14:textId="77777777" w:rsidR="008A60DA" w:rsidRPr="00C63CE0" w:rsidRDefault="008A60DA" w:rsidP="001007A9">
      <w:pPr>
        <w:pStyle w:val="Textoindependiente"/>
        <w:tabs>
          <w:tab w:val="left" w:pos="191"/>
        </w:tabs>
        <w:rPr>
          <w:rFonts w:asciiTheme="minorHAnsi" w:hAnsiTheme="minorHAnsi" w:cstheme="minorHAnsi"/>
          <w:sz w:val="20"/>
          <w:szCs w:val="20"/>
        </w:rPr>
      </w:pPr>
      <w:r w:rsidRPr="00C63CE0">
        <w:rPr>
          <w:rFonts w:asciiTheme="minorHAnsi" w:hAnsiTheme="minorHAnsi" w:cstheme="minorHAnsi"/>
          <w:color w:val="0C0C0C"/>
          <w:w w:val="105"/>
          <w:sz w:val="20"/>
          <w:szCs w:val="20"/>
        </w:rPr>
        <w:t>Después</w:t>
      </w:r>
      <w:r w:rsidRPr="00C63CE0">
        <w:rPr>
          <w:rFonts w:asciiTheme="minorHAnsi" w:hAnsiTheme="minorHAnsi" w:cstheme="minorHAnsi"/>
          <w:color w:val="0C0C0C"/>
          <w:spacing w:val="-4"/>
          <w:w w:val="105"/>
          <w:sz w:val="20"/>
          <w:szCs w:val="20"/>
        </w:rPr>
        <w:t xml:space="preserve"> </w:t>
      </w:r>
      <w:r w:rsidRPr="00C63CE0">
        <w:rPr>
          <w:rFonts w:asciiTheme="minorHAnsi" w:hAnsiTheme="minorHAnsi" w:cstheme="minorHAnsi"/>
          <w:color w:val="0C0C0C"/>
          <w:w w:val="105"/>
          <w:sz w:val="20"/>
          <w:szCs w:val="20"/>
        </w:rPr>
        <w:t>de</w:t>
      </w:r>
      <w:r w:rsidRPr="00C63CE0">
        <w:rPr>
          <w:rFonts w:asciiTheme="minorHAnsi" w:hAnsiTheme="minorHAnsi" w:cstheme="minorHAnsi"/>
          <w:color w:val="0C0C0C"/>
          <w:spacing w:val="-15"/>
          <w:w w:val="105"/>
          <w:sz w:val="20"/>
          <w:szCs w:val="20"/>
        </w:rPr>
        <w:t xml:space="preserve"> </w:t>
      </w:r>
      <w:r w:rsidRPr="00C63CE0">
        <w:rPr>
          <w:rFonts w:asciiTheme="minorHAnsi" w:hAnsiTheme="minorHAnsi" w:cstheme="minorHAnsi"/>
          <w:color w:val="0C0C0C"/>
          <w:w w:val="105"/>
          <w:sz w:val="20"/>
          <w:szCs w:val="20"/>
        </w:rPr>
        <w:t>su</w:t>
      </w:r>
      <w:r w:rsidRPr="00C63CE0">
        <w:rPr>
          <w:rFonts w:asciiTheme="minorHAnsi" w:hAnsiTheme="minorHAnsi" w:cstheme="minorHAnsi"/>
          <w:color w:val="0C0C0C"/>
          <w:spacing w:val="-15"/>
          <w:w w:val="105"/>
          <w:sz w:val="20"/>
          <w:szCs w:val="20"/>
        </w:rPr>
        <w:t xml:space="preserve"> </w:t>
      </w:r>
      <w:r w:rsidRPr="00C63CE0">
        <w:rPr>
          <w:rFonts w:asciiTheme="minorHAnsi" w:hAnsiTheme="minorHAnsi" w:cstheme="minorHAnsi"/>
          <w:color w:val="0C0C0C"/>
          <w:w w:val="105"/>
          <w:sz w:val="20"/>
          <w:szCs w:val="20"/>
        </w:rPr>
        <w:t>revisión</w:t>
      </w:r>
      <w:r w:rsidRPr="00C63CE0">
        <w:rPr>
          <w:rFonts w:asciiTheme="minorHAnsi" w:hAnsiTheme="minorHAnsi" w:cstheme="minorHAnsi"/>
          <w:color w:val="0C0C0C"/>
          <w:spacing w:val="-15"/>
          <w:w w:val="105"/>
          <w:sz w:val="20"/>
          <w:szCs w:val="20"/>
        </w:rPr>
        <w:t xml:space="preserve"> </w:t>
      </w:r>
      <w:r w:rsidRPr="00C63CE0">
        <w:rPr>
          <w:rFonts w:asciiTheme="minorHAnsi" w:hAnsiTheme="minorHAnsi" w:cstheme="minorHAnsi"/>
          <w:color w:val="0C0C0C"/>
          <w:w w:val="105"/>
          <w:sz w:val="20"/>
          <w:szCs w:val="20"/>
        </w:rPr>
        <w:t>se</w:t>
      </w:r>
      <w:r w:rsidRPr="00C63CE0">
        <w:rPr>
          <w:rFonts w:asciiTheme="minorHAnsi" w:hAnsiTheme="minorHAnsi" w:cstheme="minorHAnsi"/>
          <w:color w:val="0C0C0C"/>
          <w:spacing w:val="-15"/>
          <w:w w:val="105"/>
          <w:sz w:val="20"/>
          <w:szCs w:val="20"/>
        </w:rPr>
        <w:t xml:space="preserve"> </w:t>
      </w:r>
      <w:r w:rsidRPr="00C63CE0">
        <w:rPr>
          <w:rFonts w:asciiTheme="minorHAnsi" w:hAnsiTheme="minorHAnsi" w:cstheme="minorHAnsi"/>
          <w:color w:val="0C0C0C"/>
          <w:w w:val="105"/>
          <w:sz w:val="20"/>
          <w:szCs w:val="20"/>
        </w:rPr>
        <w:t>devolverán</w:t>
      </w:r>
      <w:r w:rsidRPr="00C63CE0">
        <w:rPr>
          <w:rFonts w:asciiTheme="minorHAnsi" w:hAnsiTheme="minorHAnsi" w:cstheme="minorHAnsi"/>
          <w:color w:val="0C0C0C"/>
          <w:spacing w:val="-7"/>
          <w:w w:val="105"/>
          <w:sz w:val="20"/>
          <w:szCs w:val="20"/>
        </w:rPr>
        <w:t xml:space="preserve"> </w:t>
      </w:r>
      <w:r w:rsidRPr="00C63CE0">
        <w:rPr>
          <w:rFonts w:asciiTheme="minorHAnsi" w:hAnsiTheme="minorHAnsi" w:cstheme="minorHAnsi"/>
          <w:color w:val="0C0C0C"/>
          <w:w w:val="105"/>
          <w:sz w:val="20"/>
          <w:szCs w:val="20"/>
        </w:rPr>
        <w:t>al</w:t>
      </w:r>
      <w:r w:rsidRPr="00C63CE0">
        <w:rPr>
          <w:rFonts w:asciiTheme="minorHAnsi" w:hAnsiTheme="minorHAnsi" w:cstheme="minorHAnsi"/>
          <w:color w:val="0C0C0C"/>
          <w:spacing w:val="-7"/>
          <w:w w:val="105"/>
          <w:sz w:val="20"/>
          <w:szCs w:val="20"/>
        </w:rPr>
        <w:t xml:space="preserve"> </w:t>
      </w:r>
      <w:r w:rsidRPr="00C63CE0">
        <w:rPr>
          <w:rFonts w:asciiTheme="minorHAnsi" w:hAnsiTheme="minorHAnsi" w:cstheme="minorHAnsi"/>
          <w:color w:val="0C0C0C"/>
          <w:w w:val="105"/>
          <w:sz w:val="20"/>
          <w:szCs w:val="20"/>
        </w:rPr>
        <w:t>participante</w:t>
      </w:r>
      <w:r w:rsidRPr="00C63CE0">
        <w:rPr>
          <w:rFonts w:asciiTheme="minorHAnsi" w:hAnsiTheme="minorHAnsi" w:cstheme="minorHAnsi"/>
          <w:color w:val="0C0C0C"/>
          <w:spacing w:val="5"/>
          <w:w w:val="105"/>
          <w:sz w:val="20"/>
          <w:szCs w:val="20"/>
        </w:rPr>
        <w:t xml:space="preserve"> </w:t>
      </w:r>
      <w:r w:rsidRPr="00C63CE0">
        <w:rPr>
          <w:rFonts w:asciiTheme="minorHAnsi" w:hAnsiTheme="minorHAnsi" w:cstheme="minorHAnsi"/>
          <w:color w:val="0C0C0C"/>
          <w:w w:val="105"/>
          <w:sz w:val="20"/>
          <w:szCs w:val="20"/>
        </w:rPr>
        <w:t>los</w:t>
      </w:r>
      <w:r w:rsidRPr="00C63CE0">
        <w:rPr>
          <w:rFonts w:asciiTheme="minorHAnsi" w:hAnsiTheme="minorHAnsi" w:cstheme="minorHAnsi"/>
          <w:color w:val="0C0C0C"/>
          <w:spacing w:val="-14"/>
          <w:w w:val="105"/>
          <w:sz w:val="20"/>
          <w:szCs w:val="20"/>
        </w:rPr>
        <w:t xml:space="preserve"> </w:t>
      </w:r>
      <w:r w:rsidRPr="00C63CE0">
        <w:rPr>
          <w:rFonts w:asciiTheme="minorHAnsi" w:hAnsiTheme="minorHAnsi" w:cstheme="minorHAnsi"/>
          <w:color w:val="0C0C0C"/>
          <w:w w:val="105"/>
          <w:sz w:val="20"/>
          <w:szCs w:val="20"/>
        </w:rPr>
        <w:t>originales o</w:t>
      </w:r>
      <w:r w:rsidRPr="00C63CE0">
        <w:rPr>
          <w:rFonts w:asciiTheme="minorHAnsi" w:hAnsiTheme="minorHAnsi" w:cstheme="minorHAnsi"/>
          <w:color w:val="0C0C0C"/>
          <w:spacing w:val="-9"/>
          <w:w w:val="105"/>
          <w:sz w:val="20"/>
          <w:szCs w:val="20"/>
        </w:rPr>
        <w:t xml:space="preserve"> </w:t>
      </w:r>
      <w:r w:rsidRPr="00C63CE0">
        <w:rPr>
          <w:rFonts w:asciiTheme="minorHAnsi" w:hAnsiTheme="minorHAnsi" w:cstheme="minorHAnsi"/>
          <w:color w:val="0C0C0C"/>
          <w:w w:val="105"/>
          <w:sz w:val="20"/>
          <w:szCs w:val="20"/>
        </w:rPr>
        <w:t>copias</w:t>
      </w:r>
      <w:r w:rsidRPr="00C63CE0">
        <w:rPr>
          <w:rFonts w:asciiTheme="minorHAnsi" w:hAnsiTheme="minorHAnsi" w:cstheme="minorHAnsi"/>
          <w:color w:val="0C0C0C"/>
          <w:spacing w:val="-10"/>
          <w:w w:val="105"/>
          <w:sz w:val="20"/>
          <w:szCs w:val="20"/>
        </w:rPr>
        <w:t xml:space="preserve"> </w:t>
      </w:r>
      <w:r w:rsidRPr="00C63CE0">
        <w:rPr>
          <w:rFonts w:asciiTheme="minorHAnsi" w:hAnsiTheme="minorHAnsi" w:cstheme="minorHAnsi"/>
          <w:color w:val="0C0C0C"/>
          <w:spacing w:val="-2"/>
          <w:w w:val="105"/>
          <w:sz w:val="20"/>
          <w:szCs w:val="20"/>
        </w:rPr>
        <w:t>certificadas.</w:t>
      </w:r>
    </w:p>
    <w:p w14:paraId="24FDA5BF" w14:textId="77777777" w:rsidR="008A60DA" w:rsidRPr="00C63CE0" w:rsidRDefault="008A60DA" w:rsidP="00C00673">
      <w:pPr>
        <w:pStyle w:val="Textoindependiente"/>
        <w:tabs>
          <w:tab w:val="left" w:pos="191"/>
        </w:tabs>
        <w:spacing w:before="3"/>
        <w:ind w:firstLine="49"/>
        <w:rPr>
          <w:rFonts w:asciiTheme="minorHAnsi" w:hAnsiTheme="minorHAnsi" w:cstheme="minorHAnsi"/>
          <w:sz w:val="20"/>
          <w:szCs w:val="20"/>
        </w:rPr>
      </w:pPr>
    </w:p>
    <w:p w14:paraId="31CC4669" w14:textId="63D28DE4" w:rsidR="008A60DA" w:rsidRPr="00C63CE0" w:rsidRDefault="008A60DA" w:rsidP="001F2519">
      <w:pPr>
        <w:tabs>
          <w:tab w:val="left" w:pos="191"/>
        </w:tabs>
        <w:jc w:val="both"/>
        <w:rPr>
          <w:rFonts w:asciiTheme="minorHAnsi" w:hAnsiTheme="minorHAnsi" w:cstheme="minorHAnsi"/>
          <w:bCs/>
          <w:sz w:val="20"/>
          <w:szCs w:val="20"/>
        </w:rPr>
      </w:pPr>
      <w:r w:rsidRPr="00C63CE0">
        <w:rPr>
          <w:rFonts w:asciiTheme="minorHAnsi" w:hAnsiTheme="minorHAnsi" w:cstheme="minorHAnsi"/>
          <w:bCs/>
          <w:color w:val="0C0C0C"/>
          <w:w w:val="105"/>
          <w:sz w:val="20"/>
          <w:szCs w:val="20"/>
        </w:rPr>
        <w:t>Es</w:t>
      </w:r>
      <w:r w:rsidRPr="00C63CE0">
        <w:rPr>
          <w:rFonts w:asciiTheme="minorHAnsi" w:hAnsiTheme="minorHAnsi" w:cstheme="minorHAnsi"/>
          <w:bCs/>
          <w:color w:val="0C0C0C"/>
          <w:spacing w:val="-16"/>
          <w:w w:val="105"/>
          <w:sz w:val="20"/>
          <w:szCs w:val="20"/>
        </w:rPr>
        <w:t xml:space="preserve"> </w:t>
      </w:r>
      <w:r w:rsidRPr="00C63CE0">
        <w:rPr>
          <w:rFonts w:asciiTheme="minorHAnsi" w:hAnsiTheme="minorHAnsi" w:cstheme="minorHAnsi"/>
          <w:bCs/>
          <w:color w:val="0C0C0C"/>
          <w:w w:val="105"/>
          <w:sz w:val="20"/>
          <w:szCs w:val="20"/>
        </w:rPr>
        <w:t>motivo</w:t>
      </w:r>
      <w:r w:rsidRPr="00C63CE0">
        <w:rPr>
          <w:rFonts w:asciiTheme="minorHAnsi" w:hAnsiTheme="minorHAnsi" w:cstheme="minorHAnsi"/>
          <w:bCs/>
          <w:color w:val="0C0C0C"/>
          <w:spacing w:val="-15"/>
          <w:w w:val="105"/>
          <w:sz w:val="20"/>
          <w:szCs w:val="20"/>
        </w:rPr>
        <w:t xml:space="preserve"> </w:t>
      </w:r>
      <w:r w:rsidRPr="00C63CE0">
        <w:rPr>
          <w:rFonts w:asciiTheme="minorHAnsi" w:hAnsiTheme="minorHAnsi" w:cstheme="minorHAnsi"/>
          <w:bCs/>
          <w:color w:val="0C0C0C"/>
          <w:w w:val="105"/>
          <w:sz w:val="20"/>
          <w:szCs w:val="20"/>
        </w:rPr>
        <w:t>para</w:t>
      </w:r>
      <w:r w:rsidRPr="00C63CE0">
        <w:rPr>
          <w:rFonts w:asciiTheme="minorHAnsi" w:hAnsiTheme="minorHAnsi" w:cstheme="minorHAnsi"/>
          <w:bCs/>
          <w:color w:val="0C0C0C"/>
          <w:spacing w:val="-9"/>
          <w:w w:val="105"/>
          <w:sz w:val="20"/>
          <w:szCs w:val="20"/>
        </w:rPr>
        <w:t xml:space="preserve"> </w:t>
      </w:r>
      <w:r w:rsidRPr="00C63CE0">
        <w:rPr>
          <w:rFonts w:asciiTheme="minorHAnsi" w:hAnsiTheme="minorHAnsi" w:cstheme="minorHAnsi"/>
          <w:bCs/>
          <w:color w:val="0C0C0C"/>
          <w:w w:val="105"/>
          <w:sz w:val="20"/>
          <w:szCs w:val="20"/>
        </w:rPr>
        <w:t xml:space="preserve">desechar </w:t>
      </w:r>
      <w:r w:rsidR="00423CC7" w:rsidRPr="00C63CE0">
        <w:rPr>
          <w:rFonts w:asciiTheme="minorHAnsi" w:hAnsiTheme="minorHAnsi" w:cstheme="minorHAnsi"/>
          <w:bCs/>
          <w:color w:val="0C0C0C"/>
          <w:w w:val="105"/>
          <w:sz w:val="20"/>
          <w:szCs w:val="20"/>
        </w:rPr>
        <w:t>las</w:t>
      </w:r>
      <w:r w:rsidR="00423CC7" w:rsidRPr="00C63CE0">
        <w:rPr>
          <w:rFonts w:asciiTheme="minorHAnsi" w:hAnsiTheme="minorHAnsi" w:cstheme="minorHAnsi"/>
          <w:bCs/>
          <w:color w:val="0C0C0C"/>
          <w:spacing w:val="-13"/>
          <w:w w:val="105"/>
          <w:sz w:val="20"/>
          <w:szCs w:val="20"/>
        </w:rPr>
        <w:t xml:space="preserve"> </w:t>
      </w:r>
      <w:r w:rsidR="00423CC7" w:rsidRPr="00C63CE0">
        <w:rPr>
          <w:rFonts w:asciiTheme="minorHAnsi" w:hAnsiTheme="minorHAnsi" w:cstheme="minorHAnsi"/>
          <w:bCs/>
          <w:color w:val="0C0C0C"/>
          <w:w w:val="105"/>
          <w:sz w:val="20"/>
          <w:szCs w:val="20"/>
        </w:rPr>
        <w:t>propuestas</w:t>
      </w:r>
      <w:r w:rsidR="00423CC7" w:rsidRPr="00C63CE0">
        <w:rPr>
          <w:rFonts w:asciiTheme="minorHAnsi" w:hAnsiTheme="minorHAnsi" w:cstheme="minorHAnsi"/>
          <w:bCs/>
          <w:color w:val="0C0C0C"/>
          <w:spacing w:val="-5"/>
          <w:w w:val="105"/>
          <w:sz w:val="20"/>
          <w:szCs w:val="20"/>
        </w:rPr>
        <w:t xml:space="preserve"> </w:t>
      </w:r>
      <w:r w:rsidR="00423CC7" w:rsidRPr="00C63CE0">
        <w:rPr>
          <w:rFonts w:asciiTheme="minorHAnsi" w:hAnsiTheme="minorHAnsi" w:cstheme="minorHAnsi"/>
          <w:bCs/>
          <w:color w:val="0C0C0C"/>
          <w:w w:val="105"/>
          <w:sz w:val="20"/>
          <w:szCs w:val="20"/>
        </w:rPr>
        <w:t>del</w:t>
      </w:r>
      <w:r w:rsidR="00423CC7" w:rsidRPr="00C63CE0">
        <w:rPr>
          <w:rFonts w:asciiTheme="minorHAnsi" w:hAnsiTheme="minorHAnsi" w:cstheme="minorHAnsi"/>
          <w:bCs/>
          <w:color w:val="0C0C0C"/>
          <w:spacing w:val="-16"/>
          <w:w w:val="105"/>
          <w:sz w:val="20"/>
          <w:szCs w:val="20"/>
        </w:rPr>
        <w:t xml:space="preserve"> </w:t>
      </w:r>
      <w:r w:rsidR="00423CC7" w:rsidRPr="00C63CE0">
        <w:rPr>
          <w:rFonts w:asciiTheme="minorHAnsi" w:hAnsiTheme="minorHAnsi" w:cstheme="minorHAnsi"/>
          <w:bCs/>
          <w:color w:val="0C0C0C"/>
          <w:w w:val="105"/>
          <w:sz w:val="20"/>
          <w:szCs w:val="20"/>
        </w:rPr>
        <w:t>licitante,</w:t>
      </w:r>
      <w:r w:rsidR="00423CC7" w:rsidRPr="00C63CE0">
        <w:rPr>
          <w:rFonts w:asciiTheme="minorHAnsi" w:hAnsiTheme="minorHAnsi" w:cstheme="minorHAnsi"/>
          <w:bCs/>
          <w:color w:val="0C0C0C"/>
          <w:spacing w:val="-4"/>
          <w:w w:val="105"/>
          <w:sz w:val="20"/>
          <w:szCs w:val="20"/>
        </w:rPr>
        <w:t xml:space="preserve"> </w:t>
      </w:r>
      <w:r w:rsidR="00423CC7" w:rsidRPr="00C63CE0">
        <w:rPr>
          <w:rFonts w:asciiTheme="minorHAnsi" w:hAnsiTheme="minorHAnsi" w:cstheme="minorHAnsi"/>
          <w:bCs/>
          <w:color w:val="0C0C0C"/>
          <w:w w:val="105"/>
          <w:sz w:val="20"/>
          <w:szCs w:val="20"/>
        </w:rPr>
        <w:t>que</w:t>
      </w:r>
      <w:r w:rsidR="00423CC7" w:rsidRPr="00C63CE0">
        <w:rPr>
          <w:rFonts w:asciiTheme="minorHAnsi" w:hAnsiTheme="minorHAnsi" w:cstheme="minorHAnsi"/>
          <w:bCs/>
          <w:color w:val="0C0C0C"/>
          <w:spacing w:val="-12"/>
          <w:w w:val="105"/>
          <w:sz w:val="20"/>
          <w:szCs w:val="20"/>
        </w:rPr>
        <w:t xml:space="preserve"> </w:t>
      </w:r>
      <w:r w:rsidR="00423CC7" w:rsidRPr="00C63CE0">
        <w:rPr>
          <w:rFonts w:asciiTheme="minorHAnsi" w:hAnsiTheme="minorHAnsi" w:cstheme="minorHAnsi"/>
          <w:bCs/>
          <w:color w:val="0C0C0C"/>
          <w:w w:val="105"/>
          <w:sz w:val="20"/>
          <w:szCs w:val="20"/>
        </w:rPr>
        <w:t>no</w:t>
      </w:r>
      <w:r w:rsidR="00423CC7" w:rsidRPr="00C63CE0">
        <w:rPr>
          <w:rFonts w:asciiTheme="minorHAnsi" w:hAnsiTheme="minorHAnsi" w:cstheme="minorHAnsi"/>
          <w:bCs/>
          <w:color w:val="0C0C0C"/>
          <w:spacing w:val="-9"/>
          <w:w w:val="105"/>
          <w:sz w:val="20"/>
          <w:szCs w:val="20"/>
        </w:rPr>
        <w:t xml:space="preserve"> </w:t>
      </w:r>
      <w:r w:rsidR="00423CC7" w:rsidRPr="00C63CE0">
        <w:rPr>
          <w:rFonts w:asciiTheme="minorHAnsi" w:hAnsiTheme="minorHAnsi" w:cstheme="minorHAnsi"/>
          <w:bCs/>
          <w:color w:val="0C0C0C"/>
          <w:w w:val="105"/>
          <w:sz w:val="20"/>
          <w:szCs w:val="20"/>
        </w:rPr>
        <w:t>presente</w:t>
      </w:r>
      <w:r w:rsidR="00423CC7" w:rsidRPr="00C63CE0">
        <w:rPr>
          <w:rFonts w:asciiTheme="minorHAnsi" w:hAnsiTheme="minorHAnsi" w:cstheme="minorHAnsi"/>
          <w:bCs/>
          <w:color w:val="0C0C0C"/>
          <w:spacing w:val="-5"/>
          <w:w w:val="105"/>
          <w:sz w:val="20"/>
          <w:szCs w:val="20"/>
        </w:rPr>
        <w:t xml:space="preserve"> </w:t>
      </w:r>
      <w:r w:rsidR="00423CC7" w:rsidRPr="00C63CE0">
        <w:rPr>
          <w:rFonts w:asciiTheme="minorHAnsi" w:hAnsiTheme="minorHAnsi" w:cstheme="minorHAnsi"/>
          <w:bCs/>
          <w:color w:val="0C0C0C"/>
          <w:w w:val="105"/>
          <w:sz w:val="20"/>
          <w:szCs w:val="20"/>
        </w:rPr>
        <w:t>alguno</w:t>
      </w:r>
      <w:r w:rsidR="00423CC7" w:rsidRPr="00C63CE0">
        <w:rPr>
          <w:rFonts w:asciiTheme="minorHAnsi" w:hAnsiTheme="minorHAnsi" w:cstheme="minorHAnsi"/>
          <w:bCs/>
          <w:color w:val="0C0C0C"/>
          <w:spacing w:val="-15"/>
          <w:w w:val="105"/>
          <w:sz w:val="20"/>
          <w:szCs w:val="20"/>
        </w:rPr>
        <w:t xml:space="preserve"> </w:t>
      </w:r>
      <w:r w:rsidR="00423CC7" w:rsidRPr="00C63CE0">
        <w:rPr>
          <w:rFonts w:asciiTheme="minorHAnsi" w:hAnsiTheme="minorHAnsi" w:cstheme="minorHAnsi"/>
          <w:bCs/>
          <w:color w:val="0C0C0C"/>
          <w:w w:val="105"/>
          <w:sz w:val="20"/>
          <w:szCs w:val="20"/>
        </w:rPr>
        <w:t>de</w:t>
      </w:r>
      <w:r w:rsidR="00423CC7" w:rsidRPr="00C63CE0">
        <w:rPr>
          <w:rFonts w:asciiTheme="minorHAnsi" w:hAnsiTheme="minorHAnsi" w:cstheme="minorHAnsi"/>
          <w:bCs/>
          <w:color w:val="0C0C0C"/>
          <w:spacing w:val="-16"/>
          <w:w w:val="105"/>
          <w:sz w:val="20"/>
          <w:szCs w:val="20"/>
        </w:rPr>
        <w:t xml:space="preserve"> </w:t>
      </w:r>
      <w:r w:rsidR="00423CC7" w:rsidRPr="00C63CE0">
        <w:rPr>
          <w:rFonts w:asciiTheme="minorHAnsi" w:hAnsiTheme="minorHAnsi" w:cstheme="minorHAnsi"/>
          <w:bCs/>
          <w:color w:val="0C0C0C"/>
          <w:w w:val="105"/>
          <w:sz w:val="20"/>
          <w:szCs w:val="20"/>
        </w:rPr>
        <w:t>los documentos señalados con anterioridad</w:t>
      </w:r>
      <w:r w:rsidRPr="00C63CE0">
        <w:rPr>
          <w:rFonts w:asciiTheme="minorHAnsi" w:hAnsiTheme="minorHAnsi" w:cstheme="minorHAnsi"/>
          <w:bCs/>
          <w:color w:val="0C0C0C"/>
          <w:w w:val="105"/>
          <w:sz w:val="20"/>
          <w:szCs w:val="20"/>
        </w:rPr>
        <w:t>.</w:t>
      </w:r>
    </w:p>
    <w:p w14:paraId="66752B93" w14:textId="77777777" w:rsidR="00C003E9" w:rsidRPr="00C63CE0" w:rsidRDefault="00C003E9" w:rsidP="00C003E9">
      <w:pPr>
        <w:pStyle w:val="Textoindependiente"/>
        <w:tabs>
          <w:tab w:val="left" w:pos="191"/>
        </w:tabs>
        <w:spacing w:before="5"/>
        <w:ind w:firstLine="49"/>
        <w:rPr>
          <w:rFonts w:asciiTheme="minorHAnsi" w:hAnsiTheme="minorHAnsi" w:cstheme="minorHAnsi"/>
          <w:sz w:val="20"/>
          <w:szCs w:val="20"/>
        </w:rPr>
      </w:pPr>
    </w:p>
    <w:p w14:paraId="3815A21C" w14:textId="51059DBA" w:rsidR="00C003E9" w:rsidRPr="00C63CE0" w:rsidRDefault="006E15BC" w:rsidP="00C003E9">
      <w:pPr>
        <w:pStyle w:val="Prrafodelista"/>
        <w:widowControl w:val="0"/>
        <w:tabs>
          <w:tab w:val="left" w:pos="191"/>
          <w:tab w:val="left" w:pos="831"/>
          <w:tab w:val="left" w:pos="832"/>
        </w:tabs>
        <w:autoSpaceDE w:val="0"/>
        <w:autoSpaceDN w:val="0"/>
        <w:spacing w:after="0" w:line="240" w:lineRule="auto"/>
        <w:ind w:left="0"/>
        <w:contextualSpacing w:val="0"/>
        <w:jc w:val="both"/>
        <w:rPr>
          <w:rFonts w:asciiTheme="minorHAnsi" w:hAnsiTheme="minorHAnsi" w:cstheme="minorHAnsi"/>
          <w:b/>
          <w:sz w:val="20"/>
          <w:szCs w:val="20"/>
        </w:rPr>
      </w:pPr>
      <w:r w:rsidRPr="00C63CE0">
        <w:rPr>
          <w:rFonts w:asciiTheme="minorHAnsi" w:hAnsiTheme="minorHAnsi" w:cstheme="minorHAnsi"/>
          <w:b/>
          <w:color w:val="0C0C0C"/>
          <w:w w:val="105"/>
          <w:sz w:val="20"/>
          <w:szCs w:val="20"/>
        </w:rPr>
        <w:t>29</w:t>
      </w:r>
      <w:r w:rsidR="00B14C04" w:rsidRPr="00C63CE0">
        <w:rPr>
          <w:rFonts w:asciiTheme="minorHAnsi" w:hAnsiTheme="minorHAnsi" w:cstheme="minorHAnsi"/>
          <w:b/>
          <w:color w:val="0C0C0C"/>
          <w:w w:val="105"/>
          <w:sz w:val="20"/>
          <w:szCs w:val="20"/>
        </w:rPr>
        <w:t xml:space="preserve">. </w:t>
      </w:r>
      <w:r w:rsidR="00A278D6" w:rsidRPr="00C63CE0">
        <w:rPr>
          <w:rFonts w:asciiTheme="minorHAnsi" w:hAnsiTheme="minorHAnsi" w:cstheme="minorHAnsi"/>
          <w:b/>
          <w:color w:val="0C0C0C"/>
          <w:w w:val="105"/>
          <w:sz w:val="20"/>
          <w:szCs w:val="20"/>
        </w:rPr>
        <w:t>V</w:t>
      </w:r>
      <w:r w:rsidR="00423CC7" w:rsidRPr="00C63CE0">
        <w:rPr>
          <w:rFonts w:asciiTheme="minorHAnsi" w:hAnsiTheme="minorHAnsi" w:cstheme="minorHAnsi"/>
          <w:b/>
          <w:color w:val="0C0C0C"/>
          <w:w w:val="105"/>
          <w:sz w:val="20"/>
          <w:szCs w:val="20"/>
        </w:rPr>
        <w:t>igencia de</w:t>
      </w:r>
      <w:r w:rsidR="00423CC7" w:rsidRPr="00C63CE0">
        <w:rPr>
          <w:rFonts w:asciiTheme="minorHAnsi" w:hAnsiTheme="minorHAnsi" w:cstheme="minorHAnsi"/>
          <w:b/>
          <w:color w:val="0C0C0C"/>
          <w:spacing w:val="5"/>
          <w:w w:val="105"/>
          <w:sz w:val="20"/>
          <w:szCs w:val="20"/>
        </w:rPr>
        <w:t xml:space="preserve"> </w:t>
      </w:r>
      <w:r w:rsidR="00423CC7" w:rsidRPr="00C63CE0">
        <w:rPr>
          <w:rFonts w:asciiTheme="minorHAnsi" w:hAnsiTheme="minorHAnsi" w:cstheme="minorHAnsi"/>
          <w:b/>
          <w:color w:val="0C0C0C"/>
          <w:w w:val="105"/>
          <w:sz w:val="20"/>
          <w:szCs w:val="20"/>
        </w:rPr>
        <w:t>las</w:t>
      </w:r>
      <w:r w:rsidR="00423CC7" w:rsidRPr="00C63CE0">
        <w:rPr>
          <w:rFonts w:asciiTheme="minorHAnsi" w:hAnsiTheme="minorHAnsi" w:cstheme="minorHAnsi"/>
          <w:b/>
          <w:color w:val="0C0C0C"/>
          <w:spacing w:val="-7"/>
          <w:w w:val="105"/>
          <w:sz w:val="20"/>
          <w:szCs w:val="20"/>
        </w:rPr>
        <w:t xml:space="preserve"> </w:t>
      </w:r>
      <w:r w:rsidR="00423CC7" w:rsidRPr="00C63CE0">
        <w:rPr>
          <w:rFonts w:asciiTheme="minorHAnsi" w:hAnsiTheme="minorHAnsi" w:cstheme="minorHAnsi"/>
          <w:b/>
          <w:color w:val="0C0C0C"/>
          <w:spacing w:val="-2"/>
          <w:w w:val="105"/>
          <w:sz w:val="20"/>
          <w:szCs w:val="20"/>
        </w:rPr>
        <w:t>propuestas.</w:t>
      </w:r>
    </w:p>
    <w:p w14:paraId="30F8E1BE" w14:textId="77777777" w:rsidR="00C003E9" w:rsidRPr="00C63CE0" w:rsidRDefault="00C003E9" w:rsidP="00C003E9">
      <w:pPr>
        <w:pStyle w:val="Textoindependiente"/>
        <w:tabs>
          <w:tab w:val="left" w:pos="191"/>
        </w:tabs>
        <w:spacing w:before="7"/>
        <w:ind w:firstLine="49"/>
        <w:rPr>
          <w:rFonts w:asciiTheme="minorHAnsi" w:hAnsiTheme="minorHAnsi" w:cstheme="minorHAnsi"/>
          <w:b/>
          <w:sz w:val="20"/>
          <w:szCs w:val="20"/>
        </w:rPr>
      </w:pPr>
    </w:p>
    <w:p w14:paraId="128A80A0" w14:textId="251C1367" w:rsidR="00C003E9" w:rsidRPr="00C63CE0" w:rsidRDefault="00C003E9" w:rsidP="001007A9">
      <w:pPr>
        <w:pStyle w:val="Textoindependiente"/>
        <w:tabs>
          <w:tab w:val="left" w:pos="191"/>
        </w:tabs>
        <w:rPr>
          <w:rFonts w:asciiTheme="minorHAnsi" w:hAnsiTheme="minorHAnsi" w:cstheme="minorHAnsi"/>
          <w:b/>
          <w:sz w:val="20"/>
          <w:szCs w:val="20"/>
        </w:rPr>
      </w:pPr>
      <w:r w:rsidRPr="00C63CE0">
        <w:rPr>
          <w:rFonts w:asciiTheme="minorHAnsi" w:hAnsiTheme="minorHAnsi" w:cstheme="minorHAnsi"/>
          <w:color w:val="0C0C0C"/>
          <w:w w:val="105"/>
          <w:sz w:val="20"/>
          <w:szCs w:val="20"/>
        </w:rPr>
        <w:t>Las</w:t>
      </w:r>
      <w:r w:rsidRPr="00C63CE0">
        <w:rPr>
          <w:rFonts w:asciiTheme="minorHAnsi" w:hAnsiTheme="minorHAnsi" w:cstheme="minorHAnsi"/>
          <w:color w:val="0C0C0C"/>
          <w:spacing w:val="-16"/>
          <w:w w:val="105"/>
          <w:sz w:val="20"/>
          <w:szCs w:val="20"/>
        </w:rPr>
        <w:t xml:space="preserve"> </w:t>
      </w:r>
      <w:r w:rsidRPr="00C63CE0">
        <w:rPr>
          <w:rFonts w:asciiTheme="minorHAnsi" w:hAnsiTheme="minorHAnsi" w:cstheme="minorHAnsi"/>
          <w:color w:val="0C0C0C"/>
          <w:w w:val="105"/>
          <w:sz w:val="20"/>
          <w:szCs w:val="20"/>
        </w:rPr>
        <w:t>propuestas deberán</w:t>
      </w:r>
      <w:r w:rsidRPr="00C63CE0">
        <w:rPr>
          <w:rFonts w:asciiTheme="minorHAnsi" w:hAnsiTheme="minorHAnsi" w:cstheme="minorHAnsi"/>
          <w:color w:val="0C0C0C"/>
          <w:spacing w:val="-2"/>
          <w:w w:val="105"/>
          <w:sz w:val="20"/>
          <w:szCs w:val="20"/>
        </w:rPr>
        <w:t xml:space="preserve"> </w:t>
      </w:r>
      <w:r w:rsidRPr="00C63CE0">
        <w:rPr>
          <w:rFonts w:asciiTheme="minorHAnsi" w:hAnsiTheme="minorHAnsi" w:cstheme="minorHAnsi"/>
          <w:color w:val="0C0C0C"/>
          <w:w w:val="105"/>
          <w:sz w:val="20"/>
          <w:szCs w:val="20"/>
        </w:rPr>
        <w:t>amparar una vigencia por</w:t>
      </w:r>
      <w:r w:rsidRPr="00C63CE0">
        <w:rPr>
          <w:rFonts w:asciiTheme="minorHAnsi" w:hAnsiTheme="minorHAnsi" w:cstheme="minorHAnsi"/>
          <w:color w:val="0C0C0C"/>
          <w:spacing w:val="-11"/>
          <w:w w:val="105"/>
          <w:sz w:val="20"/>
          <w:szCs w:val="20"/>
        </w:rPr>
        <w:t xml:space="preserve"> </w:t>
      </w:r>
      <w:r w:rsidRPr="00C63CE0">
        <w:rPr>
          <w:rFonts w:asciiTheme="minorHAnsi" w:hAnsiTheme="minorHAnsi" w:cstheme="minorHAnsi"/>
          <w:color w:val="0C0C0C"/>
          <w:w w:val="105"/>
          <w:sz w:val="20"/>
          <w:szCs w:val="20"/>
        </w:rPr>
        <w:t>el</w:t>
      </w:r>
      <w:r w:rsidRPr="00C63CE0">
        <w:rPr>
          <w:rFonts w:asciiTheme="minorHAnsi" w:hAnsiTheme="minorHAnsi" w:cstheme="minorHAnsi"/>
          <w:color w:val="0C0C0C"/>
          <w:spacing w:val="-1"/>
          <w:w w:val="105"/>
          <w:sz w:val="20"/>
          <w:szCs w:val="20"/>
        </w:rPr>
        <w:t xml:space="preserve"> </w:t>
      </w:r>
      <w:r w:rsidRPr="00C63CE0">
        <w:rPr>
          <w:rFonts w:asciiTheme="minorHAnsi" w:hAnsiTheme="minorHAnsi" w:cstheme="minorHAnsi"/>
          <w:color w:val="0C0C0C"/>
          <w:w w:val="105"/>
          <w:sz w:val="20"/>
          <w:szCs w:val="20"/>
        </w:rPr>
        <w:t>total</w:t>
      </w:r>
      <w:r w:rsidRPr="00C63CE0">
        <w:rPr>
          <w:rFonts w:asciiTheme="minorHAnsi" w:hAnsiTheme="minorHAnsi" w:cstheme="minorHAnsi"/>
          <w:color w:val="0C0C0C"/>
          <w:spacing w:val="-7"/>
          <w:w w:val="105"/>
          <w:sz w:val="20"/>
          <w:szCs w:val="20"/>
        </w:rPr>
        <w:t xml:space="preserve"> </w:t>
      </w:r>
      <w:r w:rsidRPr="00C63CE0">
        <w:rPr>
          <w:rFonts w:asciiTheme="minorHAnsi" w:hAnsiTheme="minorHAnsi" w:cstheme="minorHAnsi"/>
          <w:color w:val="0C0C0C"/>
          <w:w w:val="105"/>
          <w:sz w:val="20"/>
          <w:szCs w:val="20"/>
        </w:rPr>
        <w:t>del</w:t>
      </w:r>
      <w:r w:rsidRPr="00C63CE0">
        <w:rPr>
          <w:rFonts w:asciiTheme="minorHAnsi" w:hAnsiTheme="minorHAnsi" w:cstheme="minorHAnsi"/>
          <w:color w:val="0C0C0C"/>
          <w:spacing w:val="-9"/>
          <w:w w:val="105"/>
          <w:sz w:val="20"/>
          <w:szCs w:val="20"/>
        </w:rPr>
        <w:t xml:space="preserve"> </w:t>
      </w:r>
      <w:r w:rsidRPr="00C63CE0">
        <w:rPr>
          <w:rFonts w:asciiTheme="minorHAnsi" w:hAnsiTheme="minorHAnsi" w:cstheme="minorHAnsi"/>
          <w:color w:val="0C0C0C"/>
          <w:w w:val="105"/>
          <w:sz w:val="20"/>
          <w:szCs w:val="20"/>
        </w:rPr>
        <w:t>plazo</w:t>
      </w:r>
      <w:r w:rsidRPr="00C63CE0">
        <w:rPr>
          <w:rFonts w:asciiTheme="minorHAnsi" w:hAnsiTheme="minorHAnsi" w:cstheme="minorHAnsi"/>
          <w:color w:val="0C0C0C"/>
          <w:spacing w:val="-2"/>
          <w:w w:val="105"/>
          <w:sz w:val="20"/>
          <w:szCs w:val="20"/>
        </w:rPr>
        <w:t xml:space="preserve"> </w:t>
      </w:r>
      <w:r w:rsidRPr="00C63CE0">
        <w:rPr>
          <w:rFonts w:asciiTheme="minorHAnsi" w:hAnsiTheme="minorHAnsi" w:cstheme="minorHAnsi"/>
          <w:color w:val="0C0C0C"/>
          <w:w w:val="105"/>
          <w:sz w:val="20"/>
          <w:szCs w:val="20"/>
        </w:rPr>
        <w:t>de</w:t>
      </w:r>
      <w:r w:rsidRPr="00C63CE0">
        <w:rPr>
          <w:rFonts w:asciiTheme="minorHAnsi" w:hAnsiTheme="minorHAnsi" w:cstheme="minorHAnsi"/>
          <w:color w:val="0C0C0C"/>
          <w:spacing w:val="-10"/>
          <w:w w:val="105"/>
          <w:sz w:val="20"/>
          <w:szCs w:val="20"/>
        </w:rPr>
        <w:t xml:space="preserve"> </w:t>
      </w:r>
      <w:r w:rsidRPr="00C63CE0">
        <w:rPr>
          <w:rFonts w:asciiTheme="minorHAnsi" w:hAnsiTheme="minorHAnsi" w:cstheme="minorHAnsi"/>
          <w:color w:val="0C0C0C"/>
          <w:w w:val="105"/>
          <w:sz w:val="20"/>
          <w:szCs w:val="20"/>
        </w:rPr>
        <w:t>duración</w:t>
      </w:r>
      <w:r w:rsidRPr="00C63CE0">
        <w:rPr>
          <w:rFonts w:asciiTheme="minorHAnsi" w:hAnsiTheme="minorHAnsi" w:cstheme="minorHAnsi"/>
          <w:color w:val="0C0C0C"/>
          <w:spacing w:val="-7"/>
          <w:w w:val="105"/>
          <w:sz w:val="20"/>
          <w:szCs w:val="20"/>
        </w:rPr>
        <w:t xml:space="preserve"> </w:t>
      </w:r>
      <w:r w:rsidRPr="00C63CE0">
        <w:rPr>
          <w:rFonts w:asciiTheme="minorHAnsi" w:hAnsiTheme="minorHAnsi" w:cstheme="minorHAnsi"/>
          <w:color w:val="0C0C0C"/>
          <w:w w:val="105"/>
          <w:sz w:val="20"/>
          <w:szCs w:val="20"/>
        </w:rPr>
        <w:t>de</w:t>
      </w:r>
      <w:r w:rsidRPr="00C63CE0">
        <w:rPr>
          <w:rFonts w:asciiTheme="minorHAnsi" w:hAnsiTheme="minorHAnsi" w:cstheme="minorHAnsi"/>
          <w:color w:val="0C0C0C"/>
          <w:spacing w:val="-16"/>
          <w:w w:val="105"/>
          <w:sz w:val="20"/>
          <w:szCs w:val="20"/>
        </w:rPr>
        <w:t xml:space="preserve"> </w:t>
      </w:r>
      <w:r w:rsidRPr="00C63CE0">
        <w:rPr>
          <w:rFonts w:asciiTheme="minorHAnsi" w:hAnsiTheme="minorHAnsi" w:cstheme="minorHAnsi"/>
          <w:color w:val="0C0C0C"/>
          <w:w w:val="105"/>
          <w:sz w:val="20"/>
          <w:szCs w:val="20"/>
        </w:rPr>
        <w:t>la prestación del servicio. No se</w:t>
      </w:r>
      <w:r w:rsidRPr="00C63CE0">
        <w:rPr>
          <w:rFonts w:asciiTheme="minorHAnsi" w:hAnsiTheme="minorHAnsi" w:cstheme="minorHAnsi"/>
          <w:color w:val="0C0C0C"/>
          <w:spacing w:val="-5"/>
          <w:w w:val="105"/>
          <w:sz w:val="20"/>
          <w:szCs w:val="20"/>
        </w:rPr>
        <w:t xml:space="preserve"> </w:t>
      </w:r>
      <w:r w:rsidRPr="00C63CE0">
        <w:rPr>
          <w:rFonts w:asciiTheme="minorHAnsi" w:hAnsiTheme="minorHAnsi" w:cstheme="minorHAnsi"/>
          <w:color w:val="0C0C0C"/>
          <w:w w:val="105"/>
          <w:sz w:val="20"/>
          <w:szCs w:val="20"/>
        </w:rPr>
        <w:t>acepta</w:t>
      </w:r>
      <w:r w:rsidR="00686D2B" w:rsidRPr="00C63CE0">
        <w:rPr>
          <w:rFonts w:asciiTheme="minorHAnsi" w:hAnsiTheme="minorHAnsi" w:cstheme="minorHAnsi"/>
          <w:color w:val="0C0C0C"/>
          <w:w w:val="105"/>
          <w:sz w:val="20"/>
          <w:szCs w:val="20"/>
        </w:rPr>
        <w:t>rán</w:t>
      </w:r>
      <w:r w:rsidRPr="00C63CE0">
        <w:rPr>
          <w:rFonts w:asciiTheme="minorHAnsi" w:hAnsiTheme="minorHAnsi" w:cstheme="minorHAnsi"/>
          <w:color w:val="0C0C0C"/>
          <w:w w:val="105"/>
          <w:sz w:val="20"/>
          <w:szCs w:val="20"/>
        </w:rPr>
        <w:t xml:space="preserve"> propuesta con</w:t>
      </w:r>
      <w:r w:rsidRPr="00C63CE0">
        <w:rPr>
          <w:rFonts w:asciiTheme="minorHAnsi" w:hAnsiTheme="minorHAnsi" w:cstheme="minorHAnsi"/>
          <w:color w:val="0C0C0C"/>
          <w:spacing w:val="-6"/>
          <w:w w:val="105"/>
          <w:sz w:val="20"/>
          <w:szCs w:val="20"/>
        </w:rPr>
        <w:t xml:space="preserve"> </w:t>
      </w:r>
      <w:r w:rsidRPr="00C63CE0">
        <w:rPr>
          <w:rFonts w:asciiTheme="minorHAnsi" w:hAnsiTheme="minorHAnsi" w:cstheme="minorHAnsi"/>
          <w:color w:val="0C0C0C"/>
          <w:w w:val="105"/>
          <w:sz w:val="20"/>
          <w:szCs w:val="20"/>
        </w:rPr>
        <w:t>escalación de</w:t>
      </w:r>
      <w:r w:rsidRPr="00C63CE0">
        <w:rPr>
          <w:rFonts w:asciiTheme="minorHAnsi" w:hAnsiTheme="minorHAnsi" w:cstheme="minorHAnsi"/>
          <w:color w:val="0C0C0C"/>
          <w:spacing w:val="-1"/>
          <w:w w:val="105"/>
          <w:sz w:val="20"/>
          <w:szCs w:val="20"/>
        </w:rPr>
        <w:t xml:space="preserve"> </w:t>
      </w:r>
      <w:r w:rsidRPr="00C63CE0">
        <w:rPr>
          <w:rFonts w:asciiTheme="minorHAnsi" w:hAnsiTheme="minorHAnsi" w:cstheme="minorHAnsi"/>
          <w:color w:val="0C0C0C"/>
          <w:w w:val="105"/>
          <w:sz w:val="20"/>
          <w:szCs w:val="20"/>
        </w:rPr>
        <w:t>precios.</w:t>
      </w:r>
    </w:p>
    <w:p w14:paraId="217F130C" w14:textId="230A6F27" w:rsidR="00F67B74" w:rsidRPr="00C63CE0" w:rsidRDefault="00F67B74" w:rsidP="00C00673">
      <w:pPr>
        <w:pStyle w:val="Textoindependiente"/>
        <w:tabs>
          <w:tab w:val="left" w:pos="191"/>
        </w:tabs>
        <w:spacing w:before="8"/>
        <w:ind w:firstLine="49"/>
        <w:rPr>
          <w:rFonts w:asciiTheme="minorHAnsi" w:hAnsiTheme="minorHAnsi" w:cstheme="minorHAnsi"/>
          <w:b/>
          <w:sz w:val="20"/>
          <w:szCs w:val="20"/>
          <w:lang w:val="es-MX"/>
        </w:rPr>
      </w:pPr>
    </w:p>
    <w:p w14:paraId="709AB6B5" w14:textId="253FC082" w:rsidR="00ED41DB" w:rsidRPr="00C63CE0" w:rsidRDefault="00A8110B" w:rsidP="00ED41DB">
      <w:pPr>
        <w:pStyle w:val="Ttulo1"/>
        <w:tabs>
          <w:tab w:val="left" w:pos="191"/>
          <w:tab w:val="left" w:pos="844"/>
          <w:tab w:val="left" w:pos="845"/>
        </w:tabs>
        <w:ind w:left="49"/>
        <w:jc w:val="both"/>
        <w:rPr>
          <w:rFonts w:asciiTheme="minorHAnsi" w:hAnsiTheme="minorHAnsi" w:cstheme="minorHAnsi"/>
          <w:color w:val="0A0A0A"/>
          <w:sz w:val="20"/>
          <w:szCs w:val="20"/>
        </w:rPr>
      </w:pPr>
      <w:r w:rsidRPr="00C63CE0">
        <w:rPr>
          <w:rFonts w:asciiTheme="minorHAnsi" w:hAnsiTheme="minorHAnsi" w:cstheme="minorHAnsi"/>
          <w:color w:val="0A0A0A"/>
          <w:sz w:val="20"/>
          <w:szCs w:val="20"/>
        </w:rPr>
        <w:t>3</w:t>
      </w:r>
      <w:r w:rsidR="00DC050C" w:rsidRPr="00C63CE0">
        <w:rPr>
          <w:rFonts w:asciiTheme="minorHAnsi" w:hAnsiTheme="minorHAnsi" w:cstheme="minorHAnsi"/>
          <w:color w:val="0A0A0A"/>
          <w:sz w:val="20"/>
          <w:szCs w:val="20"/>
        </w:rPr>
        <w:t>0</w:t>
      </w:r>
      <w:r w:rsidR="00A82307" w:rsidRPr="00C63CE0">
        <w:rPr>
          <w:rFonts w:asciiTheme="minorHAnsi" w:hAnsiTheme="minorHAnsi" w:cstheme="minorHAnsi"/>
          <w:color w:val="0A0A0A"/>
          <w:sz w:val="20"/>
          <w:szCs w:val="20"/>
        </w:rPr>
        <w:t xml:space="preserve">. </w:t>
      </w:r>
      <w:r w:rsidR="00ED41DB" w:rsidRPr="00C63CE0">
        <w:rPr>
          <w:rFonts w:asciiTheme="minorHAnsi" w:hAnsiTheme="minorHAnsi" w:cstheme="minorHAnsi"/>
          <w:color w:val="0A0A0A"/>
          <w:sz w:val="20"/>
          <w:szCs w:val="20"/>
        </w:rPr>
        <w:t>C</w:t>
      </w:r>
      <w:r w:rsidR="00423CC7" w:rsidRPr="00C63CE0">
        <w:rPr>
          <w:rFonts w:asciiTheme="minorHAnsi" w:hAnsiTheme="minorHAnsi" w:cstheme="minorHAnsi"/>
          <w:color w:val="0A0A0A"/>
          <w:sz w:val="20"/>
          <w:szCs w:val="20"/>
        </w:rPr>
        <w:t>riterios</w:t>
      </w:r>
      <w:r w:rsidR="00423CC7" w:rsidRPr="00C63CE0">
        <w:rPr>
          <w:rFonts w:asciiTheme="minorHAnsi" w:hAnsiTheme="minorHAnsi" w:cstheme="minorHAnsi"/>
          <w:color w:val="0A0A0A"/>
          <w:spacing w:val="1"/>
          <w:sz w:val="20"/>
          <w:szCs w:val="20"/>
        </w:rPr>
        <w:t xml:space="preserve"> </w:t>
      </w:r>
      <w:r w:rsidR="00423CC7" w:rsidRPr="00C63CE0">
        <w:rPr>
          <w:rFonts w:asciiTheme="minorHAnsi" w:hAnsiTheme="minorHAnsi" w:cstheme="minorHAnsi"/>
          <w:color w:val="0A0A0A"/>
          <w:sz w:val="20"/>
          <w:szCs w:val="20"/>
        </w:rPr>
        <w:t>de</w:t>
      </w:r>
      <w:r w:rsidR="00423CC7" w:rsidRPr="00C63CE0">
        <w:rPr>
          <w:rFonts w:asciiTheme="minorHAnsi" w:hAnsiTheme="minorHAnsi" w:cstheme="minorHAnsi"/>
          <w:color w:val="0A0A0A"/>
          <w:spacing w:val="-11"/>
          <w:sz w:val="20"/>
          <w:szCs w:val="20"/>
        </w:rPr>
        <w:t xml:space="preserve"> </w:t>
      </w:r>
      <w:r w:rsidR="00423CC7" w:rsidRPr="00C63CE0">
        <w:rPr>
          <w:rFonts w:asciiTheme="minorHAnsi" w:hAnsiTheme="minorHAnsi" w:cstheme="minorHAnsi"/>
          <w:color w:val="0A0A0A"/>
          <w:sz w:val="20"/>
          <w:szCs w:val="20"/>
        </w:rPr>
        <w:t>evaluación</w:t>
      </w:r>
      <w:r w:rsidR="00423CC7" w:rsidRPr="00C63CE0">
        <w:rPr>
          <w:rFonts w:asciiTheme="minorHAnsi" w:hAnsiTheme="minorHAnsi" w:cstheme="minorHAnsi"/>
          <w:color w:val="0A0A0A"/>
          <w:spacing w:val="8"/>
          <w:sz w:val="20"/>
          <w:szCs w:val="20"/>
        </w:rPr>
        <w:t xml:space="preserve"> </w:t>
      </w:r>
      <w:r w:rsidR="00423CC7" w:rsidRPr="00C63CE0">
        <w:rPr>
          <w:rFonts w:asciiTheme="minorHAnsi" w:hAnsiTheme="minorHAnsi" w:cstheme="minorHAnsi"/>
          <w:color w:val="0A0A0A"/>
          <w:sz w:val="20"/>
          <w:szCs w:val="20"/>
        </w:rPr>
        <w:t>y</w:t>
      </w:r>
      <w:r w:rsidR="00423CC7" w:rsidRPr="00C63CE0">
        <w:rPr>
          <w:rFonts w:asciiTheme="minorHAnsi" w:hAnsiTheme="minorHAnsi" w:cstheme="minorHAnsi"/>
          <w:color w:val="0A0A0A"/>
          <w:spacing w:val="-14"/>
          <w:sz w:val="20"/>
          <w:szCs w:val="20"/>
        </w:rPr>
        <w:t xml:space="preserve"> </w:t>
      </w:r>
      <w:r w:rsidR="00423CC7" w:rsidRPr="00C63CE0">
        <w:rPr>
          <w:rFonts w:asciiTheme="minorHAnsi" w:hAnsiTheme="minorHAnsi" w:cstheme="minorHAnsi"/>
          <w:color w:val="0A0A0A"/>
          <w:spacing w:val="-2"/>
          <w:sz w:val="20"/>
          <w:szCs w:val="20"/>
        </w:rPr>
        <w:t>adjudicación.</w:t>
      </w:r>
    </w:p>
    <w:p w14:paraId="7A603AA8" w14:textId="77777777" w:rsidR="00ED41DB" w:rsidRPr="00C63CE0" w:rsidRDefault="00ED41DB" w:rsidP="00ED41DB">
      <w:pPr>
        <w:pStyle w:val="Textoindependiente"/>
        <w:tabs>
          <w:tab w:val="left" w:pos="191"/>
        </w:tabs>
        <w:spacing w:before="3"/>
        <w:ind w:firstLine="49"/>
        <w:rPr>
          <w:rFonts w:asciiTheme="minorHAnsi" w:hAnsiTheme="minorHAnsi" w:cstheme="minorHAnsi"/>
          <w:b/>
          <w:sz w:val="20"/>
          <w:szCs w:val="20"/>
        </w:rPr>
      </w:pPr>
    </w:p>
    <w:p w14:paraId="70B871DF" w14:textId="7C9291E3" w:rsidR="00465D71" w:rsidRPr="00C63CE0" w:rsidRDefault="00A8110B" w:rsidP="00ED41DB">
      <w:pPr>
        <w:widowControl w:val="0"/>
        <w:tabs>
          <w:tab w:val="left" w:pos="191"/>
          <w:tab w:val="left" w:pos="1574"/>
        </w:tabs>
        <w:autoSpaceDE w:val="0"/>
        <w:autoSpaceDN w:val="0"/>
        <w:ind w:left="49"/>
        <w:jc w:val="both"/>
        <w:rPr>
          <w:rFonts w:asciiTheme="minorHAnsi" w:hAnsiTheme="minorHAnsi" w:cstheme="minorHAnsi"/>
          <w:b/>
          <w:color w:val="363636"/>
          <w:w w:val="105"/>
          <w:sz w:val="20"/>
          <w:szCs w:val="20"/>
        </w:rPr>
      </w:pPr>
      <w:r w:rsidRPr="00C63CE0">
        <w:rPr>
          <w:rFonts w:asciiTheme="minorHAnsi" w:hAnsiTheme="minorHAnsi" w:cstheme="minorHAnsi"/>
          <w:b/>
          <w:color w:val="0A0A0A"/>
          <w:w w:val="105"/>
          <w:sz w:val="20"/>
          <w:szCs w:val="20"/>
        </w:rPr>
        <w:t>3</w:t>
      </w:r>
      <w:r w:rsidR="00DC050C" w:rsidRPr="00C63CE0">
        <w:rPr>
          <w:rFonts w:asciiTheme="minorHAnsi" w:hAnsiTheme="minorHAnsi" w:cstheme="minorHAnsi"/>
          <w:b/>
          <w:color w:val="0A0A0A"/>
          <w:w w:val="105"/>
          <w:sz w:val="20"/>
          <w:szCs w:val="20"/>
        </w:rPr>
        <w:t>0</w:t>
      </w:r>
      <w:r w:rsidR="00B14C04" w:rsidRPr="00C63CE0">
        <w:rPr>
          <w:rFonts w:asciiTheme="minorHAnsi" w:hAnsiTheme="minorHAnsi" w:cstheme="minorHAnsi"/>
          <w:b/>
          <w:color w:val="0A0A0A"/>
          <w:w w:val="105"/>
          <w:sz w:val="20"/>
          <w:szCs w:val="20"/>
        </w:rPr>
        <w:t>.1</w:t>
      </w:r>
      <w:r w:rsidR="00DC050C" w:rsidRPr="00C63CE0">
        <w:rPr>
          <w:rFonts w:asciiTheme="minorHAnsi" w:hAnsiTheme="minorHAnsi" w:cstheme="minorHAnsi"/>
          <w:b/>
          <w:color w:val="0A0A0A"/>
          <w:w w:val="105"/>
          <w:sz w:val="20"/>
          <w:szCs w:val="20"/>
        </w:rPr>
        <w:t>.</w:t>
      </w:r>
      <w:r w:rsidR="00B14C04" w:rsidRPr="00C63CE0">
        <w:rPr>
          <w:rFonts w:asciiTheme="minorHAnsi" w:hAnsiTheme="minorHAnsi" w:cstheme="minorHAnsi"/>
          <w:b/>
          <w:color w:val="0A0A0A"/>
          <w:w w:val="105"/>
          <w:sz w:val="20"/>
          <w:szCs w:val="20"/>
        </w:rPr>
        <w:t xml:space="preserve"> </w:t>
      </w:r>
      <w:r w:rsidR="00A278D6" w:rsidRPr="00C63CE0">
        <w:rPr>
          <w:rFonts w:asciiTheme="minorHAnsi" w:hAnsiTheme="minorHAnsi" w:cstheme="minorHAnsi"/>
          <w:b/>
          <w:color w:val="0A0A0A"/>
          <w:w w:val="105"/>
          <w:sz w:val="20"/>
          <w:szCs w:val="20"/>
        </w:rPr>
        <w:t>C</w:t>
      </w:r>
      <w:r w:rsidR="00423CC7" w:rsidRPr="00C63CE0">
        <w:rPr>
          <w:rFonts w:asciiTheme="minorHAnsi" w:hAnsiTheme="minorHAnsi" w:cstheme="minorHAnsi"/>
          <w:b/>
          <w:color w:val="0A0A0A"/>
          <w:w w:val="105"/>
          <w:sz w:val="20"/>
          <w:szCs w:val="20"/>
        </w:rPr>
        <w:t>riterios de evaluación binario.</w:t>
      </w:r>
    </w:p>
    <w:p w14:paraId="561255C4" w14:textId="77777777" w:rsidR="00465D71" w:rsidRPr="00C63CE0" w:rsidRDefault="00465D71" w:rsidP="00ED41DB">
      <w:pPr>
        <w:widowControl w:val="0"/>
        <w:tabs>
          <w:tab w:val="left" w:pos="191"/>
          <w:tab w:val="left" w:pos="1574"/>
        </w:tabs>
        <w:autoSpaceDE w:val="0"/>
        <w:autoSpaceDN w:val="0"/>
        <w:ind w:left="49"/>
        <w:jc w:val="both"/>
        <w:rPr>
          <w:rFonts w:asciiTheme="minorHAnsi" w:hAnsiTheme="minorHAnsi" w:cstheme="minorHAnsi"/>
          <w:b/>
          <w:color w:val="363636"/>
          <w:w w:val="105"/>
          <w:sz w:val="20"/>
          <w:szCs w:val="20"/>
        </w:rPr>
      </w:pPr>
    </w:p>
    <w:p w14:paraId="58B73771" w14:textId="187129EE" w:rsidR="00ED41DB" w:rsidRPr="00C63CE0" w:rsidRDefault="00ED41DB" w:rsidP="00ED41DB">
      <w:pPr>
        <w:widowControl w:val="0"/>
        <w:tabs>
          <w:tab w:val="left" w:pos="191"/>
          <w:tab w:val="left" w:pos="1574"/>
        </w:tabs>
        <w:autoSpaceDE w:val="0"/>
        <w:autoSpaceDN w:val="0"/>
        <w:ind w:left="49"/>
        <w:jc w:val="both"/>
        <w:rPr>
          <w:rFonts w:asciiTheme="minorHAnsi" w:hAnsiTheme="minorHAnsi" w:cstheme="minorHAnsi"/>
          <w:b/>
          <w:color w:val="0A0A0A"/>
          <w:sz w:val="20"/>
          <w:szCs w:val="20"/>
        </w:rPr>
      </w:pPr>
      <w:r w:rsidRPr="00C63CE0">
        <w:rPr>
          <w:rFonts w:asciiTheme="minorHAnsi" w:hAnsiTheme="minorHAnsi" w:cstheme="minorHAnsi"/>
          <w:color w:val="0A0A0A"/>
          <w:w w:val="105"/>
          <w:sz w:val="20"/>
          <w:szCs w:val="20"/>
        </w:rPr>
        <w:t xml:space="preserve">El </w:t>
      </w:r>
      <w:r w:rsidRPr="00C63CE0">
        <w:rPr>
          <w:rFonts w:asciiTheme="minorHAnsi" w:hAnsiTheme="minorHAnsi" w:cstheme="minorHAnsi"/>
          <w:color w:val="1A1A1A"/>
          <w:w w:val="105"/>
          <w:sz w:val="20"/>
          <w:szCs w:val="20"/>
        </w:rPr>
        <w:t xml:space="preserve">criterio </w:t>
      </w:r>
      <w:r w:rsidRPr="00C63CE0">
        <w:rPr>
          <w:rFonts w:asciiTheme="minorHAnsi" w:hAnsiTheme="minorHAnsi" w:cstheme="minorHAnsi"/>
          <w:color w:val="0A0A0A"/>
          <w:w w:val="105"/>
          <w:sz w:val="20"/>
          <w:szCs w:val="20"/>
        </w:rPr>
        <w:t xml:space="preserve">que se aplicará </w:t>
      </w:r>
      <w:r w:rsidRPr="00C63CE0">
        <w:rPr>
          <w:rFonts w:asciiTheme="minorHAnsi" w:hAnsiTheme="minorHAnsi" w:cstheme="minorHAnsi"/>
          <w:color w:val="1A1A1A"/>
          <w:w w:val="105"/>
          <w:sz w:val="20"/>
          <w:szCs w:val="20"/>
        </w:rPr>
        <w:t xml:space="preserve">para </w:t>
      </w:r>
      <w:r w:rsidRPr="00C63CE0">
        <w:rPr>
          <w:rFonts w:asciiTheme="minorHAnsi" w:hAnsiTheme="minorHAnsi" w:cstheme="minorHAnsi"/>
          <w:color w:val="0A0A0A"/>
          <w:w w:val="105"/>
          <w:sz w:val="20"/>
          <w:szCs w:val="20"/>
        </w:rPr>
        <w:t>evaluar la capacidad legal, administrativa, técnica y financiera de cada licitante será el siguiente:</w:t>
      </w:r>
    </w:p>
    <w:p w14:paraId="07D6BFFF" w14:textId="77777777" w:rsidR="00ED41DB" w:rsidRPr="00C63CE0" w:rsidRDefault="00ED41DB" w:rsidP="00ED41DB">
      <w:pPr>
        <w:pStyle w:val="Textoindependiente"/>
        <w:tabs>
          <w:tab w:val="left" w:pos="191"/>
        </w:tabs>
        <w:spacing w:before="5"/>
        <w:ind w:left="49"/>
        <w:rPr>
          <w:rFonts w:asciiTheme="minorHAnsi" w:hAnsiTheme="minorHAnsi" w:cstheme="minorHAnsi"/>
          <w:sz w:val="20"/>
          <w:szCs w:val="20"/>
        </w:rPr>
      </w:pPr>
    </w:p>
    <w:p w14:paraId="54905A39" w14:textId="320EA6F7" w:rsidR="00ED41DB" w:rsidRPr="00C63CE0" w:rsidRDefault="00ED41DB" w:rsidP="00ED41DB">
      <w:pPr>
        <w:pStyle w:val="Textoindependiente"/>
        <w:tabs>
          <w:tab w:val="left" w:pos="191"/>
        </w:tabs>
        <w:ind w:left="49"/>
        <w:rPr>
          <w:rFonts w:asciiTheme="minorHAnsi" w:hAnsiTheme="minorHAnsi" w:cstheme="minorHAnsi"/>
          <w:color w:val="0A0A0A"/>
          <w:spacing w:val="-2"/>
          <w:w w:val="105"/>
          <w:sz w:val="20"/>
          <w:szCs w:val="20"/>
        </w:rPr>
      </w:pPr>
      <w:r w:rsidRPr="00C63CE0">
        <w:rPr>
          <w:rFonts w:asciiTheme="minorHAnsi" w:hAnsiTheme="minorHAnsi" w:cstheme="minorHAnsi"/>
          <w:color w:val="0A0A0A"/>
          <w:w w:val="105"/>
          <w:sz w:val="20"/>
          <w:szCs w:val="20"/>
        </w:rPr>
        <w:t>Se</w:t>
      </w:r>
      <w:r w:rsidRPr="00C63CE0">
        <w:rPr>
          <w:rFonts w:asciiTheme="minorHAnsi" w:hAnsiTheme="minorHAnsi" w:cstheme="minorHAnsi"/>
          <w:color w:val="0A0A0A"/>
          <w:spacing w:val="-1"/>
          <w:w w:val="105"/>
          <w:sz w:val="20"/>
          <w:szCs w:val="20"/>
        </w:rPr>
        <w:t xml:space="preserve"> </w:t>
      </w:r>
      <w:r w:rsidRPr="00C63CE0">
        <w:rPr>
          <w:rFonts w:asciiTheme="minorHAnsi" w:hAnsiTheme="minorHAnsi" w:cstheme="minorHAnsi"/>
          <w:color w:val="0A0A0A"/>
          <w:w w:val="105"/>
          <w:sz w:val="20"/>
          <w:szCs w:val="20"/>
        </w:rPr>
        <w:t>hará un</w:t>
      </w:r>
      <w:r w:rsidRPr="00C63CE0">
        <w:rPr>
          <w:rFonts w:asciiTheme="minorHAnsi" w:hAnsiTheme="minorHAnsi" w:cstheme="minorHAnsi"/>
          <w:color w:val="0A0A0A"/>
          <w:spacing w:val="-1"/>
          <w:w w:val="105"/>
          <w:sz w:val="20"/>
          <w:szCs w:val="20"/>
        </w:rPr>
        <w:t xml:space="preserve"> </w:t>
      </w:r>
      <w:r w:rsidRPr="00C63CE0">
        <w:rPr>
          <w:rFonts w:asciiTheme="minorHAnsi" w:hAnsiTheme="minorHAnsi" w:cstheme="minorHAnsi"/>
          <w:color w:val="0A0A0A"/>
          <w:w w:val="105"/>
          <w:sz w:val="20"/>
          <w:szCs w:val="20"/>
        </w:rPr>
        <w:t xml:space="preserve">análisis y evaluación pormenorizado de toda la documentación que integre la propuesta considerando las mejores condiciones </w:t>
      </w:r>
      <w:r w:rsidR="007666DE" w:rsidRPr="00C63CE0">
        <w:rPr>
          <w:rFonts w:asciiTheme="minorHAnsi" w:hAnsiTheme="minorHAnsi" w:cstheme="minorHAnsi"/>
          <w:color w:val="0A0A0A"/>
          <w:w w:val="105"/>
          <w:sz w:val="20"/>
          <w:szCs w:val="20"/>
        </w:rPr>
        <w:t>para la contratación del servicio</w:t>
      </w:r>
      <w:r w:rsidRPr="00C63CE0">
        <w:rPr>
          <w:rFonts w:asciiTheme="minorHAnsi" w:hAnsiTheme="minorHAnsi" w:cstheme="minorHAnsi"/>
          <w:color w:val="0A0A0A"/>
          <w:spacing w:val="-2"/>
          <w:w w:val="105"/>
          <w:sz w:val="20"/>
          <w:szCs w:val="20"/>
        </w:rPr>
        <w:t>.</w:t>
      </w:r>
    </w:p>
    <w:p w14:paraId="4D68A2F7" w14:textId="77777777" w:rsidR="00811235" w:rsidRPr="00C63CE0" w:rsidRDefault="00811235" w:rsidP="00ED41DB">
      <w:pPr>
        <w:pStyle w:val="Textoindependiente"/>
        <w:tabs>
          <w:tab w:val="left" w:pos="191"/>
        </w:tabs>
        <w:ind w:left="49"/>
        <w:rPr>
          <w:rFonts w:asciiTheme="minorHAnsi" w:hAnsiTheme="minorHAnsi" w:cstheme="minorHAnsi"/>
          <w:color w:val="0A0A0A"/>
          <w:spacing w:val="-2"/>
          <w:w w:val="105"/>
          <w:sz w:val="20"/>
          <w:szCs w:val="20"/>
        </w:rPr>
      </w:pPr>
    </w:p>
    <w:p w14:paraId="04B16E21" w14:textId="288727A4" w:rsidR="00811235" w:rsidRPr="00C63CE0" w:rsidRDefault="00015F01" w:rsidP="00811235">
      <w:pPr>
        <w:pStyle w:val="Prrafodelista"/>
        <w:widowControl w:val="0"/>
        <w:tabs>
          <w:tab w:val="left" w:pos="191"/>
          <w:tab w:val="left" w:pos="1192"/>
        </w:tabs>
        <w:autoSpaceDE w:val="0"/>
        <w:autoSpaceDN w:val="0"/>
        <w:spacing w:before="1" w:after="0" w:line="240" w:lineRule="auto"/>
        <w:ind w:left="0"/>
        <w:contextualSpacing w:val="0"/>
        <w:jc w:val="both"/>
        <w:rPr>
          <w:rFonts w:asciiTheme="minorHAnsi" w:hAnsiTheme="minorHAnsi" w:cstheme="minorHAnsi"/>
          <w:color w:val="0A0A0A"/>
          <w:w w:val="105"/>
          <w:sz w:val="20"/>
          <w:szCs w:val="20"/>
        </w:rPr>
      </w:pPr>
      <w:r w:rsidRPr="00C63CE0">
        <w:rPr>
          <w:rFonts w:asciiTheme="minorHAnsi" w:hAnsiTheme="minorHAnsi" w:cstheme="minorHAnsi"/>
          <w:color w:val="0A0A0A"/>
          <w:w w:val="105"/>
          <w:sz w:val="20"/>
          <w:szCs w:val="20"/>
        </w:rPr>
        <w:t>Se utilizará e</w:t>
      </w:r>
      <w:r w:rsidR="00811235" w:rsidRPr="00C63CE0">
        <w:rPr>
          <w:rFonts w:asciiTheme="minorHAnsi" w:hAnsiTheme="minorHAnsi" w:cstheme="minorHAnsi"/>
          <w:color w:val="0A0A0A"/>
          <w:w w:val="105"/>
          <w:sz w:val="20"/>
          <w:szCs w:val="20"/>
        </w:rPr>
        <w:t>l método</w:t>
      </w:r>
      <w:r w:rsidR="00A36389" w:rsidRPr="00C63CE0">
        <w:rPr>
          <w:rFonts w:asciiTheme="minorHAnsi" w:hAnsiTheme="minorHAnsi" w:cstheme="minorHAnsi"/>
          <w:color w:val="0A0A0A"/>
          <w:w w:val="105"/>
          <w:sz w:val="20"/>
          <w:szCs w:val="20"/>
        </w:rPr>
        <w:t xml:space="preserve"> de evaluación</w:t>
      </w:r>
      <w:r w:rsidR="00811235" w:rsidRPr="00C63CE0">
        <w:rPr>
          <w:rFonts w:asciiTheme="minorHAnsi" w:hAnsiTheme="minorHAnsi" w:cstheme="minorHAnsi"/>
          <w:color w:val="0A0A0A"/>
          <w:w w:val="105"/>
          <w:sz w:val="20"/>
          <w:szCs w:val="20"/>
        </w:rPr>
        <w:t xml:space="preserve"> binario, mediante el cual sólo</w:t>
      </w:r>
      <w:r w:rsidR="00811235" w:rsidRPr="00C63CE0">
        <w:rPr>
          <w:rFonts w:asciiTheme="minorHAnsi" w:hAnsiTheme="minorHAnsi" w:cstheme="minorHAnsi"/>
          <w:color w:val="0A0A0A"/>
          <w:spacing w:val="-3"/>
          <w:w w:val="105"/>
          <w:sz w:val="20"/>
          <w:szCs w:val="20"/>
        </w:rPr>
        <w:t xml:space="preserve"> </w:t>
      </w:r>
      <w:r w:rsidR="00811235" w:rsidRPr="00C63CE0">
        <w:rPr>
          <w:rFonts w:asciiTheme="minorHAnsi" w:hAnsiTheme="minorHAnsi" w:cstheme="minorHAnsi"/>
          <w:color w:val="1A1A1A"/>
          <w:w w:val="105"/>
          <w:sz w:val="20"/>
          <w:szCs w:val="20"/>
        </w:rPr>
        <w:t>se</w:t>
      </w:r>
      <w:r w:rsidR="00811235" w:rsidRPr="00C63CE0">
        <w:rPr>
          <w:rFonts w:asciiTheme="minorHAnsi" w:hAnsiTheme="minorHAnsi" w:cstheme="minorHAnsi"/>
          <w:color w:val="1A1A1A"/>
          <w:spacing w:val="-1"/>
          <w:w w:val="105"/>
          <w:sz w:val="20"/>
          <w:szCs w:val="20"/>
        </w:rPr>
        <w:t xml:space="preserve"> </w:t>
      </w:r>
      <w:r w:rsidR="00811235" w:rsidRPr="00C63CE0">
        <w:rPr>
          <w:rFonts w:asciiTheme="minorHAnsi" w:hAnsiTheme="minorHAnsi" w:cstheme="minorHAnsi"/>
          <w:color w:val="0A0A0A"/>
          <w:w w:val="105"/>
          <w:sz w:val="20"/>
          <w:szCs w:val="20"/>
        </w:rPr>
        <w:t>adjudicará a quien cumpla los requisitos establecidos por el convocante y oferte el precio solvente más bajo.</w:t>
      </w:r>
    </w:p>
    <w:p w14:paraId="40E22C93" w14:textId="77777777" w:rsidR="00ED41DB" w:rsidRPr="00C63CE0" w:rsidRDefault="00ED41DB" w:rsidP="004B46BF">
      <w:pPr>
        <w:pStyle w:val="Textoindependiente"/>
        <w:tabs>
          <w:tab w:val="left" w:pos="191"/>
        </w:tabs>
        <w:spacing w:before="5"/>
        <w:rPr>
          <w:rFonts w:asciiTheme="minorHAnsi" w:hAnsiTheme="minorHAnsi" w:cstheme="minorHAnsi"/>
          <w:sz w:val="20"/>
          <w:szCs w:val="20"/>
        </w:rPr>
      </w:pPr>
    </w:p>
    <w:p w14:paraId="3FD4E482" w14:textId="235089DA" w:rsidR="00ED41DB" w:rsidRPr="00C63CE0" w:rsidRDefault="00A8110B" w:rsidP="00811235">
      <w:pPr>
        <w:pStyle w:val="Ttulo2"/>
        <w:tabs>
          <w:tab w:val="left" w:pos="191"/>
          <w:tab w:val="left" w:pos="1530"/>
        </w:tabs>
        <w:rPr>
          <w:rFonts w:asciiTheme="minorHAnsi" w:hAnsiTheme="minorHAnsi" w:cstheme="minorHAnsi"/>
          <w:color w:val="0A0A0A"/>
          <w:sz w:val="20"/>
          <w:szCs w:val="20"/>
        </w:rPr>
      </w:pPr>
      <w:r w:rsidRPr="00C63CE0">
        <w:rPr>
          <w:rFonts w:asciiTheme="minorHAnsi" w:hAnsiTheme="minorHAnsi" w:cstheme="minorHAnsi"/>
          <w:color w:val="0A0A0A"/>
          <w:sz w:val="20"/>
          <w:szCs w:val="20"/>
        </w:rPr>
        <w:t>3</w:t>
      </w:r>
      <w:r w:rsidR="00322F55" w:rsidRPr="00C63CE0">
        <w:rPr>
          <w:rFonts w:asciiTheme="minorHAnsi" w:hAnsiTheme="minorHAnsi" w:cstheme="minorHAnsi"/>
          <w:color w:val="0A0A0A"/>
          <w:sz w:val="20"/>
          <w:szCs w:val="20"/>
        </w:rPr>
        <w:t>0</w:t>
      </w:r>
      <w:r w:rsidR="00B14C04" w:rsidRPr="00C63CE0">
        <w:rPr>
          <w:rFonts w:asciiTheme="minorHAnsi" w:hAnsiTheme="minorHAnsi" w:cstheme="minorHAnsi"/>
          <w:color w:val="0A0A0A"/>
          <w:sz w:val="20"/>
          <w:szCs w:val="20"/>
        </w:rPr>
        <w:t>.2</w:t>
      </w:r>
      <w:r w:rsidR="00322F55" w:rsidRPr="00C63CE0">
        <w:rPr>
          <w:rFonts w:asciiTheme="minorHAnsi" w:hAnsiTheme="minorHAnsi" w:cstheme="minorHAnsi"/>
          <w:color w:val="0A0A0A"/>
          <w:sz w:val="20"/>
          <w:szCs w:val="20"/>
        </w:rPr>
        <w:t>.</w:t>
      </w:r>
      <w:r w:rsidR="00B14C04" w:rsidRPr="00C63CE0">
        <w:rPr>
          <w:rFonts w:asciiTheme="minorHAnsi" w:hAnsiTheme="minorHAnsi" w:cstheme="minorHAnsi"/>
          <w:color w:val="0A0A0A"/>
          <w:sz w:val="20"/>
          <w:szCs w:val="20"/>
        </w:rPr>
        <w:t xml:space="preserve"> </w:t>
      </w:r>
      <w:r w:rsidR="00A278D6" w:rsidRPr="00C63CE0">
        <w:rPr>
          <w:rFonts w:asciiTheme="minorHAnsi" w:hAnsiTheme="minorHAnsi" w:cstheme="minorHAnsi"/>
          <w:color w:val="0A0A0A"/>
          <w:sz w:val="20"/>
          <w:szCs w:val="20"/>
        </w:rPr>
        <w:t>C</w:t>
      </w:r>
      <w:r w:rsidR="00423CC7" w:rsidRPr="00C63CE0">
        <w:rPr>
          <w:rFonts w:asciiTheme="minorHAnsi" w:hAnsiTheme="minorHAnsi" w:cstheme="minorHAnsi"/>
          <w:color w:val="0A0A0A"/>
          <w:sz w:val="20"/>
          <w:szCs w:val="20"/>
        </w:rPr>
        <w:t>riterios</w:t>
      </w:r>
      <w:r w:rsidR="00423CC7" w:rsidRPr="00C63CE0">
        <w:rPr>
          <w:rFonts w:asciiTheme="minorHAnsi" w:hAnsiTheme="minorHAnsi" w:cstheme="minorHAnsi"/>
          <w:color w:val="0A0A0A"/>
          <w:spacing w:val="-3"/>
          <w:sz w:val="20"/>
          <w:szCs w:val="20"/>
        </w:rPr>
        <w:t xml:space="preserve"> </w:t>
      </w:r>
      <w:r w:rsidR="00423CC7" w:rsidRPr="00C63CE0">
        <w:rPr>
          <w:rFonts w:asciiTheme="minorHAnsi" w:hAnsiTheme="minorHAnsi" w:cstheme="minorHAnsi"/>
          <w:color w:val="0A0A0A"/>
          <w:sz w:val="20"/>
          <w:szCs w:val="20"/>
        </w:rPr>
        <w:t>de</w:t>
      </w:r>
      <w:r w:rsidR="00423CC7" w:rsidRPr="00C63CE0">
        <w:rPr>
          <w:rFonts w:asciiTheme="minorHAnsi" w:hAnsiTheme="minorHAnsi" w:cstheme="minorHAnsi"/>
          <w:color w:val="0A0A0A"/>
          <w:spacing w:val="-9"/>
          <w:sz w:val="20"/>
          <w:szCs w:val="20"/>
        </w:rPr>
        <w:t xml:space="preserve"> </w:t>
      </w:r>
      <w:r w:rsidR="00423CC7" w:rsidRPr="00C63CE0">
        <w:rPr>
          <w:rFonts w:asciiTheme="minorHAnsi" w:hAnsiTheme="minorHAnsi" w:cstheme="minorHAnsi"/>
          <w:color w:val="0A0A0A"/>
          <w:spacing w:val="-2"/>
          <w:sz w:val="20"/>
          <w:szCs w:val="20"/>
        </w:rPr>
        <w:t>adjudicación.</w:t>
      </w:r>
    </w:p>
    <w:p w14:paraId="654F38A6" w14:textId="77777777" w:rsidR="00ED41DB" w:rsidRPr="00C63CE0" w:rsidRDefault="00ED41DB" w:rsidP="00ED41DB">
      <w:pPr>
        <w:pStyle w:val="Textoindependiente"/>
        <w:tabs>
          <w:tab w:val="left" w:pos="191"/>
        </w:tabs>
        <w:spacing w:before="4"/>
        <w:ind w:firstLine="49"/>
        <w:rPr>
          <w:rFonts w:asciiTheme="minorHAnsi" w:hAnsiTheme="minorHAnsi" w:cstheme="minorHAnsi"/>
          <w:b/>
          <w:sz w:val="20"/>
          <w:szCs w:val="20"/>
        </w:rPr>
      </w:pPr>
    </w:p>
    <w:p w14:paraId="7BD27B1B" w14:textId="21D2F729" w:rsidR="00ED41DB" w:rsidRPr="00C63CE0" w:rsidRDefault="00ED41DB" w:rsidP="00ED41DB">
      <w:pPr>
        <w:pStyle w:val="Prrafodelista"/>
        <w:widowControl w:val="0"/>
        <w:tabs>
          <w:tab w:val="left" w:pos="191"/>
          <w:tab w:val="left" w:pos="1185"/>
        </w:tabs>
        <w:autoSpaceDE w:val="0"/>
        <w:autoSpaceDN w:val="0"/>
        <w:spacing w:after="0" w:line="240" w:lineRule="auto"/>
        <w:ind w:left="0"/>
        <w:contextualSpacing w:val="0"/>
        <w:jc w:val="both"/>
        <w:rPr>
          <w:rFonts w:asciiTheme="minorHAnsi" w:hAnsiTheme="minorHAnsi" w:cstheme="minorHAnsi"/>
          <w:color w:val="1A1A1A"/>
          <w:sz w:val="20"/>
          <w:szCs w:val="20"/>
        </w:rPr>
      </w:pPr>
      <w:r w:rsidRPr="00C63CE0">
        <w:rPr>
          <w:rFonts w:asciiTheme="minorHAnsi" w:hAnsiTheme="minorHAnsi" w:cstheme="minorHAnsi"/>
          <w:color w:val="0A0A0A"/>
          <w:w w:val="105"/>
          <w:sz w:val="20"/>
          <w:szCs w:val="20"/>
        </w:rPr>
        <w:t xml:space="preserve">Para efecto de la adjudicación del </w:t>
      </w:r>
      <w:r w:rsidRPr="00C63CE0">
        <w:rPr>
          <w:rFonts w:asciiTheme="minorHAnsi" w:hAnsiTheme="minorHAnsi" w:cstheme="minorHAnsi"/>
          <w:color w:val="1A1A1A"/>
          <w:w w:val="105"/>
          <w:sz w:val="20"/>
          <w:szCs w:val="20"/>
        </w:rPr>
        <w:t xml:space="preserve">contrato, </w:t>
      </w:r>
      <w:r w:rsidRPr="00C63CE0">
        <w:rPr>
          <w:rFonts w:asciiTheme="minorHAnsi" w:hAnsiTheme="minorHAnsi" w:cstheme="minorHAnsi"/>
          <w:color w:val="0A0A0A"/>
          <w:w w:val="105"/>
          <w:sz w:val="20"/>
          <w:szCs w:val="20"/>
        </w:rPr>
        <w:t xml:space="preserve">invariablemente prevalecerán las propuestas que garanticen las mejores </w:t>
      </w:r>
      <w:r w:rsidRPr="00C63CE0">
        <w:rPr>
          <w:rFonts w:asciiTheme="minorHAnsi" w:hAnsiTheme="minorHAnsi" w:cstheme="minorHAnsi"/>
          <w:color w:val="1A1A1A"/>
          <w:w w:val="105"/>
          <w:sz w:val="20"/>
          <w:szCs w:val="20"/>
        </w:rPr>
        <w:t xml:space="preserve">condiciones </w:t>
      </w:r>
      <w:r w:rsidRPr="00C63CE0">
        <w:rPr>
          <w:rFonts w:asciiTheme="minorHAnsi" w:hAnsiTheme="minorHAnsi" w:cstheme="minorHAnsi"/>
          <w:color w:val="0A0A0A"/>
          <w:w w:val="105"/>
          <w:sz w:val="20"/>
          <w:szCs w:val="20"/>
        </w:rPr>
        <w:t xml:space="preserve">en cuanto se ofrezca el menor tiempo para el inicio del servicio, calidad, oportunidad y demás </w:t>
      </w:r>
      <w:r w:rsidRPr="00C63CE0">
        <w:rPr>
          <w:rFonts w:asciiTheme="minorHAnsi" w:hAnsiTheme="minorHAnsi" w:cstheme="minorHAnsi"/>
          <w:color w:val="1A1A1A"/>
          <w:w w:val="105"/>
          <w:sz w:val="20"/>
          <w:szCs w:val="20"/>
        </w:rPr>
        <w:t>circunstancias</w:t>
      </w:r>
      <w:r w:rsidRPr="00C63CE0">
        <w:rPr>
          <w:rFonts w:asciiTheme="minorHAnsi" w:hAnsiTheme="minorHAnsi" w:cstheme="minorHAnsi"/>
          <w:color w:val="1A1A1A"/>
          <w:spacing w:val="-2"/>
          <w:w w:val="105"/>
          <w:sz w:val="20"/>
          <w:szCs w:val="20"/>
        </w:rPr>
        <w:t xml:space="preserve"> </w:t>
      </w:r>
      <w:r w:rsidRPr="00C63CE0">
        <w:rPr>
          <w:rFonts w:asciiTheme="minorHAnsi" w:hAnsiTheme="minorHAnsi" w:cstheme="minorHAnsi"/>
          <w:color w:val="0A0A0A"/>
          <w:w w:val="105"/>
          <w:sz w:val="20"/>
          <w:szCs w:val="20"/>
        </w:rPr>
        <w:t>pertinentes, en</w:t>
      </w:r>
      <w:r w:rsidRPr="00C63CE0">
        <w:rPr>
          <w:rFonts w:asciiTheme="minorHAnsi" w:hAnsiTheme="minorHAnsi" w:cstheme="minorHAnsi"/>
          <w:color w:val="0A0A0A"/>
          <w:spacing w:val="-7"/>
          <w:w w:val="105"/>
          <w:sz w:val="20"/>
          <w:szCs w:val="20"/>
        </w:rPr>
        <w:t xml:space="preserve"> </w:t>
      </w:r>
      <w:r w:rsidRPr="00C63CE0">
        <w:rPr>
          <w:rFonts w:asciiTheme="minorHAnsi" w:hAnsiTheme="minorHAnsi" w:cstheme="minorHAnsi"/>
          <w:color w:val="0A0A0A"/>
          <w:w w:val="105"/>
          <w:sz w:val="20"/>
          <w:szCs w:val="20"/>
        </w:rPr>
        <w:t xml:space="preserve">tal circunstancia se </w:t>
      </w:r>
      <w:r w:rsidRPr="00C63CE0">
        <w:rPr>
          <w:rFonts w:asciiTheme="minorHAnsi" w:hAnsiTheme="minorHAnsi" w:cstheme="minorHAnsi"/>
          <w:color w:val="1A1A1A"/>
          <w:w w:val="105"/>
          <w:sz w:val="20"/>
          <w:szCs w:val="20"/>
        </w:rPr>
        <w:t>considera</w:t>
      </w:r>
      <w:r w:rsidR="00302F8E" w:rsidRPr="00C63CE0">
        <w:rPr>
          <w:rFonts w:asciiTheme="minorHAnsi" w:hAnsiTheme="minorHAnsi" w:cstheme="minorHAnsi"/>
          <w:color w:val="1A1A1A"/>
          <w:w w:val="105"/>
          <w:sz w:val="20"/>
          <w:szCs w:val="20"/>
        </w:rPr>
        <w:t>rá</w:t>
      </w:r>
      <w:r w:rsidRPr="00C63CE0">
        <w:rPr>
          <w:rFonts w:asciiTheme="minorHAnsi" w:hAnsiTheme="minorHAnsi" w:cstheme="minorHAnsi"/>
          <w:color w:val="1A1A1A"/>
          <w:w w:val="105"/>
          <w:sz w:val="20"/>
          <w:szCs w:val="20"/>
        </w:rPr>
        <w:t xml:space="preserve"> </w:t>
      </w:r>
      <w:r w:rsidRPr="00C63CE0">
        <w:rPr>
          <w:rFonts w:asciiTheme="minorHAnsi" w:hAnsiTheme="minorHAnsi" w:cstheme="minorHAnsi"/>
          <w:color w:val="0A0A0A"/>
          <w:w w:val="105"/>
          <w:sz w:val="20"/>
          <w:szCs w:val="20"/>
        </w:rPr>
        <w:t>ganadora aquella propuesta que</w:t>
      </w:r>
      <w:r w:rsidRPr="00C63CE0">
        <w:rPr>
          <w:rFonts w:asciiTheme="minorHAnsi" w:hAnsiTheme="minorHAnsi" w:cstheme="minorHAnsi"/>
          <w:color w:val="0A0A0A"/>
          <w:spacing w:val="-8"/>
          <w:w w:val="105"/>
          <w:sz w:val="20"/>
          <w:szCs w:val="20"/>
        </w:rPr>
        <w:t xml:space="preserve"> </w:t>
      </w:r>
      <w:r w:rsidRPr="00C63CE0">
        <w:rPr>
          <w:rFonts w:asciiTheme="minorHAnsi" w:hAnsiTheme="minorHAnsi" w:cstheme="minorHAnsi"/>
          <w:color w:val="0A0A0A"/>
          <w:w w:val="105"/>
          <w:sz w:val="20"/>
          <w:szCs w:val="20"/>
        </w:rPr>
        <w:t>resulte</w:t>
      </w:r>
      <w:r w:rsidRPr="00C63CE0">
        <w:rPr>
          <w:rFonts w:asciiTheme="minorHAnsi" w:hAnsiTheme="minorHAnsi" w:cstheme="minorHAnsi"/>
          <w:color w:val="0A0A0A"/>
          <w:spacing w:val="-10"/>
          <w:w w:val="105"/>
          <w:sz w:val="20"/>
          <w:szCs w:val="20"/>
        </w:rPr>
        <w:t xml:space="preserve"> </w:t>
      </w:r>
      <w:r w:rsidRPr="00C63CE0">
        <w:rPr>
          <w:rFonts w:asciiTheme="minorHAnsi" w:hAnsiTheme="minorHAnsi" w:cstheme="minorHAnsi"/>
          <w:color w:val="0A0A0A"/>
          <w:w w:val="105"/>
          <w:sz w:val="20"/>
          <w:szCs w:val="20"/>
        </w:rPr>
        <w:t>más</w:t>
      </w:r>
      <w:r w:rsidRPr="00C63CE0">
        <w:rPr>
          <w:rFonts w:asciiTheme="minorHAnsi" w:hAnsiTheme="minorHAnsi" w:cstheme="minorHAnsi"/>
          <w:color w:val="0A0A0A"/>
          <w:spacing w:val="-3"/>
          <w:w w:val="105"/>
          <w:sz w:val="20"/>
          <w:szCs w:val="20"/>
        </w:rPr>
        <w:t xml:space="preserve"> </w:t>
      </w:r>
      <w:r w:rsidRPr="00C63CE0">
        <w:rPr>
          <w:rFonts w:asciiTheme="minorHAnsi" w:hAnsiTheme="minorHAnsi" w:cstheme="minorHAnsi"/>
          <w:color w:val="0A0A0A"/>
          <w:w w:val="105"/>
          <w:sz w:val="20"/>
          <w:szCs w:val="20"/>
        </w:rPr>
        <w:t>conveniente para</w:t>
      </w:r>
      <w:r w:rsidRPr="00C63CE0">
        <w:rPr>
          <w:rFonts w:asciiTheme="minorHAnsi" w:hAnsiTheme="minorHAnsi" w:cstheme="minorHAnsi"/>
          <w:color w:val="0A0A0A"/>
          <w:spacing w:val="-7"/>
          <w:w w:val="105"/>
          <w:sz w:val="20"/>
          <w:szCs w:val="20"/>
        </w:rPr>
        <w:t xml:space="preserve"> </w:t>
      </w:r>
      <w:r w:rsidRPr="00C63CE0">
        <w:rPr>
          <w:rFonts w:asciiTheme="minorHAnsi" w:hAnsiTheme="minorHAnsi" w:cstheme="minorHAnsi"/>
          <w:color w:val="0A0A0A"/>
          <w:w w:val="105"/>
          <w:sz w:val="20"/>
          <w:szCs w:val="20"/>
        </w:rPr>
        <w:t>la</w:t>
      </w:r>
      <w:r w:rsidRPr="00C63CE0">
        <w:rPr>
          <w:rFonts w:asciiTheme="minorHAnsi" w:hAnsiTheme="minorHAnsi" w:cstheme="minorHAnsi"/>
          <w:color w:val="0A0A0A"/>
          <w:spacing w:val="-2"/>
          <w:w w:val="105"/>
          <w:sz w:val="20"/>
          <w:szCs w:val="20"/>
        </w:rPr>
        <w:t xml:space="preserve"> </w:t>
      </w:r>
      <w:r w:rsidR="00423CC7" w:rsidRPr="00C63CE0">
        <w:rPr>
          <w:rFonts w:asciiTheme="minorHAnsi" w:hAnsiTheme="minorHAnsi" w:cstheme="minorHAnsi"/>
          <w:color w:val="0A0A0A"/>
          <w:w w:val="105"/>
          <w:sz w:val="20"/>
          <w:szCs w:val="20"/>
        </w:rPr>
        <w:t>C</w:t>
      </w:r>
      <w:r w:rsidRPr="00C63CE0">
        <w:rPr>
          <w:rFonts w:asciiTheme="minorHAnsi" w:hAnsiTheme="minorHAnsi" w:cstheme="minorHAnsi"/>
          <w:color w:val="0A0A0A"/>
          <w:w w:val="105"/>
          <w:sz w:val="20"/>
          <w:szCs w:val="20"/>
        </w:rPr>
        <w:t>onvocante, en</w:t>
      </w:r>
      <w:r w:rsidRPr="00C63CE0">
        <w:rPr>
          <w:rFonts w:asciiTheme="minorHAnsi" w:hAnsiTheme="minorHAnsi" w:cstheme="minorHAnsi"/>
          <w:color w:val="0A0A0A"/>
          <w:spacing w:val="-16"/>
          <w:w w:val="105"/>
          <w:sz w:val="20"/>
          <w:szCs w:val="20"/>
        </w:rPr>
        <w:t xml:space="preserve"> </w:t>
      </w:r>
      <w:r w:rsidRPr="00C63CE0">
        <w:rPr>
          <w:rFonts w:asciiTheme="minorHAnsi" w:hAnsiTheme="minorHAnsi" w:cstheme="minorHAnsi"/>
          <w:color w:val="0A0A0A"/>
          <w:w w:val="105"/>
          <w:sz w:val="20"/>
          <w:szCs w:val="20"/>
        </w:rPr>
        <w:t>relación</w:t>
      </w:r>
      <w:r w:rsidRPr="00C63CE0">
        <w:rPr>
          <w:rFonts w:asciiTheme="minorHAnsi" w:hAnsiTheme="minorHAnsi" w:cstheme="minorHAnsi"/>
          <w:color w:val="0A0A0A"/>
          <w:spacing w:val="-1"/>
          <w:w w:val="105"/>
          <w:sz w:val="20"/>
          <w:szCs w:val="20"/>
        </w:rPr>
        <w:t xml:space="preserve"> </w:t>
      </w:r>
      <w:r w:rsidRPr="00C63CE0">
        <w:rPr>
          <w:rFonts w:asciiTheme="minorHAnsi" w:hAnsiTheme="minorHAnsi" w:cstheme="minorHAnsi"/>
          <w:color w:val="1A1A1A"/>
          <w:w w:val="105"/>
          <w:sz w:val="20"/>
          <w:szCs w:val="20"/>
        </w:rPr>
        <w:t>con</w:t>
      </w:r>
      <w:r w:rsidRPr="00C63CE0">
        <w:rPr>
          <w:rFonts w:asciiTheme="minorHAnsi" w:hAnsiTheme="minorHAnsi" w:cstheme="minorHAnsi"/>
          <w:color w:val="1A1A1A"/>
          <w:spacing w:val="-6"/>
          <w:w w:val="105"/>
          <w:sz w:val="20"/>
          <w:szCs w:val="20"/>
        </w:rPr>
        <w:t xml:space="preserve"> </w:t>
      </w:r>
      <w:r w:rsidRPr="00C63CE0">
        <w:rPr>
          <w:rFonts w:asciiTheme="minorHAnsi" w:hAnsiTheme="minorHAnsi" w:cstheme="minorHAnsi"/>
          <w:color w:val="0A0A0A"/>
          <w:w w:val="105"/>
          <w:sz w:val="20"/>
          <w:szCs w:val="20"/>
        </w:rPr>
        <w:t>los dictámenes técnicos competentes.</w:t>
      </w:r>
    </w:p>
    <w:p w14:paraId="54C9A954" w14:textId="77777777" w:rsidR="00ED41DB" w:rsidRPr="00C63CE0" w:rsidRDefault="00ED41DB" w:rsidP="00ED41DB">
      <w:pPr>
        <w:pStyle w:val="Prrafodelista"/>
        <w:widowControl w:val="0"/>
        <w:tabs>
          <w:tab w:val="left" w:pos="191"/>
          <w:tab w:val="left" w:pos="1185"/>
        </w:tabs>
        <w:autoSpaceDE w:val="0"/>
        <w:autoSpaceDN w:val="0"/>
        <w:spacing w:after="0" w:line="240" w:lineRule="auto"/>
        <w:ind w:left="0"/>
        <w:contextualSpacing w:val="0"/>
        <w:jc w:val="both"/>
        <w:rPr>
          <w:rFonts w:asciiTheme="minorHAnsi" w:hAnsiTheme="minorHAnsi" w:cstheme="minorHAnsi"/>
          <w:color w:val="1A1A1A"/>
          <w:sz w:val="20"/>
          <w:szCs w:val="20"/>
        </w:rPr>
      </w:pPr>
    </w:p>
    <w:p w14:paraId="5771D25B" w14:textId="3968D83F" w:rsidR="00ED41DB" w:rsidRPr="00C63CE0" w:rsidRDefault="00ED41DB" w:rsidP="00ED41DB">
      <w:pPr>
        <w:pStyle w:val="Prrafodelista"/>
        <w:widowControl w:val="0"/>
        <w:tabs>
          <w:tab w:val="left" w:pos="191"/>
          <w:tab w:val="left" w:pos="1178"/>
          <w:tab w:val="left" w:pos="8789"/>
        </w:tabs>
        <w:autoSpaceDE w:val="0"/>
        <w:autoSpaceDN w:val="0"/>
        <w:spacing w:after="0" w:line="240" w:lineRule="auto"/>
        <w:ind w:left="0"/>
        <w:contextualSpacing w:val="0"/>
        <w:jc w:val="both"/>
        <w:rPr>
          <w:rFonts w:asciiTheme="minorHAnsi" w:hAnsiTheme="minorHAnsi" w:cstheme="minorHAnsi"/>
          <w:sz w:val="20"/>
          <w:szCs w:val="20"/>
        </w:rPr>
      </w:pPr>
      <w:r w:rsidRPr="00C63CE0">
        <w:rPr>
          <w:rFonts w:asciiTheme="minorHAnsi" w:hAnsiTheme="minorHAnsi" w:cstheme="minorHAnsi"/>
          <w:color w:val="0A0A0A"/>
          <w:w w:val="105"/>
          <w:sz w:val="20"/>
          <w:szCs w:val="20"/>
        </w:rPr>
        <w:t>El</w:t>
      </w:r>
      <w:r w:rsidRPr="00C63CE0">
        <w:rPr>
          <w:rFonts w:asciiTheme="minorHAnsi" w:hAnsiTheme="minorHAnsi" w:cstheme="minorHAnsi"/>
          <w:color w:val="0A0A0A"/>
          <w:spacing w:val="17"/>
          <w:w w:val="105"/>
          <w:sz w:val="20"/>
          <w:szCs w:val="20"/>
        </w:rPr>
        <w:t xml:space="preserve"> </w:t>
      </w:r>
      <w:r w:rsidR="00423CC7" w:rsidRPr="00C63CE0">
        <w:rPr>
          <w:rFonts w:asciiTheme="minorHAnsi" w:hAnsiTheme="minorHAnsi" w:cstheme="minorHAnsi"/>
          <w:color w:val="0A0A0A"/>
          <w:w w:val="105"/>
          <w:sz w:val="20"/>
          <w:szCs w:val="20"/>
        </w:rPr>
        <w:t>c</w:t>
      </w:r>
      <w:r w:rsidRPr="00C63CE0">
        <w:rPr>
          <w:rFonts w:asciiTheme="minorHAnsi" w:hAnsiTheme="minorHAnsi" w:cstheme="minorHAnsi"/>
          <w:color w:val="0A0A0A"/>
          <w:w w:val="105"/>
          <w:sz w:val="20"/>
          <w:szCs w:val="20"/>
        </w:rPr>
        <w:t>omité</w:t>
      </w:r>
      <w:r w:rsidRPr="00C63CE0">
        <w:rPr>
          <w:rFonts w:asciiTheme="minorHAnsi" w:hAnsiTheme="minorHAnsi" w:cstheme="minorHAnsi"/>
          <w:color w:val="0A0A0A"/>
          <w:spacing w:val="5"/>
          <w:w w:val="105"/>
          <w:sz w:val="20"/>
          <w:szCs w:val="20"/>
        </w:rPr>
        <w:t xml:space="preserve"> </w:t>
      </w:r>
      <w:r w:rsidRPr="00C63CE0">
        <w:rPr>
          <w:rFonts w:asciiTheme="minorHAnsi" w:hAnsiTheme="minorHAnsi" w:cstheme="minorHAnsi"/>
          <w:color w:val="1A1A1A"/>
          <w:w w:val="105"/>
          <w:sz w:val="20"/>
          <w:szCs w:val="20"/>
        </w:rPr>
        <w:t>en</w:t>
      </w:r>
      <w:r w:rsidRPr="00C63CE0">
        <w:rPr>
          <w:rFonts w:asciiTheme="minorHAnsi" w:hAnsiTheme="minorHAnsi" w:cstheme="minorHAnsi"/>
          <w:color w:val="1A1A1A"/>
          <w:spacing w:val="13"/>
          <w:w w:val="105"/>
          <w:sz w:val="20"/>
          <w:szCs w:val="20"/>
        </w:rPr>
        <w:t xml:space="preserve"> </w:t>
      </w:r>
      <w:r w:rsidRPr="00C63CE0">
        <w:rPr>
          <w:rFonts w:asciiTheme="minorHAnsi" w:hAnsiTheme="minorHAnsi" w:cstheme="minorHAnsi"/>
          <w:color w:val="0A0A0A"/>
          <w:w w:val="105"/>
          <w:sz w:val="20"/>
          <w:szCs w:val="20"/>
        </w:rPr>
        <w:t>base</w:t>
      </w:r>
      <w:r w:rsidRPr="00C63CE0">
        <w:rPr>
          <w:rFonts w:asciiTheme="minorHAnsi" w:hAnsiTheme="minorHAnsi" w:cstheme="minorHAnsi"/>
          <w:color w:val="0A0A0A"/>
          <w:spacing w:val="-1"/>
          <w:w w:val="105"/>
          <w:sz w:val="20"/>
          <w:szCs w:val="20"/>
        </w:rPr>
        <w:t xml:space="preserve"> </w:t>
      </w:r>
      <w:r w:rsidRPr="00C63CE0">
        <w:rPr>
          <w:rFonts w:asciiTheme="minorHAnsi" w:hAnsiTheme="minorHAnsi" w:cstheme="minorHAnsi"/>
          <w:color w:val="0A0A0A"/>
          <w:w w:val="105"/>
          <w:sz w:val="20"/>
          <w:szCs w:val="20"/>
        </w:rPr>
        <w:t>al</w:t>
      </w:r>
      <w:r w:rsidRPr="00C63CE0">
        <w:rPr>
          <w:rFonts w:asciiTheme="minorHAnsi" w:hAnsiTheme="minorHAnsi" w:cstheme="minorHAnsi"/>
          <w:color w:val="0A0A0A"/>
          <w:spacing w:val="4"/>
          <w:w w:val="105"/>
          <w:sz w:val="20"/>
          <w:szCs w:val="20"/>
        </w:rPr>
        <w:t xml:space="preserve"> </w:t>
      </w:r>
      <w:r w:rsidRPr="00C63CE0">
        <w:rPr>
          <w:rFonts w:asciiTheme="minorHAnsi" w:hAnsiTheme="minorHAnsi" w:cstheme="minorHAnsi"/>
          <w:color w:val="0A0A0A"/>
          <w:w w:val="105"/>
          <w:sz w:val="20"/>
          <w:szCs w:val="20"/>
        </w:rPr>
        <w:t>análisis</w:t>
      </w:r>
      <w:r w:rsidRPr="00C63CE0">
        <w:rPr>
          <w:rFonts w:asciiTheme="minorHAnsi" w:hAnsiTheme="minorHAnsi" w:cstheme="minorHAnsi"/>
          <w:color w:val="0A0A0A"/>
          <w:spacing w:val="1"/>
          <w:w w:val="105"/>
          <w:sz w:val="20"/>
          <w:szCs w:val="20"/>
        </w:rPr>
        <w:t xml:space="preserve"> </w:t>
      </w:r>
      <w:r w:rsidRPr="00C63CE0">
        <w:rPr>
          <w:rFonts w:asciiTheme="minorHAnsi" w:hAnsiTheme="minorHAnsi" w:cstheme="minorHAnsi"/>
          <w:color w:val="0A0A0A"/>
          <w:w w:val="105"/>
          <w:sz w:val="20"/>
          <w:szCs w:val="20"/>
        </w:rPr>
        <w:t>de</w:t>
      </w:r>
      <w:r w:rsidRPr="00C63CE0">
        <w:rPr>
          <w:rFonts w:asciiTheme="minorHAnsi" w:hAnsiTheme="minorHAnsi" w:cstheme="minorHAnsi"/>
          <w:color w:val="0A0A0A"/>
          <w:spacing w:val="18"/>
          <w:w w:val="105"/>
          <w:sz w:val="20"/>
          <w:szCs w:val="20"/>
        </w:rPr>
        <w:t xml:space="preserve"> </w:t>
      </w:r>
      <w:r w:rsidRPr="00C63CE0">
        <w:rPr>
          <w:rFonts w:asciiTheme="minorHAnsi" w:hAnsiTheme="minorHAnsi" w:cstheme="minorHAnsi"/>
          <w:color w:val="0A0A0A"/>
          <w:w w:val="105"/>
          <w:sz w:val="20"/>
          <w:szCs w:val="20"/>
        </w:rPr>
        <w:t>las</w:t>
      </w:r>
      <w:r w:rsidRPr="00C63CE0">
        <w:rPr>
          <w:rFonts w:asciiTheme="minorHAnsi" w:hAnsiTheme="minorHAnsi" w:cstheme="minorHAnsi"/>
          <w:color w:val="0A0A0A"/>
          <w:spacing w:val="-11"/>
          <w:w w:val="105"/>
          <w:sz w:val="20"/>
          <w:szCs w:val="20"/>
        </w:rPr>
        <w:t xml:space="preserve"> </w:t>
      </w:r>
      <w:r w:rsidRPr="00C63CE0">
        <w:rPr>
          <w:rFonts w:asciiTheme="minorHAnsi" w:hAnsiTheme="minorHAnsi" w:cstheme="minorHAnsi"/>
          <w:color w:val="1A1A1A"/>
          <w:w w:val="105"/>
          <w:sz w:val="20"/>
          <w:szCs w:val="20"/>
        </w:rPr>
        <w:t>propuestas</w:t>
      </w:r>
      <w:r w:rsidRPr="00C63CE0">
        <w:rPr>
          <w:rFonts w:asciiTheme="minorHAnsi" w:hAnsiTheme="minorHAnsi" w:cstheme="minorHAnsi"/>
          <w:color w:val="1A1A1A"/>
          <w:spacing w:val="15"/>
          <w:w w:val="105"/>
          <w:sz w:val="20"/>
          <w:szCs w:val="20"/>
        </w:rPr>
        <w:t xml:space="preserve"> </w:t>
      </w:r>
      <w:r w:rsidRPr="00C63CE0">
        <w:rPr>
          <w:rFonts w:asciiTheme="minorHAnsi" w:hAnsiTheme="minorHAnsi" w:cstheme="minorHAnsi"/>
          <w:color w:val="0A0A0A"/>
          <w:w w:val="105"/>
          <w:sz w:val="20"/>
          <w:szCs w:val="20"/>
        </w:rPr>
        <w:t>y</w:t>
      </w:r>
      <w:r w:rsidRPr="00C63CE0">
        <w:rPr>
          <w:rFonts w:asciiTheme="minorHAnsi" w:hAnsiTheme="minorHAnsi" w:cstheme="minorHAnsi"/>
          <w:color w:val="0A0A0A"/>
          <w:spacing w:val="10"/>
          <w:w w:val="105"/>
          <w:sz w:val="20"/>
          <w:szCs w:val="20"/>
        </w:rPr>
        <w:t xml:space="preserve"> </w:t>
      </w:r>
      <w:r w:rsidRPr="00C63CE0">
        <w:rPr>
          <w:rFonts w:asciiTheme="minorHAnsi" w:hAnsiTheme="minorHAnsi" w:cstheme="minorHAnsi"/>
          <w:color w:val="0A0A0A"/>
          <w:w w:val="105"/>
          <w:sz w:val="20"/>
          <w:szCs w:val="20"/>
        </w:rPr>
        <w:t>a</w:t>
      </w:r>
      <w:r w:rsidRPr="00C63CE0">
        <w:rPr>
          <w:rFonts w:asciiTheme="minorHAnsi" w:hAnsiTheme="minorHAnsi" w:cstheme="minorHAnsi"/>
          <w:color w:val="0A0A0A"/>
          <w:spacing w:val="1"/>
          <w:w w:val="105"/>
          <w:sz w:val="20"/>
          <w:szCs w:val="20"/>
        </w:rPr>
        <w:t xml:space="preserve"> </w:t>
      </w:r>
      <w:r w:rsidRPr="00C63CE0">
        <w:rPr>
          <w:rFonts w:asciiTheme="minorHAnsi" w:hAnsiTheme="minorHAnsi" w:cstheme="minorHAnsi"/>
          <w:color w:val="0A0A0A"/>
          <w:w w:val="105"/>
          <w:sz w:val="20"/>
          <w:szCs w:val="20"/>
        </w:rPr>
        <w:t>los</w:t>
      </w:r>
      <w:r w:rsidRPr="00C63CE0">
        <w:rPr>
          <w:rFonts w:asciiTheme="minorHAnsi" w:hAnsiTheme="minorHAnsi" w:cstheme="minorHAnsi"/>
          <w:color w:val="0A0A0A"/>
          <w:spacing w:val="-3"/>
          <w:w w:val="105"/>
          <w:sz w:val="20"/>
          <w:szCs w:val="20"/>
        </w:rPr>
        <w:t xml:space="preserve"> </w:t>
      </w:r>
      <w:r w:rsidRPr="00C63CE0">
        <w:rPr>
          <w:rFonts w:asciiTheme="minorHAnsi" w:hAnsiTheme="minorHAnsi" w:cstheme="minorHAnsi"/>
          <w:color w:val="0A0A0A"/>
          <w:w w:val="105"/>
          <w:sz w:val="20"/>
          <w:szCs w:val="20"/>
        </w:rPr>
        <w:t>dictámenes</w:t>
      </w:r>
      <w:r w:rsidRPr="00C63CE0">
        <w:rPr>
          <w:rFonts w:asciiTheme="minorHAnsi" w:hAnsiTheme="minorHAnsi" w:cstheme="minorHAnsi"/>
          <w:color w:val="0A0A0A"/>
          <w:spacing w:val="6"/>
          <w:w w:val="105"/>
          <w:sz w:val="20"/>
          <w:szCs w:val="20"/>
        </w:rPr>
        <w:t xml:space="preserve"> </w:t>
      </w:r>
      <w:r w:rsidRPr="00C63CE0">
        <w:rPr>
          <w:rFonts w:asciiTheme="minorHAnsi" w:hAnsiTheme="minorHAnsi" w:cstheme="minorHAnsi"/>
          <w:color w:val="0A0A0A"/>
          <w:w w:val="105"/>
          <w:sz w:val="20"/>
          <w:szCs w:val="20"/>
        </w:rPr>
        <w:t>que</w:t>
      </w:r>
      <w:r w:rsidRPr="00C63CE0">
        <w:rPr>
          <w:rFonts w:asciiTheme="minorHAnsi" w:hAnsiTheme="minorHAnsi" w:cstheme="minorHAnsi"/>
          <w:color w:val="0A0A0A"/>
          <w:spacing w:val="-9"/>
          <w:w w:val="105"/>
          <w:sz w:val="20"/>
          <w:szCs w:val="20"/>
        </w:rPr>
        <w:t xml:space="preserve"> </w:t>
      </w:r>
      <w:r w:rsidRPr="00C63CE0">
        <w:rPr>
          <w:rFonts w:asciiTheme="minorHAnsi" w:hAnsiTheme="minorHAnsi" w:cstheme="minorHAnsi"/>
          <w:color w:val="0A0A0A"/>
          <w:spacing w:val="-2"/>
          <w:w w:val="105"/>
          <w:sz w:val="20"/>
          <w:szCs w:val="20"/>
        </w:rPr>
        <w:t xml:space="preserve">emitan </w:t>
      </w:r>
      <w:r w:rsidRPr="00C63CE0">
        <w:rPr>
          <w:rFonts w:asciiTheme="minorHAnsi" w:hAnsiTheme="minorHAnsi" w:cstheme="minorHAnsi"/>
          <w:color w:val="0A0A0A"/>
          <w:w w:val="105"/>
          <w:sz w:val="20"/>
          <w:szCs w:val="20"/>
        </w:rPr>
        <w:t xml:space="preserve">las </w:t>
      </w:r>
      <w:r w:rsidRPr="00C63CE0">
        <w:rPr>
          <w:rFonts w:asciiTheme="minorHAnsi" w:hAnsiTheme="minorHAnsi" w:cstheme="minorHAnsi"/>
          <w:color w:val="1A1A1A"/>
          <w:w w:val="105"/>
          <w:sz w:val="20"/>
          <w:szCs w:val="20"/>
        </w:rPr>
        <w:t xml:space="preserve">áreas </w:t>
      </w:r>
      <w:r w:rsidRPr="00C63CE0">
        <w:rPr>
          <w:rFonts w:asciiTheme="minorHAnsi" w:hAnsiTheme="minorHAnsi" w:cstheme="minorHAnsi"/>
          <w:color w:val="0A0A0A"/>
          <w:w w:val="105"/>
          <w:sz w:val="20"/>
          <w:szCs w:val="20"/>
        </w:rPr>
        <w:t xml:space="preserve">requirentes, emitirá una resolución que fundamente el fallo, adjudicando de entre las </w:t>
      </w:r>
      <w:r w:rsidRPr="00C63CE0">
        <w:rPr>
          <w:rFonts w:asciiTheme="minorHAnsi" w:hAnsiTheme="minorHAnsi" w:cstheme="minorHAnsi"/>
          <w:color w:val="1A1A1A"/>
          <w:w w:val="105"/>
          <w:sz w:val="20"/>
          <w:szCs w:val="20"/>
        </w:rPr>
        <w:t xml:space="preserve">propuestas a </w:t>
      </w:r>
      <w:r w:rsidRPr="00C63CE0">
        <w:rPr>
          <w:rFonts w:asciiTheme="minorHAnsi" w:hAnsiTheme="minorHAnsi" w:cstheme="minorHAnsi"/>
          <w:color w:val="0A0A0A"/>
          <w:w w:val="105"/>
          <w:sz w:val="20"/>
          <w:szCs w:val="20"/>
        </w:rPr>
        <w:t>quien reúna las condiciones legales, técnicas</w:t>
      </w:r>
      <w:r w:rsidRPr="00C63CE0">
        <w:rPr>
          <w:rFonts w:asciiTheme="minorHAnsi" w:hAnsiTheme="minorHAnsi" w:cstheme="minorHAnsi"/>
          <w:color w:val="0A0A0A"/>
          <w:spacing w:val="-16"/>
          <w:w w:val="105"/>
          <w:sz w:val="20"/>
          <w:szCs w:val="20"/>
        </w:rPr>
        <w:t xml:space="preserve"> </w:t>
      </w:r>
      <w:r w:rsidRPr="00C63CE0">
        <w:rPr>
          <w:rFonts w:asciiTheme="minorHAnsi" w:hAnsiTheme="minorHAnsi" w:cstheme="minorHAnsi"/>
          <w:color w:val="0A0A0A"/>
          <w:w w:val="105"/>
          <w:sz w:val="20"/>
          <w:szCs w:val="20"/>
        </w:rPr>
        <w:t>y</w:t>
      </w:r>
      <w:r w:rsidRPr="00C63CE0">
        <w:rPr>
          <w:rFonts w:asciiTheme="minorHAnsi" w:hAnsiTheme="minorHAnsi" w:cstheme="minorHAnsi"/>
          <w:color w:val="0A0A0A"/>
          <w:spacing w:val="-15"/>
          <w:w w:val="105"/>
          <w:sz w:val="20"/>
          <w:szCs w:val="20"/>
        </w:rPr>
        <w:t xml:space="preserve"> </w:t>
      </w:r>
      <w:r w:rsidRPr="00C63CE0">
        <w:rPr>
          <w:rFonts w:asciiTheme="minorHAnsi" w:hAnsiTheme="minorHAnsi" w:cstheme="minorHAnsi"/>
          <w:color w:val="0A0A0A"/>
          <w:w w:val="105"/>
          <w:sz w:val="20"/>
          <w:szCs w:val="20"/>
        </w:rPr>
        <w:t>económicas</w:t>
      </w:r>
      <w:r w:rsidRPr="00C63CE0">
        <w:rPr>
          <w:rFonts w:asciiTheme="minorHAnsi" w:hAnsiTheme="minorHAnsi" w:cstheme="minorHAnsi"/>
          <w:color w:val="0A0A0A"/>
          <w:spacing w:val="-15"/>
          <w:w w:val="105"/>
          <w:sz w:val="20"/>
          <w:szCs w:val="20"/>
        </w:rPr>
        <w:t xml:space="preserve"> </w:t>
      </w:r>
      <w:r w:rsidRPr="00C63CE0">
        <w:rPr>
          <w:rFonts w:asciiTheme="minorHAnsi" w:hAnsiTheme="minorHAnsi" w:cstheme="minorHAnsi"/>
          <w:color w:val="0A0A0A"/>
          <w:w w:val="105"/>
          <w:sz w:val="20"/>
          <w:szCs w:val="20"/>
        </w:rPr>
        <w:t>requeridas</w:t>
      </w:r>
      <w:r w:rsidRPr="00C63CE0">
        <w:rPr>
          <w:rFonts w:asciiTheme="minorHAnsi" w:hAnsiTheme="minorHAnsi" w:cstheme="minorHAnsi"/>
          <w:color w:val="0A0A0A"/>
          <w:spacing w:val="-16"/>
          <w:w w:val="105"/>
          <w:sz w:val="20"/>
          <w:szCs w:val="20"/>
        </w:rPr>
        <w:t xml:space="preserve"> </w:t>
      </w:r>
      <w:r w:rsidRPr="00C63CE0">
        <w:rPr>
          <w:rFonts w:asciiTheme="minorHAnsi" w:hAnsiTheme="minorHAnsi" w:cstheme="minorHAnsi"/>
          <w:color w:val="0A0A0A"/>
          <w:w w:val="105"/>
          <w:sz w:val="20"/>
          <w:szCs w:val="20"/>
        </w:rPr>
        <w:t>y</w:t>
      </w:r>
      <w:r w:rsidRPr="00C63CE0">
        <w:rPr>
          <w:rFonts w:asciiTheme="minorHAnsi" w:hAnsiTheme="minorHAnsi" w:cstheme="minorHAnsi"/>
          <w:color w:val="0A0A0A"/>
          <w:spacing w:val="-15"/>
          <w:w w:val="105"/>
          <w:sz w:val="20"/>
          <w:szCs w:val="20"/>
        </w:rPr>
        <w:t xml:space="preserve"> </w:t>
      </w:r>
      <w:r w:rsidRPr="00C63CE0">
        <w:rPr>
          <w:rFonts w:asciiTheme="minorHAnsi" w:hAnsiTheme="minorHAnsi" w:cstheme="minorHAnsi"/>
          <w:color w:val="0A0A0A"/>
          <w:w w:val="105"/>
          <w:sz w:val="20"/>
          <w:szCs w:val="20"/>
        </w:rPr>
        <w:t>garantice</w:t>
      </w:r>
      <w:r w:rsidRPr="00C63CE0">
        <w:rPr>
          <w:rFonts w:asciiTheme="minorHAnsi" w:hAnsiTheme="minorHAnsi" w:cstheme="minorHAnsi"/>
          <w:color w:val="0A0A0A"/>
          <w:spacing w:val="-15"/>
          <w:w w:val="105"/>
          <w:sz w:val="20"/>
          <w:szCs w:val="20"/>
        </w:rPr>
        <w:t xml:space="preserve"> </w:t>
      </w:r>
      <w:r w:rsidRPr="00C63CE0">
        <w:rPr>
          <w:rFonts w:asciiTheme="minorHAnsi" w:hAnsiTheme="minorHAnsi" w:cstheme="minorHAnsi"/>
          <w:color w:val="0A0A0A"/>
          <w:w w:val="105"/>
          <w:sz w:val="20"/>
          <w:szCs w:val="20"/>
        </w:rPr>
        <w:t>satisfactoriamente</w:t>
      </w:r>
      <w:r w:rsidRPr="00C63CE0">
        <w:rPr>
          <w:rFonts w:asciiTheme="minorHAnsi" w:hAnsiTheme="minorHAnsi" w:cstheme="minorHAnsi"/>
          <w:color w:val="0A0A0A"/>
          <w:spacing w:val="-31"/>
          <w:w w:val="105"/>
          <w:sz w:val="20"/>
          <w:szCs w:val="20"/>
        </w:rPr>
        <w:t xml:space="preserve"> </w:t>
      </w:r>
      <w:r w:rsidRPr="00C63CE0">
        <w:rPr>
          <w:rFonts w:asciiTheme="minorHAnsi" w:hAnsiTheme="minorHAnsi" w:cstheme="minorHAnsi"/>
          <w:color w:val="1A1A1A"/>
          <w:w w:val="105"/>
          <w:sz w:val="20"/>
          <w:szCs w:val="20"/>
        </w:rPr>
        <w:t>el</w:t>
      </w:r>
      <w:r w:rsidRPr="00C63CE0">
        <w:rPr>
          <w:rFonts w:asciiTheme="minorHAnsi" w:hAnsiTheme="minorHAnsi" w:cstheme="minorHAnsi"/>
          <w:color w:val="1A1A1A"/>
          <w:spacing w:val="-16"/>
          <w:w w:val="105"/>
          <w:sz w:val="20"/>
          <w:szCs w:val="20"/>
        </w:rPr>
        <w:t xml:space="preserve"> </w:t>
      </w:r>
      <w:r w:rsidRPr="00C63CE0">
        <w:rPr>
          <w:rFonts w:asciiTheme="minorHAnsi" w:hAnsiTheme="minorHAnsi" w:cstheme="minorHAnsi"/>
          <w:color w:val="0A0A0A"/>
          <w:w w:val="105"/>
          <w:sz w:val="20"/>
          <w:szCs w:val="20"/>
        </w:rPr>
        <w:t xml:space="preserve">cumplimiento </w:t>
      </w:r>
      <w:r w:rsidRPr="00C63CE0">
        <w:rPr>
          <w:rFonts w:asciiTheme="minorHAnsi" w:hAnsiTheme="minorHAnsi" w:cstheme="minorHAnsi"/>
          <w:color w:val="0C0C0C"/>
          <w:sz w:val="20"/>
          <w:szCs w:val="20"/>
        </w:rPr>
        <w:t xml:space="preserve">de las obligaciones respectivas, el cual se plasmará en el acta de fallo </w:t>
      </w:r>
      <w:r w:rsidRPr="00C63CE0">
        <w:rPr>
          <w:rFonts w:asciiTheme="minorHAnsi" w:hAnsiTheme="minorHAnsi" w:cstheme="minorHAnsi"/>
          <w:color w:val="0C0C0C"/>
          <w:spacing w:val="-2"/>
          <w:sz w:val="20"/>
          <w:szCs w:val="20"/>
        </w:rPr>
        <w:t>correspondiente.</w:t>
      </w:r>
    </w:p>
    <w:p w14:paraId="449FDAE7" w14:textId="77777777" w:rsidR="00ED41DB" w:rsidRPr="00C63CE0" w:rsidRDefault="00ED41DB" w:rsidP="00ED41DB">
      <w:pPr>
        <w:pStyle w:val="Textoindependiente"/>
        <w:tabs>
          <w:tab w:val="left" w:pos="191"/>
          <w:tab w:val="left" w:pos="8789"/>
        </w:tabs>
        <w:spacing w:before="15"/>
        <w:ind w:firstLine="49"/>
        <w:rPr>
          <w:rFonts w:asciiTheme="minorHAnsi" w:hAnsiTheme="minorHAnsi" w:cstheme="minorHAnsi"/>
          <w:sz w:val="20"/>
          <w:szCs w:val="20"/>
        </w:rPr>
      </w:pPr>
    </w:p>
    <w:p w14:paraId="439DB4B2" w14:textId="5036EB8C" w:rsidR="00ED41DB" w:rsidRPr="00C63CE0" w:rsidRDefault="00ED41DB" w:rsidP="00ED41DB">
      <w:pPr>
        <w:pStyle w:val="Prrafodelista"/>
        <w:widowControl w:val="0"/>
        <w:tabs>
          <w:tab w:val="left" w:pos="191"/>
          <w:tab w:val="left" w:pos="1296"/>
        </w:tabs>
        <w:autoSpaceDE w:val="0"/>
        <w:autoSpaceDN w:val="0"/>
        <w:spacing w:after="0" w:line="240" w:lineRule="auto"/>
        <w:ind w:left="0"/>
        <w:contextualSpacing w:val="0"/>
        <w:jc w:val="both"/>
        <w:rPr>
          <w:rFonts w:asciiTheme="minorHAnsi" w:hAnsiTheme="minorHAnsi" w:cstheme="minorHAnsi"/>
          <w:color w:val="0C0C0C"/>
          <w:sz w:val="20"/>
          <w:szCs w:val="20"/>
        </w:rPr>
      </w:pPr>
      <w:r w:rsidRPr="00C63CE0">
        <w:rPr>
          <w:rFonts w:asciiTheme="minorHAnsi" w:hAnsiTheme="minorHAnsi" w:cstheme="minorHAnsi"/>
          <w:color w:val="0C0C0C"/>
          <w:sz w:val="20"/>
          <w:szCs w:val="20"/>
        </w:rPr>
        <w:t>El</w:t>
      </w:r>
      <w:r w:rsidRPr="00C63CE0">
        <w:rPr>
          <w:rFonts w:asciiTheme="minorHAnsi" w:hAnsiTheme="minorHAnsi" w:cstheme="minorHAnsi"/>
          <w:color w:val="0C0C0C"/>
          <w:spacing w:val="40"/>
          <w:sz w:val="20"/>
          <w:szCs w:val="20"/>
        </w:rPr>
        <w:t xml:space="preserve"> </w:t>
      </w:r>
      <w:r w:rsidRPr="00C63CE0">
        <w:rPr>
          <w:rFonts w:asciiTheme="minorHAnsi" w:hAnsiTheme="minorHAnsi" w:cstheme="minorHAnsi"/>
          <w:color w:val="0C0C0C"/>
          <w:sz w:val="20"/>
          <w:szCs w:val="20"/>
        </w:rPr>
        <w:t>Comité</w:t>
      </w:r>
      <w:r w:rsidRPr="00C63CE0">
        <w:rPr>
          <w:rFonts w:asciiTheme="minorHAnsi" w:hAnsiTheme="minorHAnsi" w:cstheme="minorHAnsi"/>
          <w:color w:val="0C0C0C"/>
          <w:spacing w:val="40"/>
          <w:sz w:val="20"/>
          <w:szCs w:val="20"/>
        </w:rPr>
        <w:t xml:space="preserve"> </w:t>
      </w:r>
      <w:r w:rsidRPr="00C63CE0">
        <w:rPr>
          <w:rFonts w:asciiTheme="minorHAnsi" w:hAnsiTheme="minorHAnsi" w:cstheme="minorHAnsi"/>
          <w:color w:val="0C0C0C"/>
          <w:sz w:val="20"/>
          <w:szCs w:val="20"/>
        </w:rPr>
        <w:t>desechará</w:t>
      </w:r>
      <w:r w:rsidRPr="00C63CE0">
        <w:rPr>
          <w:rFonts w:asciiTheme="minorHAnsi" w:hAnsiTheme="minorHAnsi" w:cstheme="minorHAnsi"/>
          <w:color w:val="0C0C0C"/>
          <w:spacing w:val="40"/>
          <w:sz w:val="20"/>
          <w:szCs w:val="20"/>
        </w:rPr>
        <w:t xml:space="preserve"> </w:t>
      </w:r>
      <w:r w:rsidRPr="00C63CE0">
        <w:rPr>
          <w:rFonts w:asciiTheme="minorHAnsi" w:hAnsiTheme="minorHAnsi" w:cstheme="minorHAnsi"/>
          <w:color w:val="0C0C0C"/>
          <w:sz w:val="20"/>
          <w:szCs w:val="20"/>
        </w:rPr>
        <w:t>aquellas</w:t>
      </w:r>
      <w:r w:rsidRPr="00C63CE0">
        <w:rPr>
          <w:rFonts w:asciiTheme="minorHAnsi" w:hAnsiTheme="minorHAnsi" w:cstheme="minorHAnsi"/>
          <w:color w:val="0C0C0C"/>
          <w:spacing w:val="40"/>
          <w:sz w:val="20"/>
          <w:szCs w:val="20"/>
        </w:rPr>
        <w:t xml:space="preserve"> </w:t>
      </w:r>
      <w:r w:rsidRPr="00C63CE0">
        <w:rPr>
          <w:rFonts w:asciiTheme="minorHAnsi" w:hAnsiTheme="minorHAnsi" w:cstheme="minorHAnsi"/>
          <w:color w:val="0C0C0C"/>
          <w:sz w:val="20"/>
          <w:szCs w:val="20"/>
        </w:rPr>
        <w:t>propuestas</w:t>
      </w:r>
      <w:r w:rsidRPr="00C63CE0">
        <w:rPr>
          <w:rFonts w:asciiTheme="minorHAnsi" w:hAnsiTheme="minorHAnsi" w:cstheme="minorHAnsi"/>
          <w:color w:val="0C0C0C"/>
          <w:spacing w:val="40"/>
          <w:sz w:val="20"/>
          <w:szCs w:val="20"/>
        </w:rPr>
        <w:t xml:space="preserve"> </w:t>
      </w:r>
      <w:r w:rsidRPr="00C63CE0">
        <w:rPr>
          <w:rFonts w:asciiTheme="minorHAnsi" w:hAnsiTheme="minorHAnsi" w:cstheme="minorHAnsi"/>
          <w:color w:val="0C0C0C"/>
          <w:sz w:val="20"/>
          <w:szCs w:val="20"/>
        </w:rPr>
        <w:t>que</w:t>
      </w:r>
      <w:r w:rsidRPr="00C63CE0">
        <w:rPr>
          <w:rFonts w:asciiTheme="minorHAnsi" w:hAnsiTheme="minorHAnsi" w:cstheme="minorHAnsi"/>
          <w:color w:val="0C0C0C"/>
          <w:spacing w:val="40"/>
          <w:sz w:val="20"/>
          <w:szCs w:val="20"/>
        </w:rPr>
        <w:t xml:space="preserve"> </w:t>
      </w:r>
      <w:r w:rsidRPr="00C63CE0">
        <w:rPr>
          <w:rFonts w:asciiTheme="minorHAnsi" w:hAnsiTheme="minorHAnsi" w:cstheme="minorHAnsi"/>
          <w:color w:val="0C0C0C"/>
          <w:sz w:val="20"/>
          <w:szCs w:val="20"/>
        </w:rPr>
        <w:t>no</w:t>
      </w:r>
      <w:r w:rsidRPr="00C63CE0">
        <w:rPr>
          <w:rFonts w:asciiTheme="minorHAnsi" w:hAnsiTheme="minorHAnsi" w:cstheme="minorHAnsi"/>
          <w:color w:val="0C0C0C"/>
          <w:spacing w:val="40"/>
          <w:sz w:val="20"/>
          <w:szCs w:val="20"/>
        </w:rPr>
        <w:t xml:space="preserve"> </w:t>
      </w:r>
      <w:r w:rsidRPr="00C63CE0">
        <w:rPr>
          <w:rFonts w:asciiTheme="minorHAnsi" w:hAnsiTheme="minorHAnsi" w:cstheme="minorHAnsi"/>
          <w:color w:val="0C0C0C"/>
          <w:sz w:val="20"/>
          <w:szCs w:val="20"/>
        </w:rPr>
        <w:t>satisfagan</w:t>
      </w:r>
      <w:r w:rsidRPr="00C63CE0">
        <w:rPr>
          <w:rFonts w:asciiTheme="minorHAnsi" w:hAnsiTheme="minorHAnsi" w:cstheme="minorHAnsi"/>
          <w:color w:val="0C0C0C"/>
          <w:spacing w:val="40"/>
          <w:sz w:val="20"/>
          <w:szCs w:val="20"/>
        </w:rPr>
        <w:t xml:space="preserve"> </w:t>
      </w:r>
      <w:r w:rsidRPr="00C63CE0">
        <w:rPr>
          <w:rFonts w:asciiTheme="minorHAnsi" w:hAnsiTheme="minorHAnsi" w:cstheme="minorHAnsi"/>
          <w:color w:val="0C0C0C"/>
          <w:sz w:val="20"/>
          <w:szCs w:val="20"/>
        </w:rPr>
        <w:t>los</w:t>
      </w:r>
      <w:r w:rsidRPr="00C63CE0">
        <w:rPr>
          <w:rFonts w:asciiTheme="minorHAnsi" w:hAnsiTheme="minorHAnsi" w:cstheme="minorHAnsi"/>
          <w:color w:val="0C0C0C"/>
          <w:spacing w:val="40"/>
          <w:sz w:val="20"/>
          <w:szCs w:val="20"/>
        </w:rPr>
        <w:t xml:space="preserve"> </w:t>
      </w:r>
      <w:r w:rsidRPr="00C63CE0">
        <w:rPr>
          <w:rFonts w:asciiTheme="minorHAnsi" w:hAnsiTheme="minorHAnsi" w:cstheme="minorHAnsi"/>
          <w:color w:val="0C0C0C"/>
          <w:sz w:val="20"/>
          <w:szCs w:val="20"/>
        </w:rPr>
        <w:t xml:space="preserve">requisitos solicitados en las presentes </w:t>
      </w:r>
      <w:r w:rsidRPr="00C63CE0">
        <w:rPr>
          <w:rFonts w:asciiTheme="minorHAnsi" w:hAnsiTheme="minorHAnsi" w:cstheme="minorHAnsi"/>
          <w:color w:val="0C0C0C"/>
          <w:sz w:val="20"/>
          <w:szCs w:val="20"/>
        </w:rPr>
        <w:lastRenderedPageBreak/>
        <w:t>bases.</w:t>
      </w:r>
    </w:p>
    <w:p w14:paraId="65F7489A" w14:textId="5AA9279E" w:rsidR="00AE3D31" w:rsidRPr="00C63CE0" w:rsidRDefault="00AE3D31" w:rsidP="00ED41DB">
      <w:pPr>
        <w:pStyle w:val="Prrafodelista"/>
        <w:widowControl w:val="0"/>
        <w:tabs>
          <w:tab w:val="left" w:pos="191"/>
          <w:tab w:val="left" w:pos="1296"/>
        </w:tabs>
        <w:autoSpaceDE w:val="0"/>
        <w:autoSpaceDN w:val="0"/>
        <w:spacing w:after="0" w:line="240" w:lineRule="auto"/>
        <w:ind w:left="0"/>
        <w:contextualSpacing w:val="0"/>
        <w:jc w:val="both"/>
        <w:rPr>
          <w:rFonts w:asciiTheme="minorHAnsi" w:hAnsiTheme="minorHAnsi" w:cstheme="minorHAnsi"/>
          <w:color w:val="0C0C0C"/>
          <w:sz w:val="20"/>
          <w:szCs w:val="20"/>
        </w:rPr>
      </w:pPr>
    </w:p>
    <w:p w14:paraId="5890E8DB" w14:textId="22C1A976" w:rsidR="00AE3D31" w:rsidRPr="00C63CE0" w:rsidRDefault="00AE3D31" w:rsidP="00AE3D31">
      <w:pPr>
        <w:pStyle w:val="Ttulo3"/>
        <w:tabs>
          <w:tab w:val="left" w:pos="191"/>
          <w:tab w:val="left" w:pos="857"/>
          <w:tab w:val="left" w:pos="858"/>
          <w:tab w:val="left" w:pos="3000"/>
        </w:tabs>
        <w:jc w:val="both"/>
        <w:rPr>
          <w:rFonts w:asciiTheme="minorHAnsi" w:hAnsiTheme="minorHAnsi" w:cstheme="minorHAnsi"/>
          <w:color w:val="0C0C0C"/>
          <w:sz w:val="20"/>
          <w:szCs w:val="20"/>
        </w:rPr>
      </w:pPr>
      <w:r w:rsidRPr="00C63CE0">
        <w:rPr>
          <w:rFonts w:asciiTheme="minorHAnsi" w:hAnsiTheme="minorHAnsi" w:cstheme="minorHAnsi"/>
          <w:noProof/>
          <w:sz w:val="20"/>
          <w:szCs w:val="20"/>
        </w:rPr>
        <mc:AlternateContent>
          <mc:Choice Requires="wps">
            <w:drawing>
              <wp:anchor distT="0" distB="0" distL="114300" distR="114300" simplePos="0" relativeHeight="251694080" behindDoc="0" locked="0" layoutInCell="1" allowOverlap="1" wp14:anchorId="6CFE25D3" wp14:editId="6CFDFEC5">
                <wp:simplePos x="0" y="0"/>
                <wp:positionH relativeFrom="page">
                  <wp:posOffset>7772400</wp:posOffset>
                </wp:positionH>
                <wp:positionV relativeFrom="paragraph">
                  <wp:posOffset>1746250</wp:posOffset>
                </wp:positionV>
                <wp:extent cx="0" cy="0"/>
                <wp:effectExtent l="9525" t="1459230" r="9525" b="1459230"/>
                <wp:wrapNone/>
                <wp:docPr id="9"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6083D4" id="Conector recto 9" o:spid="_x0000_s1026" style="position:absolute;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12pt,137.5pt" to="612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" strokeweight=".25461mm">
                <w10:wrap anchorx="page"/>
              </v:line>
            </w:pict>
          </mc:Fallback>
        </mc:AlternateContent>
      </w:r>
      <w:r w:rsidR="00A8110B" w:rsidRPr="00C63CE0">
        <w:rPr>
          <w:rFonts w:asciiTheme="minorHAnsi" w:hAnsiTheme="minorHAnsi" w:cstheme="minorHAnsi"/>
          <w:color w:val="0C0C0C"/>
          <w:spacing w:val="-2"/>
          <w:w w:val="105"/>
          <w:sz w:val="20"/>
          <w:szCs w:val="20"/>
        </w:rPr>
        <w:t>3</w:t>
      </w:r>
      <w:r w:rsidR="00322F55" w:rsidRPr="00C63CE0">
        <w:rPr>
          <w:rFonts w:asciiTheme="minorHAnsi" w:hAnsiTheme="minorHAnsi" w:cstheme="minorHAnsi"/>
          <w:color w:val="0C0C0C"/>
          <w:spacing w:val="-2"/>
          <w:w w:val="105"/>
          <w:sz w:val="20"/>
          <w:szCs w:val="20"/>
        </w:rPr>
        <w:t>1</w:t>
      </w:r>
      <w:r w:rsidR="00A82307" w:rsidRPr="00C63CE0">
        <w:rPr>
          <w:rFonts w:asciiTheme="minorHAnsi" w:hAnsiTheme="minorHAnsi" w:cstheme="minorHAnsi"/>
          <w:color w:val="0C0C0C"/>
          <w:spacing w:val="-2"/>
          <w:w w:val="105"/>
          <w:sz w:val="20"/>
          <w:szCs w:val="20"/>
        </w:rPr>
        <w:t xml:space="preserve">. </w:t>
      </w:r>
      <w:proofErr w:type="spellStart"/>
      <w:r w:rsidRPr="00C63CE0">
        <w:rPr>
          <w:rFonts w:asciiTheme="minorHAnsi" w:hAnsiTheme="minorHAnsi" w:cstheme="minorHAnsi"/>
          <w:color w:val="0C0C0C"/>
          <w:spacing w:val="-2"/>
          <w:w w:val="105"/>
          <w:sz w:val="20"/>
          <w:szCs w:val="20"/>
        </w:rPr>
        <w:t>D</w:t>
      </w:r>
      <w:r w:rsidR="00423CC7" w:rsidRPr="00C63CE0">
        <w:rPr>
          <w:rFonts w:asciiTheme="minorHAnsi" w:hAnsiTheme="minorHAnsi" w:cstheme="minorHAnsi"/>
          <w:color w:val="0C0C0C"/>
          <w:spacing w:val="-2"/>
          <w:w w:val="105"/>
          <w:sz w:val="20"/>
          <w:szCs w:val="20"/>
        </w:rPr>
        <w:t>esechamiento</w:t>
      </w:r>
      <w:proofErr w:type="spellEnd"/>
      <w:r w:rsidR="00423CC7" w:rsidRPr="00C63CE0">
        <w:rPr>
          <w:rFonts w:asciiTheme="minorHAnsi" w:hAnsiTheme="minorHAnsi" w:cstheme="minorHAnsi"/>
          <w:color w:val="0C0C0C"/>
          <w:spacing w:val="-2"/>
          <w:w w:val="105"/>
          <w:sz w:val="20"/>
          <w:szCs w:val="20"/>
        </w:rPr>
        <w:t xml:space="preserve"> </w:t>
      </w:r>
      <w:r w:rsidR="00423CC7" w:rsidRPr="00C63CE0">
        <w:rPr>
          <w:rFonts w:asciiTheme="minorHAnsi" w:hAnsiTheme="minorHAnsi" w:cstheme="minorHAnsi"/>
          <w:color w:val="0C0C0C"/>
          <w:w w:val="105"/>
          <w:sz w:val="20"/>
          <w:szCs w:val="20"/>
        </w:rPr>
        <w:t>de</w:t>
      </w:r>
      <w:r w:rsidR="00423CC7" w:rsidRPr="00C63CE0">
        <w:rPr>
          <w:rFonts w:asciiTheme="minorHAnsi" w:hAnsiTheme="minorHAnsi" w:cstheme="minorHAnsi"/>
          <w:color w:val="0C0C0C"/>
          <w:spacing w:val="80"/>
          <w:w w:val="105"/>
          <w:sz w:val="20"/>
          <w:szCs w:val="20"/>
        </w:rPr>
        <w:t xml:space="preserve"> </w:t>
      </w:r>
      <w:r w:rsidR="00423CC7" w:rsidRPr="00C63CE0">
        <w:rPr>
          <w:rFonts w:asciiTheme="minorHAnsi" w:hAnsiTheme="minorHAnsi" w:cstheme="minorHAnsi"/>
          <w:color w:val="0C0C0C"/>
          <w:w w:val="105"/>
          <w:sz w:val="20"/>
          <w:szCs w:val="20"/>
        </w:rPr>
        <w:t>propuestas</w:t>
      </w:r>
    </w:p>
    <w:p w14:paraId="4A41F7E5" w14:textId="77777777" w:rsidR="00AE3D31" w:rsidRPr="00C63CE0" w:rsidRDefault="00AE3D31" w:rsidP="00AE3D31">
      <w:pPr>
        <w:pStyle w:val="Textoindependiente"/>
        <w:tabs>
          <w:tab w:val="left" w:pos="191"/>
        </w:tabs>
        <w:spacing w:before="1"/>
        <w:ind w:firstLine="49"/>
        <w:rPr>
          <w:rFonts w:asciiTheme="minorHAnsi" w:hAnsiTheme="minorHAnsi" w:cstheme="minorHAnsi"/>
          <w:b/>
          <w:sz w:val="20"/>
          <w:szCs w:val="20"/>
        </w:rPr>
      </w:pPr>
    </w:p>
    <w:p w14:paraId="2ADA647F" w14:textId="31EF3EFB" w:rsidR="00EB21B0" w:rsidRPr="00C63CE0" w:rsidRDefault="00AE3D31" w:rsidP="00AE3D31">
      <w:pPr>
        <w:pStyle w:val="Prrafodelista"/>
        <w:widowControl w:val="0"/>
        <w:tabs>
          <w:tab w:val="left" w:pos="191"/>
          <w:tab w:val="left" w:pos="1549"/>
        </w:tabs>
        <w:autoSpaceDE w:val="0"/>
        <w:autoSpaceDN w:val="0"/>
        <w:spacing w:after="0" w:line="240" w:lineRule="auto"/>
        <w:ind w:left="0"/>
        <w:contextualSpacing w:val="0"/>
        <w:jc w:val="both"/>
        <w:rPr>
          <w:rFonts w:asciiTheme="minorHAnsi" w:hAnsiTheme="minorHAnsi" w:cstheme="minorHAnsi"/>
          <w:b/>
          <w:color w:val="0C0C0C"/>
          <w:spacing w:val="-2"/>
          <w:w w:val="105"/>
          <w:sz w:val="20"/>
          <w:szCs w:val="20"/>
        </w:rPr>
      </w:pPr>
      <w:r w:rsidRPr="00C63CE0">
        <w:rPr>
          <w:rFonts w:asciiTheme="minorHAnsi" w:hAnsiTheme="minorHAnsi" w:cstheme="minorHAnsi"/>
          <w:b/>
          <w:color w:val="0C0C0C"/>
          <w:w w:val="105"/>
          <w:sz w:val="20"/>
          <w:szCs w:val="20"/>
        </w:rPr>
        <w:t>Ca</w:t>
      </w:r>
      <w:r w:rsidR="00EB7D4A" w:rsidRPr="00C63CE0">
        <w:rPr>
          <w:rFonts w:asciiTheme="minorHAnsi" w:hAnsiTheme="minorHAnsi" w:cstheme="minorHAnsi"/>
          <w:b/>
          <w:color w:val="0C0C0C"/>
          <w:w w:val="105"/>
          <w:sz w:val="20"/>
          <w:szCs w:val="20"/>
        </w:rPr>
        <w:t xml:space="preserve">usas de </w:t>
      </w:r>
      <w:proofErr w:type="spellStart"/>
      <w:r w:rsidR="00EB7D4A" w:rsidRPr="00C63CE0">
        <w:rPr>
          <w:rFonts w:asciiTheme="minorHAnsi" w:hAnsiTheme="minorHAnsi" w:cstheme="minorHAnsi"/>
          <w:b/>
          <w:color w:val="0C0C0C"/>
          <w:w w:val="105"/>
          <w:sz w:val="20"/>
          <w:szCs w:val="20"/>
        </w:rPr>
        <w:t>desechamiento</w:t>
      </w:r>
      <w:proofErr w:type="spellEnd"/>
      <w:r w:rsidR="00EB7D4A" w:rsidRPr="00C63CE0">
        <w:rPr>
          <w:rFonts w:asciiTheme="minorHAnsi" w:hAnsiTheme="minorHAnsi" w:cstheme="minorHAnsi"/>
          <w:b/>
          <w:color w:val="0C0C0C"/>
          <w:w w:val="105"/>
          <w:sz w:val="20"/>
          <w:szCs w:val="20"/>
        </w:rPr>
        <w:t xml:space="preserve"> de </w:t>
      </w:r>
      <w:r w:rsidRPr="00C63CE0">
        <w:rPr>
          <w:rFonts w:asciiTheme="minorHAnsi" w:hAnsiTheme="minorHAnsi" w:cstheme="minorHAnsi"/>
          <w:b/>
          <w:color w:val="0C0C0C"/>
          <w:w w:val="105"/>
          <w:sz w:val="20"/>
          <w:szCs w:val="20"/>
        </w:rPr>
        <w:t>una</w:t>
      </w:r>
      <w:r w:rsidRPr="00C63CE0">
        <w:rPr>
          <w:rFonts w:asciiTheme="minorHAnsi" w:hAnsiTheme="minorHAnsi" w:cstheme="minorHAnsi"/>
          <w:b/>
          <w:color w:val="0C0C0C"/>
          <w:spacing w:val="-9"/>
          <w:w w:val="105"/>
          <w:sz w:val="20"/>
          <w:szCs w:val="20"/>
        </w:rPr>
        <w:t xml:space="preserve"> </w:t>
      </w:r>
      <w:r w:rsidRPr="00C63CE0">
        <w:rPr>
          <w:rFonts w:asciiTheme="minorHAnsi" w:hAnsiTheme="minorHAnsi" w:cstheme="minorHAnsi"/>
          <w:b/>
          <w:color w:val="0C0C0C"/>
          <w:spacing w:val="-2"/>
          <w:w w:val="105"/>
          <w:sz w:val="20"/>
          <w:szCs w:val="20"/>
        </w:rPr>
        <w:t>propuesta:</w:t>
      </w:r>
    </w:p>
    <w:p w14:paraId="298022C9" w14:textId="33C3429A" w:rsidR="00EB21B0" w:rsidRPr="00C63CE0" w:rsidRDefault="00EB21B0" w:rsidP="00AE3D31">
      <w:pPr>
        <w:pStyle w:val="Prrafodelista"/>
        <w:widowControl w:val="0"/>
        <w:tabs>
          <w:tab w:val="left" w:pos="191"/>
          <w:tab w:val="left" w:pos="1549"/>
        </w:tabs>
        <w:autoSpaceDE w:val="0"/>
        <w:autoSpaceDN w:val="0"/>
        <w:spacing w:after="0" w:line="240" w:lineRule="auto"/>
        <w:ind w:left="0"/>
        <w:contextualSpacing w:val="0"/>
        <w:jc w:val="both"/>
        <w:rPr>
          <w:rFonts w:asciiTheme="minorHAnsi" w:hAnsiTheme="minorHAnsi" w:cstheme="minorHAnsi"/>
          <w:b/>
          <w:color w:val="0C0C0C"/>
          <w:spacing w:val="-2"/>
          <w:w w:val="105"/>
          <w:sz w:val="20"/>
          <w:szCs w:val="20"/>
        </w:rPr>
      </w:pPr>
    </w:p>
    <w:p w14:paraId="310416B0" w14:textId="62E1F86E" w:rsidR="00EB21B0" w:rsidRPr="00C63CE0" w:rsidRDefault="00EB21B0" w:rsidP="00EB21B0">
      <w:pPr>
        <w:pStyle w:val="Prrafodelista"/>
        <w:numPr>
          <w:ilvl w:val="0"/>
          <w:numId w:val="34"/>
        </w:num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 xml:space="preserve">Que no cumplan con alguno de los requisitos establecidos en estas </w:t>
      </w:r>
      <w:r w:rsidR="00423CC7" w:rsidRPr="00C63CE0">
        <w:rPr>
          <w:rFonts w:asciiTheme="minorHAnsi" w:hAnsiTheme="minorHAnsi" w:cstheme="minorHAnsi"/>
          <w:sz w:val="20"/>
          <w:szCs w:val="20"/>
        </w:rPr>
        <w:t>bases o los que se deriven de la junta de aclaraciones.</w:t>
      </w:r>
    </w:p>
    <w:p w14:paraId="04E73336" w14:textId="5464648D" w:rsidR="00EB21B0" w:rsidRPr="00C63CE0" w:rsidRDefault="00EB21B0" w:rsidP="00EB21B0">
      <w:pPr>
        <w:pStyle w:val="Prrafodelista"/>
        <w:numPr>
          <w:ilvl w:val="0"/>
          <w:numId w:val="34"/>
        </w:num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 xml:space="preserve">Cuando la </w:t>
      </w:r>
      <w:r w:rsidR="00423CC7" w:rsidRPr="00C63CE0">
        <w:rPr>
          <w:rFonts w:asciiTheme="minorHAnsi" w:hAnsiTheme="minorHAnsi" w:cstheme="minorHAnsi"/>
          <w:sz w:val="20"/>
          <w:szCs w:val="20"/>
        </w:rPr>
        <w:t>conv</w:t>
      </w:r>
      <w:r w:rsidRPr="00C63CE0">
        <w:rPr>
          <w:rFonts w:asciiTheme="minorHAnsi" w:hAnsiTheme="minorHAnsi" w:cstheme="minorHAnsi"/>
          <w:sz w:val="20"/>
          <w:szCs w:val="20"/>
        </w:rPr>
        <w:t xml:space="preserve">ocante compruebe que los concursantes han acordado entre sí, situaciones que resulten contraproducentes a los intereses del Instituto Estatal Electoral y de Participación Ciudadana de Oaxaca, como el elevar los precios de los </w:t>
      </w:r>
      <w:r w:rsidR="009214A2" w:rsidRPr="00C63CE0">
        <w:rPr>
          <w:rFonts w:asciiTheme="minorHAnsi" w:hAnsiTheme="minorHAnsi" w:cstheme="minorHAnsi"/>
          <w:sz w:val="20"/>
          <w:szCs w:val="20"/>
        </w:rPr>
        <w:t>servicios</w:t>
      </w:r>
      <w:r w:rsidRPr="00C63CE0">
        <w:rPr>
          <w:rFonts w:asciiTheme="minorHAnsi" w:hAnsiTheme="minorHAnsi" w:cstheme="minorHAnsi"/>
          <w:sz w:val="20"/>
          <w:szCs w:val="20"/>
        </w:rPr>
        <w:t xml:space="preserve"> o cualquier otro acuerdo que tenga como fin obtener una ventaja sobre los demás licitantes.  </w:t>
      </w:r>
    </w:p>
    <w:p w14:paraId="34A446DB" w14:textId="77777777" w:rsidR="00EB21B0" w:rsidRPr="00C63CE0" w:rsidRDefault="00EB21B0" w:rsidP="00EB21B0">
      <w:pPr>
        <w:pStyle w:val="Prrafodelista"/>
        <w:numPr>
          <w:ilvl w:val="0"/>
          <w:numId w:val="34"/>
        </w:num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 xml:space="preserve">Cuando presenten documentos oficiales o personales alterando el contenido de los mismos.  </w:t>
      </w:r>
    </w:p>
    <w:p w14:paraId="1D3F07CB" w14:textId="7E4A2ABD" w:rsidR="00EB21B0" w:rsidRPr="00C63CE0" w:rsidRDefault="00EB21B0" w:rsidP="00EB21B0">
      <w:pPr>
        <w:pStyle w:val="Prrafodelista"/>
        <w:numPr>
          <w:ilvl w:val="0"/>
          <w:numId w:val="34"/>
        </w:num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 xml:space="preserve">Cuando incurran en cualquier violación a las disposiciones de la </w:t>
      </w:r>
      <w:r w:rsidR="00423CC7" w:rsidRPr="00C63CE0">
        <w:rPr>
          <w:rFonts w:asciiTheme="minorHAnsi" w:hAnsiTheme="minorHAnsi" w:cstheme="minorHAnsi"/>
          <w:sz w:val="20"/>
          <w:szCs w:val="20"/>
        </w:rPr>
        <w:t>l</w:t>
      </w:r>
      <w:r w:rsidRPr="00C63CE0">
        <w:rPr>
          <w:rFonts w:asciiTheme="minorHAnsi" w:hAnsiTheme="minorHAnsi" w:cstheme="minorHAnsi"/>
          <w:sz w:val="20"/>
          <w:szCs w:val="20"/>
        </w:rPr>
        <w:t xml:space="preserve">ey, o a cualquier otro ordenamiento legal en la materia, que afecte directamente el presente procedimiento.  </w:t>
      </w:r>
    </w:p>
    <w:p w14:paraId="161AAE1F" w14:textId="0B1915B5" w:rsidR="00EB21B0" w:rsidRPr="00C63CE0" w:rsidRDefault="00EB21B0" w:rsidP="00EB21B0">
      <w:pPr>
        <w:pStyle w:val="Prrafodelista"/>
        <w:numPr>
          <w:ilvl w:val="0"/>
          <w:numId w:val="34"/>
        </w:num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 xml:space="preserve">Cuando se acredite que los concursantes de </w:t>
      </w:r>
      <w:r w:rsidR="00423CC7" w:rsidRPr="00C63CE0">
        <w:rPr>
          <w:rFonts w:asciiTheme="minorHAnsi" w:hAnsiTheme="minorHAnsi" w:cstheme="minorHAnsi"/>
          <w:sz w:val="20"/>
          <w:szCs w:val="20"/>
        </w:rPr>
        <w:t>un mismo</w:t>
      </w:r>
      <w:r w:rsidRPr="00C63CE0">
        <w:rPr>
          <w:rFonts w:asciiTheme="minorHAnsi" w:hAnsiTheme="minorHAnsi" w:cstheme="minorHAnsi"/>
          <w:sz w:val="20"/>
          <w:szCs w:val="20"/>
        </w:rPr>
        <w:t xml:space="preserve"> </w:t>
      </w:r>
      <w:r w:rsidR="00662CD6" w:rsidRPr="006475AF">
        <w:rPr>
          <w:rFonts w:asciiTheme="minorHAnsi" w:hAnsiTheme="minorHAnsi" w:cs="Arial"/>
          <w:sz w:val="20"/>
          <w:szCs w:val="20"/>
        </w:rPr>
        <w:t>producto, bien o</w:t>
      </w:r>
      <w:r w:rsidR="00662CD6" w:rsidRPr="0052340E">
        <w:rPr>
          <w:rFonts w:ascii="Arial" w:hAnsi="Arial" w:cs="Arial"/>
        </w:rPr>
        <w:t xml:space="preserve"> </w:t>
      </w:r>
      <w:r w:rsidRPr="00C63CE0">
        <w:rPr>
          <w:rFonts w:asciiTheme="minorHAnsi" w:hAnsiTheme="minorHAnsi" w:cstheme="minorHAnsi"/>
          <w:sz w:val="20"/>
          <w:szCs w:val="20"/>
        </w:rPr>
        <w:t>servicio pertenecen a un mismo grupo de interés industrial o comercial (cuando uno o más accionistas formen parte de dos o más proveedores).</w:t>
      </w:r>
    </w:p>
    <w:p w14:paraId="189697A8" w14:textId="77777777" w:rsidR="00EB21B0" w:rsidRPr="00C63CE0" w:rsidRDefault="00EB21B0" w:rsidP="00EB21B0">
      <w:pPr>
        <w:pStyle w:val="Prrafodelista"/>
        <w:numPr>
          <w:ilvl w:val="0"/>
          <w:numId w:val="34"/>
        </w:num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 xml:space="preserve">Cuando se presenten los anexos indicados en estas bases, con anotaciones que afecten la solvencia de las proposiciones.  </w:t>
      </w:r>
    </w:p>
    <w:p w14:paraId="6444CAF1" w14:textId="6704863F" w:rsidR="00EB21B0" w:rsidRPr="00C63CE0" w:rsidRDefault="00EB21B0" w:rsidP="00EB21B0">
      <w:pPr>
        <w:pStyle w:val="Prrafodelista"/>
        <w:numPr>
          <w:ilvl w:val="0"/>
          <w:numId w:val="34"/>
        </w:num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 xml:space="preserve">Cuando el licitante se encuentre en alguno de los supuestos previstos </w:t>
      </w:r>
      <w:r w:rsidRPr="006475AF">
        <w:rPr>
          <w:rFonts w:asciiTheme="minorHAnsi" w:hAnsiTheme="minorHAnsi" w:cstheme="minorHAnsi"/>
          <w:sz w:val="20"/>
          <w:szCs w:val="20"/>
        </w:rPr>
        <w:t xml:space="preserve">por </w:t>
      </w:r>
      <w:r w:rsidR="00245B72" w:rsidRPr="006475AF">
        <w:rPr>
          <w:rFonts w:asciiTheme="minorHAnsi" w:hAnsiTheme="minorHAnsi" w:cstheme="minorHAnsi"/>
          <w:sz w:val="20"/>
          <w:szCs w:val="20"/>
        </w:rPr>
        <w:t>el</w:t>
      </w:r>
      <w:r w:rsidRPr="006475AF">
        <w:rPr>
          <w:rFonts w:asciiTheme="minorHAnsi" w:hAnsiTheme="minorHAnsi" w:cstheme="minorHAnsi"/>
          <w:sz w:val="20"/>
          <w:szCs w:val="20"/>
        </w:rPr>
        <w:t xml:space="preserve"> artículo</w:t>
      </w:r>
      <w:r w:rsidRPr="00C63CE0">
        <w:rPr>
          <w:rFonts w:asciiTheme="minorHAnsi" w:hAnsiTheme="minorHAnsi" w:cstheme="minorHAnsi"/>
          <w:sz w:val="20"/>
          <w:szCs w:val="20"/>
        </w:rPr>
        <w:t xml:space="preserve"> 17 de la Ley, en cualquier etapa del proceso de adquisición.  </w:t>
      </w:r>
    </w:p>
    <w:p w14:paraId="3E2A6142" w14:textId="77777777" w:rsidR="00EB21B0" w:rsidRPr="00C63CE0" w:rsidRDefault="00EB21B0" w:rsidP="00EB21B0">
      <w:pPr>
        <w:pStyle w:val="Prrafodelista"/>
        <w:numPr>
          <w:ilvl w:val="0"/>
          <w:numId w:val="34"/>
        </w:num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 xml:space="preserve">Si las propuestas técnicas no se pueden evaluar por falta de la información mínima necesaria para tal fin, o por inconsistencias en su propio contenido.  </w:t>
      </w:r>
    </w:p>
    <w:p w14:paraId="7AE1F56B" w14:textId="77777777" w:rsidR="00EB21B0" w:rsidRPr="00C63CE0" w:rsidRDefault="00EB21B0" w:rsidP="00EB21B0">
      <w:pPr>
        <w:pStyle w:val="Prrafodelista"/>
        <w:numPr>
          <w:ilvl w:val="0"/>
          <w:numId w:val="34"/>
        </w:num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Si la firma de las propuestas no es realizada por el propietario, apoderado o representante legal con facultades suficientes para hacerlo.</w:t>
      </w:r>
    </w:p>
    <w:p w14:paraId="4990FEE9" w14:textId="77777777" w:rsidR="00EB21B0" w:rsidRPr="00C63CE0" w:rsidRDefault="00EB21B0" w:rsidP="00EB21B0">
      <w:pPr>
        <w:pStyle w:val="Prrafodelista"/>
        <w:numPr>
          <w:ilvl w:val="0"/>
          <w:numId w:val="34"/>
        </w:num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Omitir la firma autógrafa del propietario, apoderado o representante legal del licitante en los documentos que integran la propuesta técnica (documentación legal y administrativa) y económica y en consecuencia afecten la seriedad de las propuestas. (En este supuesto todos los anexos deberán estar firmados, rubricados y sellados)</w:t>
      </w:r>
    </w:p>
    <w:p w14:paraId="5A8FFFFE" w14:textId="27846772" w:rsidR="00EB21B0" w:rsidRPr="00C63CE0" w:rsidRDefault="00EB21B0" w:rsidP="00EB21B0">
      <w:pPr>
        <w:pStyle w:val="Prrafodelista"/>
        <w:numPr>
          <w:ilvl w:val="0"/>
          <w:numId w:val="34"/>
        </w:num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 xml:space="preserve">Que omita la presentación de alguno de los documentos solicitados </w:t>
      </w:r>
      <w:r w:rsidR="001E4ECE" w:rsidRPr="00C63CE0">
        <w:rPr>
          <w:rFonts w:asciiTheme="minorHAnsi" w:hAnsiTheme="minorHAnsi" w:cstheme="minorHAnsi"/>
          <w:sz w:val="20"/>
          <w:szCs w:val="20"/>
        </w:rPr>
        <w:t>en</w:t>
      </w:r>
      <w:r w:rsidRPr="00C63CE0">
        <w:rPr>
          <w:rFonts w:asciiTheme="minorHAnsi" w:hAnsiTheme="minorHAnsi" w:cstheme="minorHAnsi"/>
          <w:sz w:val="20"/>
          <w:szCs w:val="20"/>
        </w:rPr>
        <w:t xml:space="preserve"> las presentes </w:t>
      </w:r>
      <w:r w:rsidR="00423CC7" w:rsidRPr="00C63CE0">
        <w:rPr>
          <w:rFonts w:asciiTheme="minorHAnsi" w:hAnsiTheme="minorHAnsi" w:cstheme="minorHAnsi"/>
          <w:sz w:val="20"/>
          <w:szCs w:val="20"/>
        </w:rPr>
        <w:t>b</w:t>
      </w:r>
      <w:r w:rsidRPr="00C63CE0">
        <w:rPr>
          <w:rFonts w:asciiTheme="minorHAnsi" w:hAnsiTheme="minorHAnsi" w:cstheme="minorHAnsi"/>
          <w:sz w:val="20"/>
          <w:szCs w:val="20"/>
        </w:rPr>
        <w:t xml:space="preserve">ases, así como los escritos que forman parte complementaria de su propuesta técnica.   </w:t>
      </w:r>
    </w:p>
    <w:p w14:paraId="615C9AD3" w14:textId="1617F9BA" w:rsidR="00EB21B0" w:rsidRPr="00C63CE0" w:rsidRDefault="00EB21B0" w:rsidP="00EB21B0">
      <w:pPr>
        <w:pStyle w:val="Prrafodelista"/>
        <w:numPr>
          <w:ilvl w:val="0"/>
          <w:numId w:val="34"/>
        </w:num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 xml:space="preserve">Cuando no presente el escrito de manifiesto solicitado con </w:t>
      </w:r>
      <w:r w:rsidR="004F463F" w:rsidRPr="00C63CE0">
        <w:rPr>
          <w:rFonts w:asciiTheme="minorHAnsi" w:hAnsiTheme="minorHAnsi" w:cstheme="minorHAnsi"/>
          <w:sz w:val="20"/>
          <w:szCs w:val="20"/>
        </w:rPr>
        <w:t>carácter</w:t>
      </w:r>
      <w:r w:rsidRPr="00C63CE0">
        <w:rPr>
          <w:rFonts w:asciiTheme="minorHAnsi" w:hAnsiTheme="minorHAnsi" w:cstheme="minorHAnsi"/>
          <w:sz w:val="20"/>
          <w:szCs w:val="20"/>
        </w:rPr>
        <w:t xml:space="preserve"> de “bajo protesta de decir verdad” requerido en las presentes Bases u omita la leyenda requerida.  </w:t>
      </w:r>
    </w:p>
    <w:p w14:paraId="38AC6B8B" w14:textId="0453D99A" w:rsidR="00EB21B0" w:rsidRPr="00C63CE0" w:rsidRDefault="00EB21B0" w:rsidP="00EB21B0">
      <w:pPr>
        <w:pStyle w:val="Prrafodelista"/>
        <w:numPr>
          <w:ilvl w:val="0"/>
          <w:numId w:val="34"/>
        </w:num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 xml:space="preserve">Cuando el </w:t>
      </w:r>
      <w:r w:rsidR="00423CC7" w:rsidRPr="00C63CE0">
        <w:rPr>
          <w:rFonts w:asciiTheme="minorHAnsi" w:hAnsiTheme="minorHAnsi" w:cstheme="minorHAnsi"/>
          <w:sz w:val="20"/>
          <w:szCs w:val="20"/>
        </w:rPr>
        <w:t>l</w:t>
      </w:r>
      <w:r w:rsidRPr="00C63CE0">
        <w:rPr>
          <w:rFonts w:asciiTheme="minorHAnsi" w:hAnsiTheme="minorHAnsi" w:cstheme="minorHAnsi"/>
          <w:sz w:val="20"/>
          <w:szCs w:val="20"/>
        </w:rPr>
        <w:t xml:space="preserve">icitante no se ajuste a las condiciones de presentación de propuestas, plazo y lugar de entrega del objeto de la </w:t>
      </w:r>
      <w:r w:rsidR="00BD4207" w:rsidRPr="00C63CE0">
        <w:rPr>
          <w:rFonts w:asciiTheme="minorHAnsi" w:hAnsiTheme="minorHAnsi" w:cstheme="minorHAnsi"/>
          <w:sz w:val="20"/>
          <w:szCs w:val="20"/>
        </w:rPr>
        <w:t>Invitación</w:t>
      </w:r>
      <w:r w:rsidRPr="00C63CE0">
        <w:rPr>
          <w:rFonts w:asciiTheme="minorHAnsi" w:hAnsiTheme="minorHAnsi" w:cstheme="minorHAnsi"/>
          <w:sz w:val="20"/>
          <w:szCs w:val="20"/>
        </w:rPr>
        <w:t>.</w:t>
      </w:r>
    </w:p>
    <w:p w14:paraId="49A673A2" w14:textId="77777777" w:rsidR="00EB21B0" w:rsidRPr="00C63CE0" w:rsidRDefault="00EB21B0" w:rsidP="00EB21B0">
      <w:pPr>
        <w:pStyle w:val="Prrafodelista"/>
        <w:numPr>
          <w:ilvl w:val="0"/>
          <w:numId w:val="34"/>
        </w:num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En caso de presentar tachadura, enmendadura y/o alteración en el contenido de la información presentada como proposiciones, así como proposiciones manuscritas a lápiz.</w:t>
      </w:r>
    </w:p>
    <w:p w14:paraId="11AEFA47" w14:textId="77777777" w:rsidR="00EB21B0" w:rsidRPr="00C63CE0" w:rsidRDefault="00EB21B0" w:rsidP="00EB21B0">
      <w:pPr>
        <w:pStyle w:val="Prrafodelista"/>
        <w:numPr>
          <w:ilvl w:val="0"/>
          <w:numId w:val="34"/>
        </w:num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 xml:space="preserve">Cuando la información presentada y/o declarada se verifique que es falsa, incompleta o se detecten irregularidades que desvirtúen el contenido de la misma.  </w:t>
      </w:r>
    </w:p>
    <w:p w14:paraId="00C422E7" w14:textId="7BBEE0BF" w:rsidR="00EB21B0" w:rsidRPr="00C63CE0" w:rsidRDefault="00EB21B0" w:rsidP="00EB21B0">
      <w:pPr>
        <w:pStyle w:val="Prrafodelista"/>
        <w:numPr>
          <w:ilvl w:val="0"/>
          <w:numId w:val="34"/>
        </w:num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 xml:space="preserve">Que la oferta cuyo período de validez sea más corto que la indicada por la </w:t>
      </w:r>
      <w:r w:rsidR="00423CC7" w:rsidRPr="00C63CE0">
        <w:rPr>
          <w:rFonts w:asciiTheme="minorHAnsi" w:hAnsiTheme="minorHAnsi" w:cstheme="minorHAnsi"/>
          <w:sz w:val="20"/>
          <w:szCs w:val="20"/>
        </w:rPr>
        <w:t>c</w:t>
      </w:r>
      <w:r w:rsidRPr="00C63CE0">
        <w:rPr>
          <w:rFonts w:asciiTheme="minorHAnsi" w:hAnsiTheme="minorHAnsi" w:cstheme="minorHAnsi"/>
          <w:sz w:val="20"/>
          <w:szCs w:val="20"/>
        </w:rPr>
        <w:t xml:space="preserve">onvocante.  </w:t>
      </w:r>
    </w:p>
    <w:p w14:paraId="7F7BB8BA" w14:textId="77777777" w:rsidR="00EB21B0" w:rsidRPr="00C63CE0" w:rsidRDefault="00EB21B0" w:rsidP="00EB21B0">
      <w:pPr>
        <w:pStyle w:val="Prrafodelista"/>
        <w:numPr>
          <w:ilvl w:val="0"/>
          <w:numId w:val="34"/>
        </w:num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lastRenderedPageBreak/>
        <w:t xml:space="preserve">Cuando el Licitante presente más de una propuesta bajo el mismo o diferentes nombres.  </w:t>
      </w:r>
    </w:p>
    <w:p w14:paraId="486ABC58" w14:textId="08AA1017" w:rsidR="00EB21B0" w:rsidRPr="00C63CE0" w:rsidRDefault="00EB21B0" w:rsidP="00EB21B0">
      <w:pPr>
        <w:pStyle w:val="Prrafodelista"/>
        <w:numPr>
          <w:ilvl w:val="0"/>
          <w:numId w:val="34"/>
        </w:num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 xml:space="preserve">Cuando el </w:t>
      </w:r>
      <w:r w:rsidR="00423CC7" w:rsidRPr="00C63CE0">
        <w:rPr>
          <w:rFonts w:asciiTheme="minorHAnsi" w:hAnsiTheme="minorHAnsi" w:cstheme="minorHAnsi"/>
          <w:sz w:val="20"/>
          <w:szCs w:val="20"/>
        </w:rPr>
        <w:t>l</w:t>
      </w:r>
      <w:r w:rsidRPr="00C63CE0">
        <w:rPr>
          <w:rFonts w:asciiTheme="minorHAnsi" w:hAnsiTheme="minorHAnsi" w:cstheme="minorHAnsi"/>
          <w:sz w:val="20"/>
          <w:szCs w:val="20"/>
        </w:rPr>
        <w:t xml:space="preserve">icitante presente sus ofertas en moneda extranjera. </w:t>
      </w:r>
    </w:p>
    <w:p w14:paraId="41C85C40" w14:textId="22B1E483" w:rsidR="00EB21B0" w:rsidRPr="00C63CE0" w:rsidRDefault="00EB21B0" w:rsidP="00EB21B0">
      <w:pPr>
        <w:pStyle w:val="Prrafodelista"/>
        <w:numPr>
          <w:ilvl w:val="0"/>
          <w:numId w:val="34"/>
        </w:num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 xml:space="preserve">Cuando el precio ofertado sea superior en un diez por ciento (10%), respecto del que se observe como mediana en la investigación de mercado realizada, o en su defecto el promedio de las ofertas presentadas en esta </w:t>
      </w:r>
      <w:r w:rsidR="00BD4207" w:rsidRPr="00C63CE0">
        <w:rPr>
          <w:rFonts w:asciiTheme="minorHAnsi" w:hAnsiTheme="minorHAnsi" w:cstheme="minorHAnsi"/>
          <w:sz w:val="20"/>
          <w:szCs w:val="20"/>
        </w:rPr>
        <w:t>Invitación</w:t>
      </w:r>
      <w:r w:rsidRPr="00C63CE0">
        <w:rPr>
          <w:rFonts w:asciiTheme="minorHAnsi" w:hAnsiTheme="minorHAnsi" w:cstheme="minorHAnsi"/>
          <w:sz w:val="20"/>
          <w:szCs w:val="20"/>
        </w:rPr>
        <w:t xml:space="preserve">. </w:t>
      </w:r>
    </w:p>
    <w:p w14:paraId="3E87ECC0" w14:textId="77777777" w:rsidR="00EB21B0" w:rsidRPr="00C63CE0" w:rsidRDefault="00EB21B0" w:rsidP="00EB21B0">
      <w:pPr>
        <w:pStyle w:val="Prrafodelista"/>
        <w:numPr>
          <w:ilvl w:val="0"/>
          <w:numId w:val="34"/>
        </w:num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 xml:space="preserve">Cuando no se presenten con número y letra los precios de las propuestas económicas. </w:t>
      </w:r>
    </w:p>
    <w:p w14:paraId="7F9251FF" w14:textId="77777777" w:rsidR="00EB21B0" w:rsidRPr="00C63CE0" w:rsidRDefault="00EB21B0" w:rsidP="00EB21B0">
      <w:pPr>
        <w:pStyle w:val="Prrafodelista"/>
        <w:numPr>
          <w:ilvl w:val="0"/>
          <w:numId w:val="34"/>
        </w:num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 xml:space="preserve">Cuando no se presenten precios unitarios en las propuestas económicas. </w:t>
      </w:r>
    </w:p>
    <w:p w14:paraId="31AD37F8" w14:textId="46F882E7" w:rsidR="00AE3D31" w:rsidRPr="00C63CE0" w:rsidRDefault="00EB21B0" w:rsidP="004B46BF">
      <w:pPr>
        <w:pStyle w:val="Prrafodelista"/>
        <w:numPr>
          <w:ilvl w:val="0"/>
          <w:numId w:val="34"/>
        </w:num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 xml:space="preserve">No estén legibles los precios unitarios o los datos asentados en la propuesta económica del licitante. </w:t>
      </w:r>
    </w:p>
    <w:p w14:paraId="7CD1A755" w14:textId="7163A33C" w:rsidR="0043652B" w:rsidRPr="00C63CE0" w:rsidRDefault="00DF60A0" w:rsidP="0043652B">
      <w:pPr>
        <w:pStyle w:val="Textoindependiente"/>
        <w:tabs>
          <w:tab w:val="left" w:pos="191"/>
        </w:tabs>
        <w:spacing w:before="16"/>
        <w:rPr>
          <w:rFonts w:asciiTheme="minorHAnsi" w:hAnsiTheme="minorHAnsi" w:cstheme="minorHAnsi"/>
          <w:b/>
          <w:bCs/>
          <w:sz w:val="20"/>
          <w:szCs w:val="20"/>
        </w:rPr>
      </w:pPr>
      <w:r w:rsidRPr="00C63CE0">
        <w:rPr>
          <w:rFonts w:asciiTheme="minorHAnsi" w:hAnsiTheme="minorHAnsi" w:cstheme="minorHAnsi"/>
          <w:b/>
          <w:bCs/>
          <w:sz w:val="20"/>
          <w:szCs w:val="20"/>
        </w:rPr>
        <w:t>3</w:t>
      </w:r>
      <w:r w:rsidR="00241867" w:rsidRPr="00C63CE0">
        <w:rPr>
          <w:rFonts w:asciiTheme="minorHAnsi" w:hAnsiTheme="minorHAnsi" w:cstheme="minorHAnsi"/>
          <w:b/>
          <w:bCs/>
          <w:sz w:val="20"/>
          <w:szCs w:val="20"/>
        </w:rPr>
        <w:t>2</w:t>
      </w:r>
      <w:r w:rsidRPr="00C63CE0">
        <w:rPr>
          <w:rFonts w:asciiTheme="minorHAnsi" w:hAnsiTheme="minorHAnsi" w:cstheme="minorHAnsi"/>
          <w:b/>
          <w:bCs/>
          <w:sz w:val="20"/>
          <w:szCs w:val="20"/>
        </w:rPr>
        <w:t>. D</w:t>
      </w:r>
      <w:r w:rsidR="00BD4207" w:rsidRPr="00C63CE0">
        <w:rPr>
          <w:rFonts w:asciiTheme="minorHAnsi" w:hAnsiTheme="minorHAnsi" w:cstheme="minorHAnsi"/>
          <w:b/>
          <w:bCs/>
          <w:sz w:val="20"/>
          <w:szCs w:val="20"/>
        </w:rPr>
        <w:t>eclaración desierta de la invitación.</w:t>
      </w:r>
    </w:p>
    <w:p w14:paraId="4CC7E3D0" w14:textId="77777777" w:rsidR="00DF60A0" w:rsidRPr="00C63CE0" w:rsidRDefault="00DF60A0" w:rsidP="0043652B">
      <w:pPr>
        <w:pStyle w:val="Textoindependiente"/>
        <w:tabs>
          <w:tab w:val="left" w:pos="191"/>
        </w:tabs>
        <w:spacing w:before="16"/>
        <w:rPr>
          <w:rFonts w:asciiTheme="minorHAnsi" w:hAnsiTheme="minorHAnsi" w:cstheme="minorHAnsi"/>
          <w:color w:val="131313"/>
          <w:w w:val="105"/>
          <w:sz w:val="20"/>
          <w:szCs w:val="20"/>
        </w:rPr>
      </w:pPr>
    </w:p>
    <w:p w14:paraId="505B372F" w14:textId="1FA28C47" w:rsidR="00AE3D31" w:rsidRPr="00C63CE0" w:rsidRDefault="00AE3D31" w:rsidP="0043652B">
      <w:pPr>
        <w:pStyle w:val="Textoindependiente"/>
        <w:tabs>
          <w:tab w:val="left" w:pos="191"/>
        </w:tabs>
        <w:spacing w:before="16"/>
        <w:rPr>
          <w:rFonts w:asciiTheme="minorHAnsi" w:hAnsiTheme="minorHAnsi" w:cstheme="minorHAnsi"/>
          <w:sz w:val="20"/>
          <w:szCs w:val="20"/>
        </w:rPr>
      </w:pPr>
      <w:r w:rsidRPr="00C63CE0">
        <w:rPr>
          <w:rFonts w:asciiTheme="minorHAnsi" w:hAnsiTheme="minorHAnsi" w:cstheme="minorHAnsi"/>
          <w:color w:val="131313"/>
          <w:w w:val="105"/>
          <w:sz w:val="20"/>
          <w:szCs w:val="20"/>
        </w:rPr>
        <w:t>De</w:t>
      </w:r>
      <w:r w:rsidRPr="00C63CE0">
        <w:rPr>
          <w:rFonts w:asciiTheme="minorHAnsi" w:hAnsiTheme="minorHAnsi" w:cstheme="minorHAnsi"/>
          <w:color w:val="131313"/>
          <w:spacing w:val="-2"/>
          <w:w w:val="105"/>
          <w:sz w:val="20"/>
          <w:szCs w:val="20"/>
        </w:rPr>
        <w:t xml:space="preserve"> </w:t>
      </w:r>
      <w:r w:rsidRPr="00C63CE0">
        <w:rPr>
          <w:rFonts w:asciiTheme="minorHAnsi" w:hAnsiTheme="minorHAnsi" w:cstheme="minorHAnsi"/>
          <w:color w:val="131313"/>
          <w:w w:val="105"/>
          <w:sz w:val="20"/>
          <w:szCs w:val="20"/>
        </w:rPr>
        <w:t>conformidad con</w:t>
      </w:r>
      <w:r w:rsidRPr="00C63CE0">
        <w:rPr>
          <w:rFonts w:asciiTheme="minorHAnsi" w:hAnsiTheme="minorHAnsi" w:cstheme="minorHAnsi"/>
          <w:color w:val="131313"/>
          <w:spacing w:val="-5"/>
          <w:w w:val="105"/>
          <w:sz w:val="20"/>
          <w:szCs w:val="20"/>
        </w:rPr>
        <w:t xml:space="preserve"> </w:t>
      </w:r>
      <w:r w:rsidRPr="00C63CE0">
        <w:rPr>
          <w:rFonts w:asciiTheme="minorHAnsi" w:hAnsiTheme="minorHAnsi" w:cstheme="minorHAnsi"/>
          <w:color w:val="131313"/>
          <w:w w:val="105"/>
          <w:sz w:val="20"/>
          <w:szCs w:val="20"/>
        </w:rPr>
        <w:t>el</w:t>
      </w:r>
      <w:r w:rsidRPr="00C63CE0">
        <w:rPr>
          <w:rFonts w:asciiTheme="minorHAnsi" w:hAnsiTheme="minorHAnsi" w:cstheme="minorHAnsi"/>
          <w:color w:val="131313"/>
          <w:spacing w:val="-1"/>
          <w:w w:val="105"/>
          <w:sz w:val="20"/>
          <w:szCs w:val="20"/>
        </w:rPr>
        <w:t xml:space="preserve"> </w:t>
      </w:r>
      <w:r w:rsidRPr="00C63CE0">
        <w:rPr>
          <w:rFonts w:asciiTheme="minorHAnsi" w:hAnsiTheme="minorHAnsi" w:cstheme="minorHAnsi"/>
          <w:color w:val="131313"/>
          <w:w w:val="105"/>
          <w:sz w:val="20"/>
          <w:szCs w:val="20"/>
        </w:rPr>
        <w:t xml:space="preserve">artículo </w:t>
      </w:r>
      <w:r w:rsidR="00730B1A" w:rsidRPr="00C63CE0">
        <w:rPr>
          <w:rFonts w:asciiTheme="minorHAnsi" w:hAnsiTheme="minorHAnsi" w:cstheme="minorHAnsi"/>
          <w:color w:val="131313"/>
          <w:w w:val="105"/>
          <w:sz w:val="20"/>
          <w:szCs w:val="20"/>
        </w:rPr>
        <w:t xml:space="preserve">43 </w:t>
      </w:r>
      <w:r w:rsidR="00963650" w:rsidRPr="00C63CE0">
        <w:rPr>
          <w:rFonts w:asciiTheme="minorHAnsi" w:hAnsiTheme="minorHAnsi" w:cstheme="minorHAnsi"/>
          <w:color w:val="131313"/>
          <w:w w:val="105"/>
          <w:sz w:val="20"/>
          <w:szCs w:val="20"/>
        </w:rPr>
        <w:t xml:space="preserve">de La </w:t>
      </w:r>
      <w:r w:rsidR="00423CC7" w:rsidRPr="00C63CE0">
        <w:rPr>
          <w:rFonts w:asciiTheme="minorHAnsi" w:hAnsiTheme="minorHAnsi" w:cstheme="minorHAnsi"/>
          <w:color w:val="131313"/>
          <w:w w:val="105"/>
          <w:sz w:val="20"/>
          <w:szCs w:val="20"/>
        </w:rPr>
        <w:t>l</w:t>
      </w:r>
      <w:r w:rsidR="00963650" w:rsidRPr="00C63CE0">
        <w:rPr>
          <w:rFonts w:asciiTheme="minorHAnsi" w:hAnsiTheme="minorHAnsi" w:cstheme="minorHAnsi"/>
          <w:color w:val="131313"/>
          <w:w w:val="105"/>
          <w:sz w:val="20"/>
          <w:szCs w:val="20"/>
        </w:rPr>
        <w:t xml:space="preserve">ey, </w:t>
      </w:r>
      <w:r w:rsidRPr="00C63CE0">
        <w:rPr>
          <w:rFonts w:asciiTheme="minorHAnsi" w:hAnsiTheme="minorHAnsi" w:cstheme="minorHAnsi"/>
          <w:color w:val="131313"/>
          <w:w w:val="105"/>
          <w:sz w:val="20"/>
          <w:szCs w:val="20"/>
        </w:rPr>
        <w:t>se</w:t>
      </w:r>
      <w:r w:rsidRPr="00C63CE0">
        <w:rPr>
          <w:rFonts w:asciiTheme="minorHAnsi" w:hAnsiTheme="minorHAnsi" w:cstheme="minorHAnsi"/>
          <w:color w:val="131313"/>
          <w:spacing w:val="-8"/>
          <w:w w:val="105"/>
          <w:sz w:val="20"/>
          <w:szCs w:val="20"/>
        </w:rPr>
        <w:t xml:space="preserve"> </w:t>
      </w:r>
      <w:r w:rsidRPr="00C63CE0">
        <w:rPr>
          <w:rFonts w:asciiTheme="minorHAnsi" w:hAnsiTheme="minorHAnsi" w:cstheme="minorHAnsi"/>
          <w:color w:val="131313"/>
          <w:w w:val="105"/>
          <w:sz w:val="20"/>
          <w:szCs w:val="20"/>
        </w:rPr>
        <w:t>procederá a declarar desierta una</w:t>
      </w:r>
      <w:r w:rsidRPr="00C63CE0">
        <w:rPr>
          <w:rFonts w:asciiTheme="minorHAnsi" w:hAnsiTheme="minorHAnsi" w:cstheme="minorHAnsi"/>
          <w:color w:val="131313"/>
          <w:spacing w:val="-1"/>
          <w:w w:val="105"/>
          <w:sz w:val="20"/>
          <w:szCs w:val="20"/>
        </w:rPr>
        <w:t xml:space="preserve"> </w:t>
      </w:r>
      <w:r w:rsidR="00BD4207" w:rsidRPr="00C63CE0">
        <w:rPr>
          <w:rFonts w:asciiTheme="minorHAnsi" w:hAnsiTheme="minorHAnsi" w:cstheme="minorHAnsi"/>
          <w:color w:val="131313"/>
          <w:w w:val="105"/>
          <w:sz w:val="20"/>
          <w:szCs w:val="20"/>
        </w:rPr>
        <w:t>invitación</w:t>
      </w:r>
      <w:r w:rsidRPr="00C63CE0">
        <w:rPr>
          <w:rFonts w:asciiTheme="minorHAnsi" w:hAnsiTheme="minorHAnsi" w:cstheme="minorHAnsi"/>
          <w:color w:val="131313"/>
          <w:w w:val="105"/>
          <w:sz w:val="20"/>
          <w:szCs w:val="20"/>
        </w:rPr>
        <w:t xml:space="preserve"> y expedirá una</w:t>
      </w:r>
      <w:r w:rsidRPr="00C63CE0">
        <w:rPr>
          <w:rFonts w:asciiTheme="minorHAnsi" w:hAnsiTheme="minorHAnsi" w:cstheme="minorHAnsi"/>
          <w:color w:val="131313"/>
          <w:spacing w:val="-1"/>
          <w:w w:val="105"/>
          <w:sz w:val="20"/>
          <w:szCs w:val="20"/>
        </w:rPr>
        <w:t xml:space="preserve"> </w:t>
      </w:r>
      <w:r w:rsidRPr="00C63CE0">
        <w:rPr>
          <w:rFonts w:asciiTheme="minorHAnsi" w:hAnsiTheme="minorHAnsi" w:cstheme="minorHAnsi"/>
          <w:color w:val="131313"/>
          <w:w w:val="105"/>
          <w:sz w:val="20"/>
          <w:szCs w:val="20"/>
        </w:rPr>
        <w:t>nueva convocatoria en los</w:t>
      </w:r>
      <w:r w:rsidRPr="00C63CE0">
        <w:rPr>
          <w:rFonts w:asciiTheme="minorHAnsi" w:hAnsiTheme="minorHAnsi" w:cstheme="minorHAnsi"/>
          <w:color w:val="131313"/>
          <w:spacing w:val="-1"/>
          <w:w w:val="105"/>
          <w:sz w:val="20"/>
          <w:szCs w:val="20"/>
        </w:rPr>
        <w:t xml:space="preserve"> </w:t>
      </w:r>
      <w:r w:rsidRPr="00C63CE0">
        <w:rPr>
          <w:rFonts w:asciiTheme="minorHAnsi" w:hAnsiTheme="minorHAnsi" w:cstheme="minorHAnsi"/>
          <w:color w:val="131313"/>
          <w:w w:val="105"/>
          <w:sz w:val="20"/>
          <w:szCs w:val="20"/>
        </w:rPr>
        <w:t xml:space="preserve">siguientes </w:t>
      </w:r>
      <w:r w:rsidRPr="00C63CE0">
        <w:rPr>
          <w:rFonts w:asciiTheme="minorHAnsi" w:hAnsiTheme="minorHAnsi" w:cstheme="minorHAnsi"/>
          <w:color w:val="131313"/>
          <w:spacing w:val="-2"/>
          <w:w w:val="105"/>
          <w:sz w:val="20"/>
          <w:szCs w:val="20"/>
        </w:rPr>
        <w:t>casos</w:t>
      </w:r>
      <w:r w:rsidRPr="00C63CE0">
        <w:rPr>
          <w:rFonts w:asciiTheme="minorHAnsi" w:hAnsiTheme="minorHAnsi" w:cstheme="minorHAnsi"/>
          <w:color w:val="2B2B2D"/>
          <w:spacing w:val="-2"/>
          <w:w w:val="105"/>
          <w:sz w:val="20"/>
          <w:szCs w:val="20"/>
        </w:rPr>
        <w:t>:</w:t>
      </w:r>
    </w:p>
    <w:p w14:paraId="5660D6FF" w14:textId="77777777" w:rsidR="00AE3D31" w:rsidRPr="00C63CE0" w:rsidRDefault="00AE3D31" w:rsidP="00AE3D31">
      <w:pPr>
        <w:pStyle w:val="Textoindependiente"/>
        <w:tabs>
          <w:tab w:val="left" w:pos="191"/>
        </w:tabs>
        <w:spacing w:before="1"/>
        <w:ind w:firstLine="49"/>
        <w:rPr>
          <w:rFonts w:asciiTheme="minorHAnsi" w:hAnsiTheme="minorHAnsi" w:cstheme="minorHAnsi"/>
          <w:sz w:val="20"/>
          <w:szCs w:val="20"/>
        </w:rPr>
      </w:pPr>
    </w:p>
    <w:p w14:paraId="5C24D511" w14:textId="77777777" w:rsidR="00AE3D31" w:rsidRPr="00C63CE0" w:rsidRDefault="00AE3D31" w:rsidP="00862746">
      <w:pPr>
        <w:pStyle w:val="Textoindependiente"/>
        <w:numPr>
          <w:ilvl w:val="0"/>
          <w:numId w:val="25"/>
        </w:numPr>
        <w:tabs>
          <w:tab w:val="left" w:pos="191"/>
          <w:tab w:val="left" w:pos="1935"/>
        </w:tabs>
        <w:rPr>
          <w:rFonts w:asciiTheme="minorHAnsi" w:hAnsiTheme="minorHAnsi" w:cstheme="minorHAnsi"/>
          <w:color w:val="131313"/>
          <w:spacing w:val="-10"/>
          <w:w w:val="105"/>
          <w:sz w:val="20"/>
          <w:szCs w:val="20"/>
        </w:rPr>
      </w:pPr>
      <w:r w:rsidRPr="00C63CE0">
        <w:rPr>
          <w:rFonts w:asciiTheme="minorHAnsi" w:hAnsiTheme="minorHAnsi" w:cstheme="minorHAnsi"/>
          <w:color w:val="131313"/>
          <w:spacing w:val="-2"/>
          <w:w w:val="105"/>
          <w:sz w:val="20"/>
          <w:szCs w:val="20"/>
        </w:rPr>
        <w:t>Ninguna</w:t>
      </w:r>
      <w:r w:rsidRPr="00C63CE0">
        <w:rPr>
          <w:rFonts w:asciiTheme="minorHAnsi" w:hAnsiTheme="minorHAnsi" w:cstheme="minorHAnsi"/>
          <w:color w:val="131313"/>
          <w:spacing w:val="-1"/>
          <w:w w:val="105"/>
          <w:sz w:val="20"/>
          <w:szCs w:val="20"/>
        </w:rPr>
        <w:t xml:space="preserve"> </w:t>
      </w:r>
      <w:r w:rsidRPr="00C63CE0">
        <w:rPr>
          <w:rFonts w:asciiTheme="minorHAnsi" w:hAnsiTheme="minorHAnsi" w:cstheme="minorHAnsi"/>
          <w:color w:val="131313"/>
          <w:spacing w:val="-2"/>
          <w:w w:val="105"/>
          <w:sz w:val="20"/>
          <w:szCs w:val="20"/>
        </w:rPr>
        <w:t>persona</w:t>
      </w:r>
      <w:r w:rsidRPr="00C63CE0">
        <w:rPr>
          <w:rFonts w:asciiTheme="minorHAnsi" w:hAnsiTheme="minorHAnsi" w:cstheme="minorHAnsi"/>
          <w:color w:val="131313"/>
          <w:spacing w:val="7"/>
          <w:w w:val="105"/>
          <w:sz w:val="20"/>
          <w:szCs w:val="20"/>
        </w:rPr>
        <w:t xml:space="preserve"> </w:t>
      </w:r>
      <w:r w:rsidRPr="00C63CE0">
        <w:rPr>
          <w:rFonts w:asciiTheme="minorHAnsi" w:hAnsiTheme="minorHAnsi" w:cstheme="minorHAnsi"/>
          <w:color w:val="131313"/>
          <w:spacing w:val="-2"/>
          <w:w w:val="105"/>
          <w:sz w:val="20"/>
          <w:szCs w:val="20"/>
        </w:rPr>
        <w:t>presente</w:t>
      </w:r>
      <w:r w:rsidRPr="00C63CE0">
        <w:rPr>
          <w:rFonts w:asciiTheme="minorHAnsi" w:hAnsiTheme="minorHAnsi" w:cstheme="minorHAnsi"/>
          <w:color w:val="131313"/>
          <w:spacing w:val="6"/>
          <w:w w:val="105"/>
          <w:sz w:val="20"/>
          <w:szCs w:val="20"/>
        </w:rPr>
        <w:t xml:space="preserve"> </w:t>
      </w:r>
      <w:r w:rsidRPr="00C63CE0">
        <w:rPr>
          <w:rFonts w:asciiTheme="minorHAnsi" w:hAnsiTheme="minorHAnsi" w:cstheme="minorHAnsi"/>
          <w:color w:val="131313"/>
          <w:spacing w:val="-2"/>
          <w:w w:val="105"/>
          <w:sz w:val="20"/>
          <w:szCs w:val="20"/>
        </w:rPr>
        <w:t>propuesta</w:t>
      </w:r>
      <w:r w:rsidRPr="00C63CE0">
        <w:rPr>
          <w:rFonts w:asciiTheme="minorHAnsi" w:hAnsiTheme="minorHAnsi" w:cstheme="minorHAnsi"/>
          <w:color w:val="464646"/>
          <w:spacing w:val="-2"/>
          <w:w w:val="105"/>
          <w:sz w:val="20"/>
          <w:szCs w:val="20"/>
        </w:rPr>
        <w:t>,</w:t>
      </w:r>
      <w:r w:rsidRPr="00C63CE0">
        <w:rPr>
          <w:rFonts w:asciiTheme="minorHAnsi" w:hAnsiTheme="minorHAnsi" w:cstheme="minorHAnsi"/>
          <w:color w:val="464646"/>
          <w:spacing w:val="-13"/>
          <w:w w:val="105"/>
          <w:sz w:val="20"/>
          <w:szCs w:val="20"/>
        </w:rPr>
        <w:t xml:space="preserve"> </w:t>
      </w:r>
      <w:r w:rsidRPr="00C63CE0">
        <w:rPr>
          <w:rFonts w:asciiTheme="minorHAnsi" w:hAnsiTheme="minorHAnsi" w:cstheme="minorHAnsi"/>
          <w:color w:val="131313"/>
          <w:spacing w:val="-10"/>
          <w:w w:val="105"/>
          <w:sz w:val="20"/>
          <w:szCs w:val="20"/>
        </w:rPr>
        <w:t>y</w:t>
      </w:r>
    </w:p>
    <w:p w14:paraId="0C0EE49D" w14:textId="77777777" w:rsidR="00AE3D31" w:rsidRPr="00C63CE0" w:rsidRDefault="00AE3D31" w:rsidP="00AE3D31">
      <w:pPr>
        <w:pStyle w:val="Textoindependiente"/>
        <w:tabs>
          <w:tab w:val="left" w:pos="191"/>
          <w:tab w:val="left" w:pos="1935"/>
        </w:tabs>
        <w:ind w:firstLine="49"/>
        <w:rPr>
          <w:rFonts w:asciiTheme="minorHAnsi" w:hAnsiTheme="minorHAnsi" w:cstheme="minorHAnsi"/>
          <w:sz w:val="20"/>
          <w:szCs w:val="20"/>
        </w:rPr>
      </w:pPr>
    </w:p>
    <w:p w14:paraId="3265230B" w14:textId="237D28CA" w:rsidR="00AE3D31" w:rsidRPr="00C63CE0" w:rsidRDefault="00AE3D31" w:rsidP="00862746">
      <w:pPr>
        <w:pStyle w:val="Textoindependiente"/>
        <w:numPr>
          <w:ilvl w:val="0"/>
          <w:numId w:val="25"/>
        </w:numPr>
        <w:tabs>
          <w:tab w:val="left" w:pos="191"/>
          <w:tab w:val="left" w:pos="1928"/>
        </w:tabs>
        <w:spacing w:before="8"/>
        <w:rPr>
          <w:rFonts w:asciiTheme="minorHAnsi" w:hAnsiTheme="minorHAnsi" w:cstheme="minorHAnsi"/>
          <w:sz w:val="20"/>
          <w:szCs w:val="20"/>
        </w:rPr>
      </w:pPr>
      <w:r w:rsidRPr="00C63CE0">
        <w:rPr>
          <w:rFonts w:asciiTheme="minorHAnsi" w:hAnsiTheme="minorHAnsi" w:cstheme="minorHAnsi"/>
          <w:color w:val="131313"/>
          <w:w w:val="105"/>
          <w:sz w:val="20"/>
          <w:szCs w:val="20"/>
        </w:rPr>
        <w:t>Ninguna</w:t>
      </w:r>
      <w:r w:rsidRPr="00C63CE0">
        <w:rPr>
          <w:rFonts w:asciiTheme="minorHAnsi" w:hAnsiTheme="minorHAnsi" w:cstheme="minorHAnsi"/>
          <w:color w:val="131313"/>
          <w:spacing w:val="-16"/>
          <w:w w:val="105"/>
          <w:sz w:val="20"/>
          <w:szCs w:val="20"/>
        </w:rPr>
        <w:t xml:space="preserve"> </w:t>
      </w:r>
      <w:r w:rsidRPr="00C63CE0">
        <w:rPr>
          <w:rFonts w:asciiTheme="minorHAnsi" w:hAnsiTheme="minorHAnsi" w:cstheme="minorHAnsi"/>
          <w:color w:val="131313"/>
          <w:w w:val="105"/>
          <w:sz w:val="20"/>
          <w:szCs w:val="20"/>
        </w:rPr>
        <w:t>de</w:t>
      </w:r>
      <w:r w:rsidRPr="00C63CE0">
        <w:rPr>
          <w:rFonts w:asciiTheme="minorHAnsi" w:hAnsiTheme="minorHAnsi" w:cstheme="minorHAnsi"/>
          <w:color w:val="131313"/>
          <w:spacing w:val="-16"/>
          <w:w w:val="105"/>
          <w:sz w:val="20"/>
          <w:szCs w:val="20"/>
        </w:rPr>
        <w:t xml:space="preserve"> </w:t>
      </w:r>
      <w:r w:rsidRPr="00C63CE0">
        <w:rPr>
          <w:rFonts w:asciiTheme="minorHAnsi" w:hAnsiTheme="minorHAnsi" w:cstheme="minorHAnsi"/>
          <w:color w:val="131313"/>
          <w:w w:val="105"/>
          <w:sz w:val="20"/>
          <w:szCs w:val="20"/>
        </w:rPr>
        <w:t>las</w:t>
      </w:r>
      <w:r w:rsidRPr="00C63CE0">
        <w:rPr>
          <w:rFonts w:asciiTheme="minorHAnsi" w:hAnsiTheme="minorHAnsi" w:cstheme="minorHAnsi"/>
          <w:color w:val="131313"/>
          <w:spacing w:val="-16"/>
          <w:w w:val="105"/>
          <w:sz w:val="20"/>
          <w:szCs w:val="20"/>
        </w:rPr>
        <w:t xml:space="preserve"> </w:t>
      </w:r>
      <w:r w:rsidRPr="00C63CE0">
        <w:rPr>
          <w:rFonts w:asciiTheme="minorHAnsi" w:hAnsiTheme="minorHAnsi" w:cstheme="minorHAnsi"/>
          <w:color w:val="131313"/>
          <w:w w:val="105"/>
          <w:sz w:val="20"/>
          <w:szCs w:val="20"/>
        </w:rPr>
        <w:t>ofertas</w:t>
      </w:r>
      <w:r w:rsidRPr="00C63CE0">
        <w:rPr>
          <w:rFonts w:asciiTheme="minorHAnsi" w:hAnsiTheme="minorHAnsi" w:cstheme="minorHAnsi"/>
          <w:color w:val="131313"/>
          <w:spacing w:val="-15"/>
          <w:w w:val="105"/>
          <w:sz w:val="20"/>
          <w:szCs w:val="20"/>
        </w:rPr>
        <w:t xml:space="preserve"> </w:t>
      </w:r>
      <w:r w:rsidRPr="00C63CE0">
        <w:rPr>
          <w:rFonts w:asciiTheme="minorHAnsi" w:hAnsiTheme="minorHAnsi" w:cstheme="minorHAnsi"/>
          <w:color w:val="131313"/>
          <w:w w:val="105"/>
          <w:sz w:val="20"/>
          <w:szCs w:val="20"/>
        </w:rPr>
        <w:t>evaluadas</w:t>
      </w:r>
      <w:r w:rsidRPr="00C63CE0">
        <w:rPr>
          <w:rFonts w:asciiTheme="minorHAnsi" w:hAnsiTheme="minorHAnsi" w:cstheme="minorHAnsi"/>
          <w:color w:val="131313"/>
          <w:spacing w:val="-15"/>
          <w:w w:val="105"/>
          <w:sz w:val="20"/>
          <w:szCs w:val="20"/>
        </w:rPr>
        <w:t xml:space="preserve"> </w:t>
      </w:r>
      <w:r w:rsidRPr="00C63CE0">
        <w:rPr>
          <w:rFonts w:asciiTheme="minorHAnsi" w:hAnsiTheme="minorHAnsi" w:cstheme="minorHAnsi"/>
          <w:color w:val="131313"/>
          <w:w w:val="105"/>
          <w:sz w:val="20"/>
          <w:szCs w:val="20"/>
        </w:rPr>
        <w:t>por</w:t>
      </w:r>
      <w:r w:rsidRPr="00C63CE0">
        <w:rPr>
          <w:rFonts w:asciiTheme="minorHAnsi" w:hAnsiTheme="minorHAnsi" w:cstheme="minorHAnsi"/>
          <w:color w:val="131313"/>
          <w:spacing w:val="-19"/>
          <w:w w:val="105"/>
          <w:sz w:val="20"/>
          <w:szCs w:val="20"/>
        </w:rPr>
        <w:t xml:space="preserve"> </w:t>
      </w:r>
      <w:r w:rsidRPr="00C63CE0">
        <w:rPr>
          <w:rFonts w:asciiTheme="minorHAnsi" w:hAnsiTheme="minorHAnsi" w:cstheme="minorHAnsi"/>
          <w:color w:val="131313"/>
          <w:w w:val="105"/>
          <w:sz w:val="20"/>
          <w:szCs w:val="20"/>
        </w:rPr>
        <w:t>el</w:t>
      </w:r>
      <w:r w:rsidRPr="00C63CE0">
        <w:rPr>
          <w:rFonts w:asciiTheme="minorHAnsi" w:hAnsiTheme="minorHAnsi" w:cstheme="minorHAnsi"/>
          <w:color w:val="131313"/>
          <w:spacing w:val="-16"/>
          <w:w w:val="105"/>
          <w:sz w:val="20"/>
          <w:szCs w:val="20"/>
        </w:rPr>
        <w:t xml:space="preserve"> </w:t>
      </w:r>
      <w:r w:rsidR="00423CC7" w:rsidRPr="00C63CE0">
        <w:rPr>
          <w:rFonts w:asciiTheme="minorHAnsi" w:hAnsiTheme="minorHAnsi" w:cstheme="minorHAnsi"/>
          <w:color w:val="131313"/>
          <w:w w:val="105"/>
          <w:sz w:val="20"/>
          <w:szCs w:val="20"/>
        </w:rPr>
        <w:t>comité</w:t>
      </w:r>
      <w:r w:rsidR="00423CC7" w:rsidRPr="00C63CE0">
        <w:rPr>
          <w:rFonts w:asciiTheme="minorHAnsi" w:hAnsiTheme="minorHAnsi" w:cstheme="minorHAnsi"/>
          <w:color w:val="131313"/>
          <w:spacing w:val="-15"/>
          <w:w w:val="105"/>
          <w:sz w:val="20"/>
          <w:szCs w:val="20"/>
        </w:rPr>
        <w:t xml:space="preserve"> </w:t>
      </w:r>
      <w:r w:rsidR="00423CC7" w:rsidRPr="00C63CE0">
        <w:rPr>
          <w:rFonts w:asciiTheme="minorHAnsi" w:hAnsiTheme="minorHAnsi" w:cstheme="minorHAnsi"/>
          <w:color w:val="131313"/>
          <w:w w:val="105"/>
          <w:sz w:val="20"/>
          <w:szCs w:val="20"/>
        </w:rPr>
        <w:t>cumpla</w:t>
      </w:r>
      <w:r w:rsidR="00423CC7" w:rsidRPr="00C63CE0">
        <w:rPr>
          <w:rFonts w:asciiTheme="minorHAnsi" w:hAnsiTheme="minorHAnsi" w:cstheme="minorHAnsi"/>
          <w:color w:val="131313"/>
          <w:spacing w:val="-15"/>
          <w:w w:val="105"/>
          <w:sz w:val="20"/>
          <w:szCs w:val="20"/>
        </w:rPr>
        <w:t xml:space="preserve"> </w:t>
      </w:r>
      <w:r w:rsidR="00423CC7" w:rsidRPr="00C63CE0">
        <w:rPr>
          <w:rFonts w:asciiTheme="minorHAnsi" w:hAnsiTheme="minorHAnsi" w:cstheme="minorHAnsi"/>
          <w:color w:val="131313"/>
          <w:w w:val="105"/>
          <w:sz w:val="20"/>
          <w:szCs w:val="20"/>
        </w:rPr>
        <w:t>con</w:t>
      </w:r>
      <w:r w:rsidR="00423CC7" w:rsidRPr="00C63CE0">
        <w:rPr>
          <w:rFonts w:asciiTheme="minorHAnsi" w:hAnsiTheme="minorHAnsi" w:cstheme="minorHAnsi"/>
          <w:color w:val="131313"/>
          <w:spacing w:val="-19"/>
          <w:w w:val="105"/>
          <w:sz w:val="20"/>
          <w:szCs w:val="20"/>
        </w:rPr>
        <w:t xml:space="preserve"> </w:t>
      </w:r>
      <w:r w:rsidR="00423CC7" w:rsidRPr="00C63CE0">
        <w:rPr>
          <w:rFonts w:asciiTheme="minorHAnsi" w:hAnsiTheme="minorHAnsi" w:cstheme="minorHAnsi"/>
          <w:color w:val="131313"/>
          <w:w w:val="105"/>
          <w:sz w:val="20"/>
          <w:szCs w:val="20"/>
        </w:rPr>
        <w:t>los</w:t>
      </w:r>
      <w:r w:rsidR="00423CC7" w:rsidRPr="00C63CE0">
        <w:rPr>
          <w:rFonts w:asciiTheme="minorHAnsi" w:hAnsiTheme="minorHAnsi" w:cstheme="minorHAnsi"/>
          <w:color w:val="131313"/>
          <w:spacing w:val="-15"/>
          <w:w w:val="105"/>
          <w:sz w:val="20"/>
          <w:szCs w:val="20"/>
        </w:rPr>
        <w:t xml:space="preserve"> </w:t>
      </w:r>
      <w:r w:rsidR="00423CC7" w:rsidRPr="00C63CE0">
        <w:rPr>
          <w:rFonts w:asciiTheme="minorHAnsi" w:hAnsiTheme="minorHAnsi" w:cstheme="minorHAnsi"/>
          <w:color w:val="131313"/>
          <w:w w:val="105"/>
          <w:sz w:val="20"/>
          <w:szCs w:val="20"/>
        </w:rPr>
        <w:t>requisitos de la convocatoria.</w:t>
      </w:r>
    </w:p>
    <w:p w14:paraId="5ADC5272" w14:textId="5153BE59" w:rsidR="00AE3D31" w:rsidRPr="00C63CE0" w:rsidRDefault="00AE3D31" w:rsidP="00ED41DB">
      <w:pPr>
        <w:pStyle w:val="Prrafodelista"/>
        <w:widowControl w:val="0"/>
        <w:tabs>
          <w:tab w:val="left" w:pos="191"/>
          <w:tab w:val="left" w:pos="1296"/>
        </w:tabs>
        <w:autoSpaceDE w:val="0"/>
        <w:autoSpaceDN w:val="0"/>
        <w:spacing w:after="0" w:line="240" w:lineRule="auto"/>
        <w:ind w:left="0"/>
        <w:contextualSpacing w:val="0"/>
        <w:jc w:val="both"/>
        <w:rPr>
          <w:rFonts w:asciiTheme="minorHAnsi" w:hAnsiTheme="minorHAnsi" w:cstheme="minorHAnsi"/>
          <w:color w:val="0C0C0C"/>
          <w:sz w:val="20"/>
          <w:szCs w:val="20"/>
          <w:lang w:val="es-ES"/>
        </w:rPr>
      </w:pPr>
    </w:p>
    <w:p w14:paraId="223F281C" w14:textId="76E4C3E6" w:rsidR="00592188" w:rsidRPr="00C63CE0" w:rsidRDefault="00A8110B" w:rsidP="00E05593">
      <w:pPr>
        <w:pStyle w:val="Ttulo3"/>
        <w:tabs>
          <w:tab w:val="left" w:pos="191"/>
          <w:tab w:val="left" w:pos="816"/>
          <w:tab w:val="left" w:pos="817"/>
        </w:tabs>
        <w:ind w:left="49"/>
        <w:jc w:val="both"/>
        <w:rPr>
          <w:rFonts w:asciiTheme="minorHAnsi" w:hAnsiTheme="minorHAnsi" w:cstheme="minorHAnsi"/>
          <w:color w:val="0C0C0C"/>
          <w:spacing w:val="-2"/>
          <w:w w:val="105"/>
          <w:sz w:val="20"/>
          <w:szCs w:val="20"/>
        </w:rPr>
      </w:pPr>
      <w:r w:rsidRPr="00C63CE0">
        <w:rPr>
          <w:rFonts w:asciiTheme="minorHAnsi" w:hAnsiTheme="minorHAnsi" w:cstheme="minorHAnsi"/>
          <w:color w:val="0C0C0C"/>
          <w:spacing w:val="-2"/>
          <w:w w:val="105"/>
          <w:sz w:val="20"/>
          <w:szCs w:val="20"/>
        </w:rPr>
        <w:t>3</w:t>
      </w:r>
      <w:r w:rsidR="00215C6E" w:rsidRPr="00C63CE0">
        <w:rPr>
          <w:rFonts w:asciiTheme="minorHAnsi" w:hAnsiTheme="minorHAnsi" w:cstheme="minorHAnsi"/>
          <w:color w:val="0C0C0C"/>
          <w:spacing w:val="-2"/>
          <w:w w:val="105"/>
          <w:sz w:val="20"/>
          <w:szCs w:val="20"/>
        </w:rPr>
        <w:t>3</w:t>
      </w:r>
      <w:r w:rsidR="00A82307" w:rsidRPr="00C63CE0">
        <w:rPr>
          <w:rFonts w:asciiTheme="minorHAnsi" w:hAnsiTheme="minorHAnsi" w:cstheme="minorHAnsi"/>
          <w:color w:val="0C0C0C"/>
          <w:spacing w:val="-2"/>
          <w:w w:val="105"/>
          <w:sz w:val="20"/>
          <w:szCs w:val="20"/>
        </w:rPr>
        <w:t xml:space="preserve">. </w:t>
      </w:r>
      <w:r w:rsidR="00586463" w:rsidRPr="00C63CE0">
        <w:rPr>
          <w:rFonts w:asciiTheme="minorHAnsi" w:hAnsiTheme="minorHAnsi" w:cstheme="minorHAnsi"/>
          <w:color w:val="0C0C0C"/>
          <w:spacing w:val="-2"/>
          <w:w w:val="105"/>
          <w:sz w:val="20"/>
          <w:szCs w:val="20"/>
        </w:rPr>
        <w:t>F</w:t>
      </w:r>
      <w:r w:rsidR="00423CC7" w:rsidRPr="00C63CE0">
        <w:rPr>
          <w:rFonts w:asciiTheme="minorHAnsi" w:hAnsiTheme="minorHAnsi" w:cstheme="minorHAnsi"/>
          <w:color w:val="0C0C0C"/>
          <w:spacing w:val="-2"/>
          <w:w w:val="105"/>
          <w:sz w:val="20"/>
          <w:szCs w:val="20"/>
        </w:rPr>
        <w:t>allo.</w:t>
      </w:r>
    </w:p>
    <w:p w14:paraId="50707370" w14:textId="05097A50" w:rsidR="00592188" w:rsidRPr="00C63CE0" w:rsidRDefault="00592188" w:rsidP="00592188">
      <w:pPr>
        <w:rPr>
          <w:rFonts w:asciiTheme="minorHAnsi" w:hAnsiTheme="minorHAnsi" w:cstheme="minorHAnsi"/>
          <w:sz w:val="20"/>
          <w:szCs w:val="20"/>
        </w:rPr>
      </w:pPr>
    </w:p>
    <w:p w14:paraId="088AB5BE" w14:textId="77777777" w:rsidR="00592188" w:rsidRPr="00C63CE0" w:rsidRDefault="00592188" w:rsidP="00592188">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Podrá asistir cualquier persona bajo la condición de que deberá registrar su asistencia y abstenerse de intervenir en cualquier forma en la misma. Los asistentes deberán mantener apagados los teléfonos celulares y cualquier aparato electrónico de comunicación o captura de imágenes, video y sonido.</w:t>
      </w:r>
    </w:p>
    <w:p w14:paraId="4C6AE2DC" w14:textId="77777777" w:rsidR="00592188" w:rsidRPr="00C63CE0" w:rsidRDefault="00592188" w:rsidP="00E05593">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p>
    <w:p w14:paraId="3B8DEB89" w14:textId="432768E5" w:rsidR="00592188" w:rsidRPr="00C63CE0" w:rsidRDefault="00592188" w:rsidP="00592188">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 xml:space="preserve">El </w:t>
      </w:r>
      <w:r w:rsidR="00423CC7" w:rsidRPr="00C63CE0">
        <w:rPr>
          <w:rFonts w:asciiTheme="minorHAnsi" w:hAnsiTheme="minorHAnsi" w:cstheme="minorHAnsi"/>
          <w:sz w:val="20"/>
          <w:szCs w:val="20"/>
        </w:rPr>
        <w:t>c</w:t>
      </w:r>
      <w:r w:rsidRPr="00C63CE0">
        <w:rPr>
          <w:rFonts w:asciiTheme="minorHAnsi" w:hAnsiTheme="minorHAnsi" w:cstheme="minorHAnsi"/>
          <w:sz w:val="20"/>
          <w:szCs w:val="20"/>
        </w:rPr>
        <w:t>omité dictaminará y emitirá el fallo correspondiente, considerando el dictamen de resultados.</w:t>
      </w:r>
    </w:p>
    <w:p w14:paraId="4E91C9E6" w14:textId="77777777" w:rsidR="00592188" w:rsidRPr="00C63CE0" w:rsidRDefault="00592188" w:rsidP="00E05593">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p>
    <w:p w14:paraId="49FB624F" w14:textId="0693CDFE" w:rsidR="00592188" w:rsidRPr="00C63CE0" w:rsidRDefault="00592188" w:rsidP="00592188">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Se dará a conocer el fallo de la misma en junta pública, se entregará copia del mismo a los Licitantes que hayan presentado propuestas y que libremente hayan asistido al acto, levantándose el acta respectiva.</w:t>
      </w:r>
    </w:p>
    <w:p w14:paraId="6F52375A" w14:textId="40226CBC" w:rsidR="00A46561" w:rsidRPr="00C63CE0" w:rsidRDefault="00A46561" w:rsidP="00592188">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p>
    <w:p w14:paraId="03B237A6" w14:textId="3C422C8F" w:rsidR="00A46561" w:rsidRPr="00C63CE0" w:rsidRDefault="00A46561" w:rsidP="00592188">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6475AF">
        <w:rPr>
          <w:rFonts w:asciiTheme="minorHAnsi" w:hAnsiTheme="minorHAnsi" w:cstheme="minorHAnsi"/>
          <w:sz w:val="20"/>
          <w:szCs w:val="20"/>
        </w:rPr>
        <w:t xml:space="preserve">El fallo de la </w:t>
      </w:r>
      <w:r w:rsidR="00BD4207" w:rsidRPr="006475AF">
        <w:rPr>
          <w:rFonts w:asciiTheme="minorHAnsi" w:hAnsiTheme="minorHAnsi" w:cstheme="minorHAnsi"/>
          <w:sz w:val="20"/>
          <w:szCs w:val="20"/>
        </w:rPr>
        <w:t>Invitación</w:t>
      </w:r>
      <w:r w:rsidRPr="006475AF">
        <w:rPr>
          <w:rFonts w:asciiTheme="minorHAnsi" w:hAnsiTheme="minorHAnsi" w:cstheme="minorHAnsi"/>
          <w:sz w:val="20"/>
          <w:szCs w:val="20"/>
        </w:rPr>
        <w:t xml:space="preserve"> será vinculante para el </w:t>
      </w:r>
      <w:r w:rsidR="00423CC7" w:rsidRPr="006475AF">
        <w:rPr>
          <w:rFonts w:asciiTheme="minorHAnsi" w:hAnsiTheme="minorHAnsi" w:cstheme="minorHAnsi"/>
          <w:sz w:val="20"/>
          <w:szCs w:val="20"/>
        </w:rPr>
        <w:t xml:space="preserve">licitante adjudicado y no para el </w:t>
      </w:r>
      <w:r w:rsidR="003C17DC" w:rsidRPr="006475AF">
        <w:rPr>
          <w:rFonts w:asciiTheme="minorHAnsi" w:hAnsiTheme="minorHAnsi" w:cstheme="minorHAnsi"/>
          <w:sz w:val="20"/>
          <w:szCs w:val="20"/>
        </w:rPr>
        <w:t>instituto</w:t>
      </w:r>
      <w:r w:rsidR="00423CC7" w:rsidRPr="006475AF">
        <w:rPr>
          <w:rFonts w:asciiTheme="minorHAnsi" w:hAnsiTheme="minorHAnsi" w:cstheme="minorHAnsi"/>
          <w:sz w:val="20"/>
          <w:szCs w:val="20"/>
        </w:rPr>
        <w:t>,</w:t>
      </w:r>
      <w:r w:rsidR="00423CC7" w:rsidRPr="00C63CE0">
        <w:rPr>
          <w:rFonts w:asciiTheme="minorHAnsi" w:hAnsiTheme="minorHAnsi" w:cstheme="minorHAnsi"/>
          <w:sz w:val="20"/>
          <w:szCs w:val="20"/>
        </w:rPr>
        <w:t xml:space="preserve"> y en su caso, la suscripción del contrato y la adquisición a satisfacción de la contratante</w:t>
      </w:r>
      <w:r w:rsidRPr="00C63CE0">
        <w:rPr>
          <w:rFonts w:asciiTheme="minorHAnsi" w:hAnsiTheme="minorHAnsi" w:cstheme="minorHAnsi"/>
          <w:sz w:val="20"/>
          <w:szCs w:val="20"/>
        </w:rPr>
        <w:t xml:space="preserve">, de acuerdo con lo establecido en el artículo 44 </w:t>
      </w:r>
      <w:r w:rsidR="003318E9">
        <w:rPr>
          <w:rFonts w:asciiTheme="minorHAnsi" w:hAnsiTheme="minorHAnsi" w:cstheme="minorHAnsi"/>
          <w:sz w:val="20"/>
          <w:szCs w:val="20"/>
        </w:rPr>
        <w:t>de la</w:t>
      </w:r>
      <w:r w:rsidR="003318E9" w:rsidRPr="003318E9">
        <w:rPr>
          <w:rFonts w:asciiTheme="minorHAnsi" w:hAnsiTheme="minorHAnsi" w:cstheme="minorHAnsi"/>
          <w:sz w:val="20"/>
          <w:szCs w:val="20"/>
        </w:rPr>
        <w:t xml:space="preserve"> </w:t>
      </w:r>
      <w:r w:rsidR="003318E9" w:rsidRPr="00C63CE0">
        <w:rPr>
          <w:rFonts w:asciiTheme="minorHAnsi" w:hAnsiTheme="minorHAnsi" w:cstheme="minorHAnsi"/>
          <w:sz w:val="20"/>
          <w:szCs w:val="20"/>
        </w:rPr>
        <w:t>Ley de Adquisiciones, Enajenaciones, Arrendamientos, Prestación de Servicios y Administración de Bienes Muebles e Inmuebles del Estado de Oaxaca</w:t>
      </w:r>
      <w:r w:rsidRPr="00C63CE0">
        <w:rPr>
          <w:rFonts w:asciiTheme="minorHAnsi" w:hAnsiTheme="minorHAnsi" w:cstheme="minorHAnsi"/>
          <w:sz w:val="20"/>
          <w:szCs w:val="20"/>
        </w:rPr>
        <w:t>.</w:t>
      </w:r>
    </w:p>
    <w:p w14:paraId="2A163037" w14:textId="77777777" w:rsidR="00586463" w:rsidRPr="00C63CE0" w:rsidRDefault="00586463" w:rsidP="00586463">
      <w:pPr>
        <w:pStyle w:val="Textoindependiente"/>
        <w:tabs>
          <w:tab w:val="left" w:pos="191"/>
        </w:tabs>
        <w:spacing w:before="4"/>
        <w:ind w:firstLine="49"/>
        <w:rPr>
          <w:rFonts w:asciiTheme="minorHAnsi" w:hAnsiTheme="minorHAnsi" w:cstheme="minorHAnsi"/>
          <w:sz w:val="20"/>
          <w:szCs w:val="20"/>
        </w:rPr>
      </w:pPr>
      <w:bookmarkStart w:id="14" w:name="_Hlk153098727"/>
    </w:p>
    <w:p w14:paraId="30446641" w14:textId="4B01108E" w:rsidR="00586463" w:rsidRPr="00C63CE0" w:rsidRDefault="00586463" w:rsidP="00586463">
      <w:pPr>
        <w:pStyle w:val="Textoindependiente"/>
        <w:rPr>
          <w:rFonts w:asciiTheme="minorHAnsi" w:hAnsiTheme="minorHAnsi" w:cstheme="minorHAnsi"/>
          <w:sz w:val="20"/>
          <w:szCs w:val="20"/>
        </w:rPr>
      </w:pPr>
      <w:r w:rsidRPr="00C63CE0">
        <w:rPr>
          <w:rFonts w:asciiTheme="minorHAnsi" w:hAnsiTheme="minorHAnsi" w:cstheme="minorHAnsi"/>
          <w:color w:val="0A0A0A"/>
          <w:w w:val="105"/>
          <w:sz w:val="20"/>
          <w:szCs w:val="20"/>
        </w:rPr>
        <w:t>Contra la resolución</w:t>
      </w:r>
      <w:r w:rsidRPr="00C63CE0">
        <w:rPr>
          <w:rFonts w:asciiTheme="minorHAnsi" w:hAnsiTheme="minorHAnsi" w:cstheme="minorHAnsi"/>
          <w:color w:val="0A0A0A"/>
          <w:spacing w:val="-5"/>
          <w:w w:val="105"/>
          <w:sz w:val="20"/>
          <w:szCs w:val="20"/>
        </w:rPr>
        <w:t xml:space="preserve"> </w:t>
      </w:r>
      <w:r w:rsidRPr="00C63CE0">
        <w:rPr>
          <w:rFonts w:asciiTheme="minorHAnsi" w:hAnsiTheme="minorHAnsi" w:cstheme="minorHAnsi"/>
          <w:color w:val="0A0A0A"/>
          <w:w w:val="105"/>
          <w:sz w:val="20"/>
          <w:szCs w:val="20"/>
        </w:rPr>
        <w:t>que</w:t>
      </w:r>
      <w:r w:rsidRPr="00C63CE0">
        <w:rPr>
          <w:rFonts w:asciiTheme="minorHAnsi" w:hAnsiTheme="minorHAnsi" w:cstheme="minorHAnsi"/>
          <w:color w:val="0A0A0A"/>
          <w:spacing w:val="-12"/>
          <w:w w:val="105"/>
          <w:sz w:val="20"/>
          <w:szCs w:val="20"/>
        </w:rPr>
        <w:t xml:space="preserve"> </w:t>
      </w:r>
      <w:r w:rsidRPr="00C63CE0">
        <w:rPr>
          <w:rFonts w:asciiTheme="minorHAnsi" w:hAnsiTheme="minorHAnsi" w:cstheme="minorHAnsi"/>
          <w:color w:val="0A0A0A"/>
          <w:w w:val="105"/>
          <w:sz w:val="20"/>
          <w:szCs w:val="20"/>
        </w:rPr>
        <w:t>contenga</w:t>
      </w:r>
      <w:r w:rsidRPr="00C63CE0">
        <w:rPr>
          <w:rFonts w:asciiTheme="minorHAnsi" w:hAnsiTheme="minorHAnsi" w:cstheme="minorHAnsi"/>
          <w:color w:val="0A0A0A"/>
          <w:spacing w:val="-2"/>
          <w:w w:val="105"/>
          <w:sz w:val="20"/>
          <w:szCs w:val="20"/>
        </w:rPr>
        <w:t xml:space="preserve"> </w:t>
      </w:r>
      <w:r w:rsidRPr="00C63CE0">
        <w:rPr>
          <w:rFonts w:asciiTheme="minorHAnsi" w:hAnsiTheme="minorHAnsi" w:cstheme="minorHAnsi"/>
          <w:color w:val="0A0A0A"/>
          <w:w w:val="105"/>
          <w:sz w:val="20"/>
          <w:szCs w:val="20"/>
        </w:rPr>
        <w:t>el fallo</w:t>
      </w:r>
      <w:r w:rsidRPr="00C63CE0">
        <w:rPr>
          <w:rFonts w:asciiTheme="minorHAnsi" w:hAnsiTheme="minorHAnsi" w:cstheme="minorHAnsi"/>
          <w:color w:val="0A0A0A"/>
          <w:spacing w:val="-13"/>
          <w:w w:val="105"/>
          <w:sz w:val="20"/>
          <w:szCs w:val="20"/>
        </w:rPr>
        <w:t xml:space="preserve"> </w:t>
      </w:r>
      <w:r w:rsidRPr="00C63CE0">
        <w:rPr>
          <w:rFonts w:asciiTheme="minorHAnsi" w:hAnsiTheme="minorHAnsi" w:cstheme="minorHAnsi"/>
          <w:color w:val="0A0A0A"/>
          <w:w w:val="105"/>
          <w:sz w:val="20"/>
          <w:szCs w:val="20"/>
        </w:rPr>
        <w:t>no</w:t>
      </w:r>
      <w:r w:rsidRPr="00C63CE0">
        <w:rPr>
          <w:rFonts w:asciiTheme="minorHAnsi" w:hAnsiTheme="minorHAnsi" w:cstheme="minorHAnsi"/>
          <w:color w:val="0A0A0A"/>
          <w:spacing w:val="-16"/>
          <w:w w:val="105"/>
          <w:sz w:val="20"/>
          <w:szCs w:val="20"/>
        </w:rPr>
        <w:t xml:space="preserve"> </w:t>
      </w:r>
      <w:r w:rsidRPr="00C63CE0">
        <w:rPr>
          <w:rFonts w:asciiTheme="minorHAnsi" w:hAnsiTheme="minorHAnsi" w:cstheme="minorHAnsi"/>
          <w:color w:val="0A0A0A"/>
          <w:w w:val="105"/>
          <w:sz w:val="20"/>
          <w:szCs w:val="20"/>
        </w:rPr>
        <w:t>procederá recurso</w:t>
      </w:r>
      <w:r w:rsidRPr="00C63CE0">
        <w:rPr>
          <w:rFonts w:asciiTheme="minorHAnsi" w:hAnsiTheme="minorHAnsi" w:cstheme="minorHAnsi"/>
          <w:color w:val="0A0A0A"/>
          <w:spacing w:val="-2"/>
          <w:w w:val="105"/>
          <w:sz w:val="20"/>
          <w:szCs w:val="20"/>
        </w:rPr>
        <w:t xml:space="preserve"> </w:t>
      </w:r>
      <w:r w:rsidRPr="00C63CE0">
        <w:rPr>
          <w:rFonts w:asciiTheme="minorHAnsi" w:hAnsiTheme="minorHAnsi" w:cstheme="minorHAnsi"/>
          <w:color w:val="0A0A0A"/>
          <w:w w:val="105"/>
          <w:sz w:val="20"/>
          <w:szCs w:val="20"/>
        </w:rPr>
        <w:t>alguno.</w:t>
      </w:r>
      <w:r w:rsidRPr="00C63CE0">
        <w:rPr>
          <w:rFonts w:asciiTheme="minorHAnsi" w:hAnsiTheme="minorHAnsi" w:cstheme="minorHAnsi"/>
          <w:color w:val="0A0A0A"/>
          <w:spacing w:val="-6"/>
          <w:w w:val="105"/>
          <w:sz w:val="20"/>
          <w:szCs w:val="20"/>
        </w:rPr>
        <w:t xml:space="preserve"> </w:t>
      </w:r>
      <w:r w:rsidRPr="00C63CE0">
        <w:rPr>
          <w:rFonts w:asciiTheme="minorHAnsi" w:hAnsiTheme="minorHAnsi" w:cstheme="minorHAnsi"/>
          <w:color w:val="0A0A0A"/>
          <w:w w:val="105"/>
          <w:sz w:val="20"/>
          <w:szCs w:val="20"/>
        </w:rPr>
        <w:t>En</w:t>
      </w:r>
      <w:r w:rsidRPr="00C63CE0">
        <w:rPr>
          <w:rFonts w:asciiTheme="minorHAnsi" w:hAnsiTheme="minorHAnsi" w:cstheme="minorHAnsi"/>
          <w:color w:val="0A0A0A"/>
          <w:spacing w:val="-15"/>
          <w:w w:val="105"/>
          <w:sz w:val="20"/>
          <w:szCs w:val="20"/>
        </w:rPr>
        <w:t xml:space="preserve"> </w:t>
      </w:r>
      <w:r w:rsidRPr="00C63CE0">
        <w:rPr>
          <w:rFonts w:asciiTheme="minorHAnsi" w:hAnsiTheme="minorHAnsi" w:cstheme="minorHAnsi"/>
          <w:color w:val="0A0A0A"/>
          <w:w w:val="105"/>
          <w:sz w:val="20"/>
          <w:szCs w:val="20"/>
        </w:rPr>
        <w:t>caso</w:t>
      </w:r>
      <w:r w:rsidRPr="00C63CE0">
        <w:rPr>
          <w:rFonts w:asciiTheme="minorHAnsi" w:hAnsiTheme="minorHAnsi" w:cstheme="minorHAnsi"/>
          <w:color w:val="0A0A0A"/>
          <w:spacing w:val="-15"/>
          <w:w w:val="105"/>
          <w:sz w:val="20"/>
          <w:szCs w:val="20"/>
        </w:rPr>
        <w:t xml:space="preserve"> </w:t>
      </w:r>
      <w:r w:rsidRPr="00C63CE0">
        <w:rPr>
          <w:rFonts w:asciiTheme="minorHAnsi" w:hAnsiTheme="minorHAnsi" w:cstheme="minorHAnsi"/>
          <w:color w:val="0A0A0A"/>
          <w:w w:val="105"/>
          <w:sz w:val="20"/>
          <w:szCs w:val="20"/>
        </w:rPr>
        <w:t>de que</w:t>
      </w:r>
      <w:r w:rsidRPr="00C63CE0">
        <w:rPr>
          <w:rFonts w:asciiTheme="minorHAnsi" w:hAnsiTheme="minorHAnsi" w:cstheme="minorHAnsi"/>
          <w:color w:val="0A0A0A"/>
          <w:spacing w:val="-5"/>
          <w:w w:val="105"/>
          <w:sz w:val="20"/>
          <w:szCs w:val="20"/>
        </w:rPr>
        <w:t xml:space="preserve"> </w:t>
      </w:r>
      <w:r w:rsidRPr="00C63CE0">
        <w:rPr>
          <w:rFonts w:asciiTheme="minorHAnsi" w:hAnsiTheme="minorHAnsi" w:cstheme="minorHAnsi"/>
          <w:color w:val="0A0A0A"/>
          <w:w w:val="105"/>
          <w:sz w:val="20"/>
          <w:szCs w:val="20"/>
        </w:rPr>
        <w:t>exista inconformidad del</w:t>
      </w:r>
      <w:r w:rsidRPr="00C63CE0">
        <w:rPr>
          <w:rFonts w:asciiTheme="minorHAnsi" w:hAnsiTheme="minorHAnsi" w:cstheme="minorHAnsi"/>
          <w:color w:val="0A0A0A"/>
          <w:spacing w:val="-16"/>
          <w:w w:val="105"/>
          <w:sz w:val="20"/>
          <w:szCs w:val="20"/>
        </w:rPr>
        <w:t xml:space="preserve"> </w:t>
      </w:r>
      <w:r w:rsidRPr="00C63CE0">
        <w:rPr>
          <w:rFonts w:asciiTheme="minorHAnsi" w:hAnsiTheme="minorHAnsi" w:cstheme="minorHAnsi"/>
          <w:color w:val="0A0A0A"/>
          <w:w w:val="105"/>
          <w:sz w:val="20"/>
          <w:szCs w:val="20"/>
        </w:rPr>
        <w:t>licitante, podrá actuar de acuerdo a lo</w:t>
      </w:r>
      <w:r w:rsidRPr="00C63CE0">
        <w:rPr>
          <w:rFonts w:asciiTheme="minorHAnsi" w:hAnsiTheme="minorHAnsi" w:cstheme="minorHAnsi"/>
          <w:color w:val="0A0A0A"/>
          <w:spacing w:val="-5"/>
          <w:w w:val="105"/>
          <w:sz w:val="20"/>
          <w:szCs w:val="20"/>
        </w:rPr>
        <w:t xml:space="preserve"> </w:t>
      </w:r>
      <w:r w:rsidRPr="00C63CE0">
        <w:rPr>
          <w:rFonts w:asciiTheme="minorHAnsi" w:hAnsiTheme="minorHAnsi" w:cstheme="minorHAnsi"/>
          <w:color w:val="0A0A0A"/>
          <w:w w:val="105"/>
          <w:sz w:val="20"/>
          <w:szCs w:val="20"/>
        </w:rPr>
        <w:t>señalado para tal efecto, en</w:t>
      </w:r>
      <w:r w:rsidRPr="00C63CE0">
        <w:rPr>
          <w:rFonts w:asciiTheme="minorHAnsi" w:hAnsiTheme="minorHAnsi" w:cstheme="minorHAnsi"/>
          <w:color w:val="0A0A0A"/>
          <w:spacing w:val="-3"/>
          <w:w w:val="105"/>
          <w:sz w:val="20"/>
          <w:szCs w:val="20"/>
        </w:rPr>
        <w:t xml:space="preserve"> </w:t>
      </w:r>
      <w:r w:rsidR="00423CC7" w:rsidRPr="00C63CE0">
        <w:rPr>
          <w:rFonts w:asciiTheme="minorHAnsi" w:hAnsiTheme="minorHAnsi" w:cstheme="minorHAnsi"/>
          <w:color w:val="0A0A0A"/>
          <w:w w:val="105"/>
          <w:sz w:val="20"/>
          <w:szCs w:val="20"/>
        </w:rPr>
        <w:t xml:space="preserve">la </w:t>
      </w:r>
      <w:r w:rsidR="00DE4193" w:rsidRPr="00C63CE0">
        <w:rPr>
          <w:rFonts w:asciiTheme="minorHAnsi" w:hAnsiTheme="minorHAnsi" w:cstheme="minorHAnsi"/>
          <w:sz w:val="20"/>
          <w:szCs w:val="20"/>
        </w:rPr>
        <w:t>Ley de Adquisiciones, Enajenaciones, Arrendamientos, Prestación de Servicios y Administración de Bienes Muebles e Inmuebles del Estado de Oaxaca</w:t>
      </w:r>
      <w:r w:rsidR="00423CC7" w:rsidRPr="00C63CE0">
        <w:rPr>
          <w:rFonts w:asciiTheme="minorHAnsi" w:hAnsiTheme="minorHAnsi" w:cstheme="minorHAnsi"/>
          <w:color w:val="0A0A0A"/>
          <w:w w:val="105"/>
          <w:sz w:val="20"/>
          <w:szCs w:val="20"/>
        </w:rPr>
        <w:t xml:space="preserve"> y </w:t>
      </w:r>
      <w:r w:rsidR="00DE4193">
        <w:rPr>
          <w:rFonts w:asciiTheme="minorHAnsi" w:hAnsiTheme="minorHAnsi" w:cstheme="minorHAnsi"/>
          <w:color w:val="0A0A0A"/>
          <w:w w:val="105"/>
          <w:sz w:val="20"/>
          <w:szCs w:val="20"/>
        </w:rPr>
        <w:t>su</w:t>
      </w:r>
      <w:r w:rsidR="00423CC7" w:rsidRPr="00C63CE0">
        <w:rPr>
          <w:rFonts w:asciiTheme="minorHAnsi" w:hAnsiTheme="minorHAnsi" w:cstheme="minorHAnsi"/>
          <w:color w:val="0A0A0A"/>
          <w:w w:val="105"/>
          <w:sz w:val="20"/>
          <w:szCs w:val="20"/>
        </w:rPr>
        <w:t xml:space="preserve"> reglamento</w:t>
      </w:r>
      <w:r w:rsidR="005E6317" w:rsidRPr="00C63CE0">
        <w:rPr>
          <w:rFonts w:asciiTheme="minorHAnsi" w:hAnsiTheme="minorHAnsi" w:cstheme="minorHAnsi"/>
          <w:color w:val="0A0A0A"/>
          <w:w w:val="105"/>
          <w:sz w:val="20"/>
          <w:szCs w:val="20"/>
        </w:rPr>
        <w:t>.</w:t>
      </w:r>
    </w:p>
    <w:bookmarkEnd w:id="14"/>
    <w:p w14:paraId="19E39183" w14:textId="77777777" w:rsidR="000D2C13" w:rsidRPr="00C63CE0" w:rsidRDefault="000D2C13" w:rsidP="000D2C13">
      <w:pPr>
        <w:pStyle w:val="Ttulo1"/>
        <w:tabs>
          <w:tab w:val="left" w:pos="191"/>
          <w:tab w:val="left" w:pos="867"/>
          <w:tab w:val="left" w:pos="868"/>
        </w:tabs>
        <w:jc w:val="both"/>
        <w:rPr>
          <w:rFonts w:asciiTheme="minorHAnsi" w:hAnsiTheme="minorHAnsi" w:cstheme="minorHAnsi"/>
          <w:color w:val="0A0A0A"/>
          <w:sz w:val="20"/>
          <w:szCs w:val="20"/>
        </w:rPr>
      </w:pPr>
    </w:p>
    <w:p w14:paraId="485DEBBD" w14:textId="224A5B9B" w:rsidR="00586463" w:rsidRPr="00C63CE0" w:rsidRDefault="00A8110B" w:rsidP="000D2C13">
      <w:pPr>
        <w:pStyle w:val="Ttulo1"/>
        <w:tabs>
          <w:tab w:val="left" w:pos="191"/>
          <w:tab w:val="left" w:pos="867"/>
          <w:tab w:val="left" w:pos="868"/>
        </w:tabs>
        <w:jc w:val="both"/>
        <w:rPr>
          <w:rFonts w:asciiTheme="minorHAnsi" w:hAnsiTheme="minorHAnsi" w:cstheme="minorHAnsi"/>
          <w:color w:val="0A0A0A"/>
          <w:sz w:val="20"/>
          <w:szCs w:val="20"/>
        </w:rPr>
      </w:pPr>
      <w:r w:rsidRPr="00C63CE0">
        <w:rPr>
          <w:rFonts w:asciiTheme="minorHAnsi" w:hAnsiTheme="minorHAnsi" w:cstheme="minorHAnsi"/>
          <w:color w:val="0A0A0A"/>
          <w:sz w:val="20"/>
          <w:szCs w:val="20"/>
        </w:rPr>
        <w:t>3</w:t>
      </w:r>
      <w:r w:rsidR="004E6BFA" w:rsidRPr="00C63CE0">
        <w:rPr>
          <w:rFonts w:asciiTheme="minorHAnsi" w:hAnsiTheme="minorHAnsi" w:cstheme="minorHAnsi"/>
          <w:color w:val="0A0A0A"/>
          <w:sz w:val="20"/>
          <w:szCs w:val="20"/>
        </w:rPr>
        <w:t>4</w:t>
      </w:r>
      <w:r w:rsidR="00A82307" w:rsidRPr="00C63CE0">
        <w:rPr>
          <w:rFonts w:asciiTheme="minorHAnsi" w:hAnsiTheme="minorHAnsi" w:cstheme="minorHAnsi"/>
          <w:color w:val="0A0A0A"/>
          <w:sz w:val="20"/>
          <w:szCs w:val="20"/>
        </w:rPr>
        <w:t xml:space="preserve">. </w:t>
      </w:r>
      <w:r w:rsidR="00586463" w:rsidRPr="00C63CE0">
        <w:rPr>
          <w:rFonts w:asciiTheme="minorHAnsi" w:hAnsiTheme="minorHAnsi" w:cstheme="minorHAnsi"/>
          <w:color w:val="0A0A0A"/>
          <w:sz w:val="20"/>
          <w:szCs w:val="20"/>
        </w:rPr>
        <w:t>F</w:t>
      </w:r>
      <w:r w:rsidR="00423CC7" w:rsidRPr="00C63CE0">
        <w:rPr>
          <w:rFonts w:asciiTheme="minorHAnsi" w:hAnsiTheme="minorHAnsi" w:cstheme="minorHAnsi"/>
          <w:color w:val="0A0A0A"/>
          <w:sz w:val="20"/>
          <w:szCs w:val="20"/>
        </w:rPr>
        <w:t>irma</w:t>
      </w:r>
      <w:r w:rsidR="00423CC7" w:rsidRPr="00C63CE0">
        <w:rPr>
          <w:rFonts w:asciiTheme="minorHAnsi" w:hAnsiTheme="minorHAnsi" w:cstheme="minorHAnsi"/>
          <w:color w:val="0A0A0A"/>
          <w:spacing w:val="10"/>
          <w:sz w:val="20"/>
          <w:szCs w:val="20"/>
        </w:rPr>
        <w:t xml:space="preserve"> </w:t>
      </w:r>
      <w:r w:rsidR="00423CC7" w:rsidRPr="00C63CE0">
        <w:rPr>
          <w:rFonts w:asciiTheme="minorHAnsi" w:hAnsiTheme="minorHAnsi" w:cstheme="minorHAnsi"/>
          <w:color w:val="0A0A0A"/>
          <w:sz w:val="20"/>
          <w:szCs w:val="20"/>
        </w:rPr>
        <w:t>del</w:t>
      </w:r>
      <w:r w:rsidR="00423CC7" w:rsidRPr="00C63CE0">
        <w:rPr>
          <w:rFonts w:asciiTheme="minorHAnsi" w:hAnsiTheme="minorHAnsi" w:cstheme="minorHAnsi"/>
          <w:color w:val="0A0A0A"/>
          <w:spacing w:val="-10"/>
          <w:sz w:val="20"/>
          <w:szCs w:val="20"/>
        </w:rPr>
        <w:t xml:space="preserve"> </w:t>
      </w:r>
      <w:r w:rsidR="00423CC7" w:rsidRPr="00C63CE0">
        <w:rPr>
          <w:rFonts w:asciiTheme="minorHAnsi" w:hAnsiTheme="minorHAnsi" w:cstheme="minorHAnsi"/>
          <w:color w:val="0A0A0A"/>
          <w:spacing w:val="-2"/>
          <w:sz w:val="20"/>
          <w:szCs w:val="20"/>
        </w:rPr>
        <w:t>contrato.</w:t>
      </w:r>
    </w:p>
    <w:p w14:paraId="562997DC" w14:textId="77777777" w:rsidR="00586463" w:rsidRPr="00C63CE0" w:rsidRDefault="00586463" w:rsidP="00586463">
      <w:pPr>
        <w:pStyle w:val="Textoindependiente"/>
        <w:tabs>
          <w:tab w:val="left" w:pos="191"/>
        </w:tabs>
        <w:spacing w:before="8"/>
        <w:ind w:firstLine="49"/>
        <w:rPr>
          <w:rFonts w:asciiTheme="minorHAnsi" w:hAnsiTheme="minorHAnsi" w:cstheme="minorHAnsi"/>
          <w:b/>
          <w:sz w:val="20"/>
          <w:szCs w:val="20"/>
        </w:rPr>
      </w:pPr>
    </w:p>
    <w:p w14:paraId="6A3621F7" w14:textId="16587622" w:rsidR="00F16308" w:rsidRPr="00C63CE0" w:rsidRDefault="00F16308" w:rsidP="00E05593">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 xml:space="preserve">La fecha para la formalización del </w:t>
      </w:r>
      <w:r w:rsidR="00423CC7" w:rsidRPr="00C63CE0">
        <w:rPr>
          <w:rFonts w:asciiTheme="minorHAnsi" w:hAnsiTheme="minorHAnsi" w:cstheme="minorHAnsi"/>
          <w:sz w:val="20"/>
          <w:szCs w:val="20"/>
        </w:rPr>
        <w:t>c</w:t>
      </w:r>
      <w:r w:rsidRPr="00C63CE0">
        <w:rPr>
          <w:rFonts w:asciiTheme="minorHAnsi" w:hAnsiTheme="minorHAnsi" w:cstheme="minorHAnsi"/>
          <w:sz w:val="20"/>
          <w:szCs w:val="20"/>
        </w:rPr>
        <w:t>ontrato no podrá exceder del plazo máximo establecido en el artículo 52 de Ley</w:t>
      </w:r>
      <w:r w:rsidR="003318E9" w:rsidRPr="00C63CE0">
        <w:rPr>
          <w:rFonts w:asciiTheme="minorHAnsi" w:hAnsiTheme="minorHAnsi" w:cstheme="minorHAnsi"/>
          <w:sz w:val="20"/>
          <w:szCs w:val="20"/>
        </w:rPr>
        <w:t xml:space="preserve"> de Adquisiciones, Enajenaciones, Arrendamientos, Prestación de Servicios y Administración de Bienes Muebles e Inmuebles del Estado de Oaxaca</w:t>
      </w:r>
      <w:r w:rsidRPr="00C63CE0">
        <w:rPr>
          <w:rFonts w:asciiTheme="minorHAnsi" w:hAnsiTheme="minorHAnsi" w:cstheme="minorHAnsi"/>
          <w:sz w:val="20"/>
          <w:szCs w:val="20"/>
        </w:rPr>
        <w:t xml:space="preserve"> 51 párrafo último de</w:t>
      </w:r>
      <w:r w:rsidR="0050347D" w:rsidRPr="00C63CE0">
        <w:rPr>
          <w:rFonts w:asciiTheme="minorHAnsi" w:hAnsiTheme="minorHAnsi" w:cstheme="minorHAnsi"/>
          <w:sz w:val="20"/>
          <w:szCs w:val="20"/>
        </w:rPr>
        <w:t xml:space="preserve"> </w:t>
      </w:r>
      <w:r w:rsidR="00423CC7" w:rsidRPr="00C63CE0">
        <w:rPr>
          <w:rFonts w:asciiTheme="minorHAnsi" w:hAnsiTheme="minorHAnsi" w:cstheme="minorHAnsi"/>
          <w:sz w:val="20"/>
          <w:szCs w:val="20"/>
        </w:rPr>
        <w:t>su re</w:t>
      </w:r>
      <w:r w:rsidRPr="00C63CE0">
        <w:rPr>
          <w:rFonts w:asciiTheme="minorHAnsi" w:hAnsiTheme="minorHAnsi" w:cstheme="minorHAnsi"/>
          <w:sz w:val="20"/>
          <w:szCs w:val="20"/>
        </w:rPr>
        <w:t xml:space="preserve">glamento.  </w:t>
      </w:r>
    </w:p>
    <w:p w14:paraId="39C1FEE9" w14:textId="77777777" w:rsidR="00F16308" w:rsidRPr="00C63CE0" w:rsidRDefault="00F16308" w:rsidP="00E05593">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p>
    <w:p w14:paraId="625D05FC" w14:textId="4A0F3BFF" w:rsidR="00F16308" w:rsidRPr="00C63CE0" w:rsidRDefault="00F16308" w:rsidP="00E05593">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bookmarkStart w:id="15" w:name="_Hlk153100837"/>
      <w:r w:rsidRPr="00C63CE0">
        <w:rPr>
          <w:rFonts w:asciiTheme="minorHAnsi" w:hAnsiTheme="minorHAnsi" w:cstheme="minorHAnsi"/>
          <w:sz w:val="20"/>
          <w:szCs w:val="20"/>
        </w:rPr>
        <w:t xml:space="preserve">El </w:t>
      </w:r>
      <w:r w:rsidR="00423CC7" w:rsidRPr="00C63CE0">
        <w:rPr>
          <w:rFonts w:asciiTheme="minorHAnsi" w:hAnsiTheme="minorHAnsi" w:cstheme="minorHAnsi"/>
          <w:sz w:val="20"/>
          <w:szCs w:val="20"/>
        </w:rPr>
        <w:t>c</w:t>
      </w:r>
      <w:r w:rsidRPr="00C63CE0">
        <w:rPr>
          <w:rFonts w:asciiTheme="minorHAnsi" w:hAnsiTheme="minorHAnsi" w:cstheme="minorHAnsi"/>
          <w:sz w:val="20"/>
          <w:szCs w:val="20"/>
        </w:rPr>
        <w:t xml:space="preserve">ontrato se formalizará en el domicilio de la </w:t>
      </w:r>
      <w:r w:rsidR="00423CC7" w:rsidRPr="00C63CE0">
        <w:rPr>
          <w:rFonts w:asciiTheme="minorHAnsi" w:hAnsiTheme="minorHAnsi" w:cstheme="minorHAnsi"/>
          <w:sz w:val="20"/>
          <w:szCs w:val="20"/>
        </w:rPr>
        <w:t>c</w:t>
      </w:r>
      <w:r w:rsidRPr="00C63CE0">
        <w:rPr>
          <w:rFonts w:asciiTheme="minorHAnsi" w:hAnsiTheme="minorHAnsi" w:cstheme="minorHAnsi"/>
          <w:sz w:val="20"/>
          <w:szCs w:val="20"/>
        </w:rPr>
        <w:t xml:space="preserve">ontratante, deberá ser firmado en primer término por </w:t>
      </w:r>
      <w:r w:rsidR="00423CC7" w:rsidRPr="00C63CE0">
        <w:rPr>
          <w:rFonts w:asciiTheme="minorHAnsi" w:hAnsiTheme="minorHAnsi" w:cstheme="minorHAnsi"/>
          <w:sz w:val="20"/>
          <w:szCs w:val="20"/>
        </w:rPr>
        <w:t xml:space="preserve">el licitante adjudicado y posteriormente por el representante legal </w:t>
      </w:r>
      <w:r w:rsidR="00490C8C" w:rsidRPr="00C63CE0">
        <w:rPr>
          <w:rFonts w:asciiTheme="minorHAnsi" w:hAnsiTheme="minorHAnsi" w:cstheme="minorHAnsi"/>
          <w:sz w:val="20"/>
          <w:szCs w:val="20"/>
        </w:rPr>
        <w:t xml:space="preserve">del Instituto Estatal Electoral y de </w:t>
      </w:r>
      <w:r w:rsidR="005B6F7F" w:rsidRPr="00C63CE0">
        <w:rPr>
          <w:rFonts w:asciiTheme="minorHAnsi" w:hAnsiTheme="minorHAnsi" w:cstheme="minorHAnsi"/>
          <w:sz w:val="20"/>
          <w:szCs w:val="20"/>
        </w:rPr>
        <w:t>Participación</w:t>
      </w:r>
      <w:r w:rsidR="00490C8C" w:rsidRPr="00C63CE0">
        <w:rPr>
          <w:rFonts w:asciiTheme="minorHAnsi" w:hAnsiTheme="minorHAnsi" w:cstheme="minorHAnsi"/>
          <w:sz w:val="20"/>
          <w:szCs w:val="20"/>
        </w:rPr>
        <w:t xml:space="preserve"> Ciudadana de Oaxaca</w:t>
      </w:r>
      <w:r w:rsidR="005B6F7F" w:rsidRPr="00C63CE0">
        <w:rPr>
          <w:rFonts w:asciiTheme="minorHAnsi" w:hAnsiTheme="minorHAnsi" w:cstheme="minorHAnsi"/>
          <w:sz w:val="20"/>
          <w:szCs w:val="20"/>
        </w:rPr>
        <w:t>.</w:t>
      </w:r>
    </w:p>
    <w:bookmarkEnd w:id="15"/>
    <w:p w14:paraId="38898361" w14:textId="77777777" w:rsidR="00E05593" w:rsidRPr="00C63CE0" w:rsidRDefault="00E05593" w:rsidP="00E05593">
      <w:pPr>
        <w:tabs>
          <w:tab w:val="right" w:leader="hyphen" w:pos="9120"/>
        </w:tabs>
        <w:overflowPunct w:val="0"/>
        <w:autoSpaceDE w:val="0"/>
        <w:autoSpaceDN w:val="0"/>
        <w:adjustRightInd w:val="0"/>
        <w:jc w:val="both"/>
        <w:textAlignment w:val="baseline"/>
        <w:rPr>
          <w:rFonts w:asciiTheme="minorHAnsi" w:eastAsia="Calibri" w:hAnsiTheme="minorHAnsi" w:cstheme="minorHAnsi"/>
          <w:sz w:val="20"/>
          <w:szCs w:val="20"/>
          <w:lang w:val="es-MX" w:eastAsia="en-US"/>
        </w:rPr>
      </w:pPr>
    </w:p>
    <w:p w14:paraId="4D234220" w14:textId="42936577" w:rsidR="00F16308" w:rsidRPr="00C63CE0" w:rsidRDefault="00F16308" w:rsidP="00E05593">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r w:rsidRPr="00C63CE0">
        <w:rPr>
          <w:rFonts w:asciiTheme="minorHAnsi" w:hAnsiTheme="minorHAnsi" w:cstheme="minorHAnsi"/>
          <w:sz w:val="20"/>
          <w:szCs w:val="20"/>
        </w:rPr>
        <w:t xml:space="preserve">Si el </w:t>
      </w:r>
      <w:r w:rsidR="00423CC7" w:rsidRPr="00C63CE0">
        <w:rPr>
          <w:rFonts w:asciiTheme="minorHAnsi" w:hAnsiTheme="minorHAnsi" w:cstheme="minorHAnsi"/>
          <w:sz w:val="20"/>
          <w:szCs w:val="20"/>
        </w:rPr>
        <w:t xml:space="preserve">licitante adjudicado no firmara el contrato por causas imputables a él mismo o se hubiere rescindido el contrato respectivo por causas imputables al proveedor que hubiere resultado ganador en la invitación, la convocante podrá adjudicar el </w:t>
      </w:r>
      <w:r w:rsidRPr="00C63CE0">
        <w:rPr>
          <w:rFonts w:asciiTheme="minorHAnsi" w:hAnsiTheme="minorHAnsi" w:cstheme="minorHAnsi"/>
          <w:sz w:val="20"/>
          <w:szCs w:val="20"/>
        </w:rPr>
        <w:t xml:space="preserve">contrato al licitante que haya presentado la siguiente proposición solvente más baja, siempre que la diferencia en precio con respecto a la propuesta que inicialmente hubiere resultado ganadora no sea superior al diez por ciento (10%), lo anterior conforme a lo señalado en el </w:t>
      </w:r>
      <w:r w:rsidR="00423CC7" w:rsidRPr="00C63CE0">
        <w:rPr>
          <w:rFonts w:asciiTheme="minorHAnsi" w:hAnsiTheme="minorHAnsi" w:cstheme="minorHAnsi"/>
          <w:sz w:val="20"/>
          <w:szCs w:val="20"/>
        </w:rPr>
        <w:t>a</w:t>
      </w:r>
      <w:r w:rsidRPr="00C63CE0">
        <w:rPr>
          <w:rFonts w:asciiTheme="minorHAnsi" w:hAnsiTheme="minorHAnsi" w:cstheme="minorHAnsi"/>
          <w:sz w:val="20"/>
          <w:szCs w:val="20"/>
        </w:rPr>
        <w:t xml:space="preserve">rtículo 46 Fracción VI de la </w:t>
      </w:r>
      <w:r w:rsidR="00DE4193" w:rsidRPr="00C63CE0">
        <w:rPr>
          <w:rFonts w:asciiTheme="minorHAnsi" w:hAnsiTheme="minorHAnsi" w:cstheme="minorHAnsi"/>
          <w:sz w:val="20"/>
          <w:szCs w:val="20"/>
        </w:rPr>
        <w:t>Ley de Adquisiciones, Enajenaciones, Arrendamientos, Prestación de Servicios y Administración de Bienes Muebles e Inmuebles del Estado de Oaxaca</w:t>
      </w:r>
      <w:r w:rsidRPr="00C63CE0">
        <w:rPr>
          <w:rFonts w:asciiTheme="minorHAnsi" w:hAnsiTheme="minorHAnsi" w:cstheme="minorHAnsi"/>
          <w:sz w:val="20"/>
          <w:szCs w:val="20"/>
        </w:rPr>
        <w:t xml:space="preserve"> y Artículo 45 Fracción VI de</w:t>
      </w:r>
      <w:r w:rsidR="00DE4193">
        <w:rPr>
          <w:rFonts w:asciiTheme="minorHAnsi" w:hAnsiTheme="minorHAnsi" w:cstheme="minorHAnsi"/>
          <w:sz w:val="20"/>
          <w:szCs w:val="20"/>
        </w:rPr>
        <w:t xml:space="preserve"> su</w:t>
      </w:r>
      <w:r w:rsidRPr="00C63CE0">
        <w:rPr>
          <w:rFonts w:asciiTheme="minorHAnsi" w:hAnsiTheme="minorHAnsi" w:cstheme="minorHAnsi"/>
          <w:sz w:val="20"/>
          <w:szCs w:val="20"/>
        </w:rPr>
        <w:t xml:space="preserve"> </w:t>
      </w:r>
      <w:r w:rsidR="00423CC7" w:rsidRPr="00C63CE0">
        <w:rPr>
          <w:rFonts w:asciiTheme="minorHAnsi" w:hAnsiTheme="minorHAnsi" w:cstheme="minorHAnsi"/>
          <w:sz w:val="20"/>
          <w:szCs w:val="20"/>
        </w:rPr>
        <w:t>r</w:t>
      </w:r>
      <w:r w:rsidRPr="00C63CE0">
        <w:rPr>
          <w:rFonts w:asciiTheme="minorHAnsi" w:hAnsiTheme="minorHAnsi" w:cstheme="minorHAnsi"/>
          <w:sz w:val="20"/>
          <w:szCs w:val="20"/>
        </w:rPr>
        <w:t>eglamento.</w:t>
      </w:r>
    </w:p>
    <w:p w14:paraId="19D92846" w14:textId="77777777" w:rsidR="002D77CD" w:rsidRPr="00C63CE0" w:rsidRDefault="002D77CD" w:rsidP="00E05593">
      <w:pPr>
        <w:tabs>
          <w:tab w:val="right" w:leader="hyphen" w:pos="9120"/>
        </w:tabs>
        <w:overflowPunct w:val="0"/>
        <w:autoSpaceDE w:val="0"/>
        <w:autoSpaceDN w:val="0"/>
        <w:adjustRightInd w:val="0"/>
        <w:jc w:val="both"/>
        <w:textAlignment w:val="baseline"/>
        <w:rPr>
          <w:rFonts w:asciiTheme="minorHAnsi" w:hAnsiTheme="minorHAnsi" w:cstheme="minorHAnsi"/>
          <w:sz w:val="20"/>
          <w:szCs w:val="20"/>
        </w:rPr>
      </w:pPr>
    </w:p>
    <w:bookmarkStart w:id="16" w:name="_Hlk153100923"/>
    <w:p w14:paraId="26171ED1" w14:textId="46C2BE45" w:rsidR="00492189" w:rsidRPr="00C63CE0" w:rsidRDefault="00586463" w:rsidP="004B46BF">
      <w:pPr>
        <w:pStyle w:val="Textoindependiente"/>
        <w:tabs>
          <w:tab w:val="left" w:pos="191"/>
        </w:tabs>
        <w:ind w:firstLine="49"/>
        <w:rPr>
          <w:rFonts w:asciiTheme="minorHAnsi" w:hAnsiTheme="minorHAnsi" w:cstheme="minorHAnsi"/>
          <w:color w:val="363636"/>
          <w:w w:val="105"/>
          <w:sz w:val="20"/>
          <w:szCs w:val="20"/>
        </w:rPr>
      </w:pPr>
      <w:r w:rsidRPr="00C63CE0">
        <w:rPr>
          <w:rFonts w:asciiTheme="minorHAnsi" w:hAnsiTheme="minorHAnsi" w:cstheme="minorHAnsi"/>
          <w:noProof/>
          <w:sz w:val="20"/>
          <w:szCs w:val="20"/>
        </w:rPr>
        <mc:AlternateContent>
          <mc:Choice Requires="wpg">
            <w:drawing>
              <wp:anchor distT="0" distB="0" distL="114300" distR="114300" simplePos="0" relativeHeight="251692032" behindDoc="0" locked="0" layoutInCell="1" allowOverlap="1" wp14:anchorId="250A8216" wp14:editId="1F2D3A12">
                <wp:simplePos x="0" y="0"/>
                <wp:positionH relativeFrom="page">
                  <wp:posOffset>7745095</wp:posOffset>
                </wp:positionH>
                <wp:positionV relativeFrom="paragraph">
                  <wp:posOffset>88265</wp:posOffset>
                </wp:positionV>
                <wp:extent cx="29845" cy="682625"/>
                <wp:effectExtent l="1270" t="1905" r="6985" b="1270"/>
                <wp:wrapNone/>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45" cy="682625"/>
                          <a:chOff x="12197" y="139"/>
                          <a:chExt cx="47" cy="1075"/>
                        </a:xfrm>
                      </wpg:grpSpPr>
                      <pic:pic xmlns:pic="http://schemas.openxmlformats.org/drawingml/2006/picture">
                        <pic:nvPicPr>
                          <pic:cNvPr id="3" name="docshape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2196" y="139"/>
                            <a:ext cx="44" cy="1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Line 5"/>
                        <wps:cNvCnPr>
                          <a:cxnSpLocks noChangeShapeType="1"/>
                        </wps:cNvCnPr>
                        <wps:spPr bwMode="auto">
                          <a:xfrm>
                            <a:off x="12240" y="1207"/>
                            <a:ext cx="0" cy="0"/>
                          </a:xfrm>
                          <a:prstGeom prst="line">
                            <a:avLst/>
                          </a:prstGeom>
                          <a:noFill/>
                          <a:ln w="458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26454CA" id="Grupo 2" o:spid="_x0000_s1026" style="position:absolute;margin-left:609.85pt;margin-top:6.95pt;width:2.35pt;height:53.75pt;z-index:251692032;mso-position-horizontal-relative:page" coordorigin="12197,139" coordsize="47,10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7" type="#_x0000_t75" style="position:absolute;left:12196;top:139;width:44;height:10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">
                  <v:imagedata r:id="rId18" o:title=""/>
                </v:shape>
                <v:line id="Line 5" o:spid="_x0000_s1028" style="position:absolute;visibility:visible;mso-wrap-style:square" from="12240,1207" to="12240,1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" strokeweight=".1273mm"/>
                <w10:wrap anchorx="page"/>
              </v:group>
            </w:pict>
          </mc:Fallback>
        </mc:AlternateContent>
      </w:r>
      <w:r w:rsidRPr="00C63CE0">
        <w:rPr>
          <w:rFonts w:asciiTheme="minorHAnsi" w:hAnsiTheme="minorHAnsi" w:cstheme="minorHAnsi"/>
          <w:color w:val="0A0A0A"/>
          <w:w w:val="105"/>
          <w:sz w:val="20"/>
          <w:szCs w:val="20"/>
        </w:rPr>
        <w:t>Los derechos y obligaciones que se deriven del contrato una vez adjudicados no podrán</w:t>
      </w:r>
      <w:r w:rsidRPr="00C63CE0">
        <w:rPr>
          <w:rFonts w:asciiTheme="minorHAnsi" w:hAnsiTheme="minorHAnsi" w:cstheme="minorHAnsi"/>
          <w:color w:val="0A0A0A"/>
          <w:spacing w:val="-3"/>
          <w:w w:val="105"/>
          <w:sz w:val="20"/>
          <w:szCs w:val="20"/>
        </w:rPr>
        <w:t xml:space="preserve"> </w:t>
      </w:r>
      <w:r w:rsidRPr="00C63CE0">
        <w:rPr>
          <w:rFonts w:asciiTheme="minorHAnsi" w:hAnsiTheme="minorHAnsi" w:cstheme="minorHAnsi"/>
          <w:color w:val="0A0A0A"/>
          <w:w w:val="105"/>
          <w:sz w:val="20"/>
          <w:szCs w:val="20"/>
        </w:rPr>
        <w:t>cederse</w:t>
      </w:r>
      <w:r w:rsidRPr="00C63CE0">
        <w:rPr>
          <w:rFonts w:asciiTheme="minorHAnsi" w:hAnsiTheme="minorHAnsi" w:cstheme="minorHAnsi"/>
          <w:color w:val="0A0A0A"/>
          <w:spacing w:val="-4"/>
          <w:w w:val="105"/>
          <w:sz w:val="20"/>
          <w:szCs w:val="20"/>
        </w:rPr>
        <w:t xml:space="preserve"> </w:t>
      </w:r>
      <w:r w:rsidRPr="00C63CE0">
        <w:rPr>
          <w:rFonts w:asciiTheme="minorHAnsi" w:hAnsiTheme="minorHAnsi" w:cstheme="minorHAnsi"/>
          <w:color w:val="0A0A0A"/>
          <w:w w:val="105"/>
          <w:sz w:val="20"/>
          <w:szCs w:val="20"/>
        </w:rPr>
        <w:t>en</w:t>
      </w:r>
      <w:r w:rsidRPr="00C63CE0">
        <w:rPr>
          <w:rFonts w:asciiTheme="minorHAnsi" w:hAnsiTheme="minorHAnsi" w:cstheme="minorHAnsi"/>
          <w:color w:val="0A0A0A"/>
          <w:spacing w:val="-10"/>
          <w:w w:val="105"/>
          <w:sz w:val="20"/>
          <w:szCs w:val="20"/>
        </w:rPr>
        <w:t xml:space="preserve"> </w:t>
      </w:r>
      <w:r w:rsidRPr="00C63CE0">
        <w:rPr>
          <w:rFonts w:asciiTheme="minorHAnsi" w:hAnsiTheme="minorHAnsi" w:cstheme="minorHAnsi"/>
          <w:color w:val="0A0A0A"/>
          <w:w w:val="105"/>
          <w:sz w:val="20"/>
          <w:szCs w:val="20"/>
        </w:rPr>
        <w:t xml:space="preserve">forma parcial ni total, </w:t>
      </w:r>
      <w:r w:rsidRPr="00C63CE0">
        <w:rPr>
          <w:rFonts w:asciiTheme="minorHAnsi" w:hAnsiTheme="minorHAnsi" w:cstheme="minorHAnsi"/>
          <w:color w:val="1A1A1A"/>
          <w:w w:val="105"/>
          <w:sz w:val="20"/>
          <w:szCs w:val="20"/>
        </w:rPr>
        <w:t>en</w:t>
      </w:r>
      <w:r w:rsidRPr="00C63CE0">
        <w:rPr>
          <w:rFonts w:asciiTheme="minorHAnsi" w:hAnsiTheme="minorHAnsi" w:cstheme="minorHAnsi"/>
          <w:color w:val="1A1A1A"/>
          <w:spacing w:val="-16"/>
          <w:w w:val="105"/>
          <w:sz w:val="20"/>
          <w:szCs w:val="20"/>
        </w:rPr>
        <w:t xml:space="preserve"> </w:t>
      </w:r>
      <w:r w:rsidRPr="00C63CE0">
        <w:rPr>
          <w:rFonts w:asciiTheme="minorHAnsi" w:hAnsiTheme="minorHAnsi" w:cstheme="minorHAnsi"/>
          <w:color w:val="0A0A0A"/>
          <w:w w:val="105"/>
          <w:sz w:val="20"/>
          <w:szCs w:val="20"/>
        </w:rPr>
        <w:t>favor de</w:t>
      </w:r>
      <w:r w:rsidRPr="00C63CE0">
        <w:rPr>
          <w:rFonts w:asciiTheme="minorHAnsi" w:hAnsiTheme="minorHAnsi" w:cstheme="minorHAnsi"/>
          <w:color w:val="0A0A0A"/>
          <w:spacing w:val="-11"/>
          <w:w w:val="105"/>
          <w:sz w:val="20"/>
          <w:szCs w:val="20"/>
        </w:rPr>
        <w:t xml:space="preserve"> </w:t>
      </w:r>
      <w:r w:rsidRPr="00C63CE0">
        <w:rPr>
          <w:rFonts w:asciiTheme="minorHAnsi" w:hAnsiTheme="minorHAnsi" w:cstheme="minorHAnsi"/>
          <w:color w:val="0A0A0A"/>
          <w:w w:val="105"/>
          <w:sz w:val="20"/>
          <w:szCs w:val="20"/>
        </w:rPr>
        <w:t>cualquier otra</w:t>
      </w:r>
      <w:r w:rsidRPr="00C63CE0">
        <w:rPr>
          <w:rFonts w:asciiTheme="minorHAnsi" w:hAnsiTheme="minorHAnsi" w:cstheme="minorHAnsi"/>
          <w:color w:val="0A0A0A"/>
          <w:spacing w:val="-13"/>
          <w:w w:val="105"/>
          <w:sz w:val="20"/>
          <w:szCs w:val="20"/>
        </w:rPr>
        <w:t xml:space="preserve"> </w:t>
      </w:r>
      <w:r w:rsidRPr="00C63CE0">
        <w:rPr>
          <w:rFonts w:asciiTheme="minorHAnsi" w:hAnsiTheme="minorHAnsi" w:cstheme="minorHAnsi"/>
          <w:color w:val="0A0A0A"/>
          <w:w w:val="105"/>
          <w:sz w:val="20"/>
          <w:szCs w:val="20"/>
        </w:rPr>
        <w:t>persona física o moral,</w:t>
      </w:r>
      <w:r w:rsidRPr="00C63CE0">
        <w:rPr>
          <w:rFonts w:asciiTheme="minorHAnsi" w:hAnsiTheme="minorHAnsi" w:cstheme="minorHAnsi"/>
          <w:color w:val="0A0A0A"/>
          <w:spacing w:val="-1"/>
          <w:w w:val="105"/>
          <w:sz w:val="20"/>
          <w:szCs w:val="20"/>
        </w:rPr>
        <w:t xml:space="preserve"> </w:t>
      </w:r>
      <w:r w:rsidRPr="00C63CE0">
        <w:rPr>
          <w:rFonts w:asciiTheme="minorHAnsi" w:hAnsiTheme="minorHAnsi" w:cstheme="minorHAnsi"/>
          <w:color w:val="0A0A0A"/>
          <w:w w:val="105"/>
          <w:sz w:val="20"/>
          <w:szCs w:val="20"/>
        </w:rPr>
        <w:t>excepto los</w:t>
      </w:r>
      <w:r w:rsidRPr="00C63CE0">
        <w:rPr>
          <w:rFonts w:asciiTheme="minorHAnsi" w:hAnsiTheme="minorHAnsi" w:cstheme="minorHAnsi"/>
          <w:color w:val="0A0A0A"/>
          <w:spacing w:val="-5"/>
          <w:w w:val="105"/>
          <w:sz w:val="20"/>
          <w:szCs w:val="20"/>
        </w:rPr>
        <w:t xml:space="preserve"> </w:t>
      </w:r>
      <w:r w:rsidRPr="00C63CE0">
        <w:rPr>
          <w:rFonts w:asciiTheme="minorHAnsi" w:hAnsiTheme="minorHAnsi" w:cstheme="minorHAnsi"/>
          <w:color w:val="0A0A0A"/>
          <w:w w:val="105"/>
          <w:sz w:val="20"/>
          <w:szCs w:val="20"/>
        </w:rPr>
        <w:t xml:space="preserve">derechos de </w:t>
      </w:r>
      <w:r w:rsidRPr="00C63CE0">
        <w:rPr>
          <w:rFonts w:asciiTheme="minorHAnsi" w:hAnsiTheme="minorHAnsi" w:cstheme="minorHAnsi"/>
          <w:color w:val="1A1A1A"/>
          <w:w w:val="105"/>
          <w:sz w:val="20"/>
          <w:szCs w:val="20"/>
        </w:rPr>
        <w:t>cobro,</w:t>
      </w:r>
      <w:r w:rsidRPr="00C63CE0">
        <w:rPr>
          <w:rFonts w:asciiTheme="minorHAnsi" w:hAnsiTheme="minorHAnsi" w:cstheme="minorHAnsi"/>
          <w:color w:val="1A1A1A"/>
          <w:spacing w:val="-6"/>
          <w:w w:val="105"/>
          <w:sz w:val="20"/>
          <w:szCs w:val="20"/>
        </w:rPr>
        <w:t xml:space="preserve"> </w:t>
      </w:r>
      <w:r w:rsidRPr="00C63CE0">
        <w:rPr>
          <w:rFonts w:asciiTheme="minorHAnsi" w:hAnsiTheme="minorHAnsi" w:cstheme="minorHAnsi"/>
          <w:color w:val="0A0A0A"/>
          <w:w w:val="105"/>
          <w:sz w:val="20"/>
          <w:szCs w:val="20"/>
        </w:rPr>
        <w:t>previa autorización expresa y por</w:t>
      </w:r>
      <w:r w:rsidRPr="00C63CE0">
        <w:rPr>
          <w:rFonts w:asciiTheme="minorHAnsi" w:hAnsiTheme="minorHAnsi" w:cstheme="minorHAnsi"/>
          <w:color w:val="0A0A0A"/>
          <w:spacing w:val="-13"/>
          <w:w w:val="105"/>
          <w:sz w:val="20"/>
          <w:szCs w:val="20"/>
        </w:rPr>
        <w:t xml:space="preserve"> </w:t>
      </w:r>
      <w:r w:rsidRPr="00C63CE0">
        <w:rPr>
          <w:rFonts w:asciiTheme="minorHAnsi" w:hAnsiTheme="minorHAnsi" w:cstheme="minorHAnsi"/>
          <w:color w:val="0A0A0A"/>
          <w:w w:val="105"/>
          <w:sz w:val="20"/>
          <w:szCs w:val="20"/>
        </w:rPr>
        <w:t>escrito de la Convocante</w:t>
      </w:r>
      <w:r w:rsidRPr="00C63CE0">
        <w:rPr>
          <w:rFonts w:asciiTheme="minorHAnsi" w:hAnsiTheme="minorHAnsi" w:cstheme="minorHAnsi"/>
          <w:color w:val="363636"/>
          <w:w w:val="105"/>
          <w:sz w:val="20"/>
          <w:szCs w:val="20"/>
        </w:rPr>
        <w:t>.</w:t>
      </w:r>
      <w:bookmarkEnd w:id="16"/>
    </w:p>
    <w:p w14:paraId="77D96D6A" w14:textId="77777777" w:rsidR="008A60DA" w:rsidRPr="00C63CE0" w:rsidRDefault="008A60DA" w:rsidP="00C00673">
      <w:pPr>
        <w:pStyle w:val="Textoindependiente"/>
        <w:tabs>
          <w:tab w:val="left" w:pos="191"/>
        </w:tabs>
        <w:ind w:firstLine="49"/>
        <w:rPr>
          <w:rFonts w:asciiTheme="minorHAnsi" w:hAnsiTheme="minorHAnsi" w:cstheme="minorHAnsi"/>
          <w:sz w:val="20"/>
          <w:szCs w:val="20"/>
        </w:rPr>
      </w:pPr>
    </w:p>
    <w:p w14:paraId="19408D10" w14:textId="51913691" w:rsidR="008A60DA" w:rsidRPr="00C63CE0" w:rsidRDefault="00A8110B" w:rsidP="00C00673">
      <w:pPr>
        <w:pStyle w:val="Prrafodelista"/>
        <w:widowControl w:val="0"/>
        <w:tabs>
          <w:tab w:val="left" w:pos="191"/>
          <w:tab w:val="left" w:pos="1200"/>
          <w:tab w:val="left" w:pos="1201"/>
        </w:tabs>
        <w:autoSpaceDE w:val="0"/>
        <w:autoSpaceDN w:val="0"/>
        <w:spacing w:after="0" w:line="240" w:lineRule="auto"/>
        <w:ind w:left="0"/>
        <w:contextualSpacing w:val="0"/>
        <w:jc w:val="both"/>
        <w:rPr>
          <w:rFonts w:asciiTheme="minorHAnsi" w:hAnsiTheme="minorHAnsi" w:cstheme="minorHAnsi"/>
          <w:color w:val="131313"/>
          <w:sz w:val="20"/>
          <w:szCs w:val="20"/>
        </w:rPr>
      </w:pPr>
      <w:r w:rsidRPr="00C63CE0">
        <w:rPr>
          <w:rFonts w:asciiTheme="minorHAnsi" w:hAnsiTheme="minorHAnsi" w:cstheme="minorHAnsi"/>
          <w:b/>
          <w:color w:val="131313"/>
          <w:w w:val="105"/>
          <w:sz w:val="20"/>
          <w:szCs w:val="20"/>
        </w:rPr>
        <w:t>3</w:t>
      </w:r>
      <w:r w:rsidR="004E6BFA" w:rsidRPr="00C63CE0">
        <w:rPr>
          <w:rFonts w:asciiTheme="minorHAnsi" w:hAnsiTheme="minorHAnsi" w:cstheme="minorHAnsi"/>
          <w:b/>
          <w:color w:val="131313"/>
          <w:w w:val="105"/>
          <w:sz w:val="20"/>
          <w:szCs w:val="20"/>
        </w:rPr>
        <w:t>5</w:t>
      </w:r>
      <w:r w:rsidR="00A82307" w:rsidRPr="00C63CE0">
        <w:rPr>
          <w:rFonts w:asciiTheme="minorHAnsi" w:hAnsiTheme="minorHAnsi" w:cstheme="minorHAnsi"/>
          <w:b/>
          <w:color w:val="131313"/>
          <w:w w:val="105"/>
          <w:sz w:val="20"/>
          <w:szCs w:val="20"/>
        </w:rPr>
        <w:t xml:space="preserve">. </w:t>
      </w:r>
      <w:r w:rsidR="008A60DA" w:rsidRPr="00C63CE0">
        <w:rPr>
          <w:rFonts w:asciiTheme="minorHAnsi" w:hAnsiTheme="minorHAnsi" w:cstheme="minorHAnsi"/>
          <w:b/>
          <w:color w:val="131313"/>
          <w:w w:val="105"/>
          <w:sz w:val="20"/>
          <w:szCs w:val="20"/>
        </w:rPr>
        <w:t>M</w:t>
      </w:r>
      <w:r w:rsidR="00423CC7" w:rsidRPr="00C63CE0">
        <w:rPr>
          <w:rFonts w:asciiTheme="minorHAnsi" w:hAnsiTheme="minorHAnsi" w:cstheme="minorHAnsi"/>
          <w:b/>
          <w:color w:val="131313"/>
          <w:w w:val="105"/>
          <w:sz w:val="20"/>
          <w:szCs w:val="20"/>
        </w:rPr>
        <w:t>edios</w:t>
      </w:r>
      <w:r w:rsidR="00423CC7" w:rsidRPr="00C63CE0">
        <w:rPr>
          <w:rFonts w:asciiTheme="minorHAnsi" w:hAnsiTheme="minorHAnsi" w:cstheme="minorHAnsi"/>
          <w:b/>
          <w:color w:val="131313"/>
          <w:spacing w:val="-3"/>
          <w:w w:val="105"/>
          <w:sz w:val="20"/>
          <w:szCs w:val="20"/>
        </w:rPr>
        <w:t xml:space="preserve"> </w:t>
      </w:r>
      <w:r w:rsidR="00423CC7" w:rsidRPr="00C63CE0">
        <w:rPr>
          <w:rFonts w:asciiTheme="minorHAnsi" w:hAnsiTheme="minorHAnsi" w:cstheme="minorHAnsi"/>
          <w:b/>
          <w:color w:val="131313"/>
          <w:w w:val="105"/>
          <w:sz w:val="20"/>
          <w:szCs w:val="20"/>
        </w:rPr>
        <w:t>de</w:t>
      </w:r>
      <w:r w:rsidR="00423CC7" w:rsidRPr="00C63CE0">
        <w:rPr>
          <w:rFonts w:asciiTheme="minorHAnsi" w:hAnsiTheme="minorHAnsi" w:cstheme="minorHAnsi"/>
          <w:b/>
          <w:color w:val="131313"/>
          <w:spacing w:val="-15"/>
          <w:w w:val="105"/>
          <w:sz w:val="20"/>
          <w:szCs w:val="20"/>
        </w:rPr>
        <w:t xml:space="preserve"> </w:t>
      </w:r>
      <w:r w:rsidR="00423CC7" w:rsidRPr="00C63CE0">
        <w:rPr>
          <w:rFonts w:asciiTheme="minorHAnsi" w:hAnsiTheme="minorHAnsi" w:cstheme="minorHAnsi"/>
          <w:b/>
          <w:color w:val="131313"/>
          <w:w w:val="105"/>
          <w:sz w:val="20"/>
          <w:szCs w:val="20"/>
        </w:rPr>
        <w:t>impugnación</w:t>
      </w:r>
      <w:r w:rsidR="00423CC7" w:rsidRPr="00C63CE0">
        <w:rPr>
          <w:rFonts w:asciiTheme="minorHAnsi" w:hAnsiTheme="minorHAnsi" w:cstheme="minorHAnsi"/>
          <w:b/>
          <w:color w:val="131313"/>
          <w:spacing w:val="7"/>
          <w:w w:val="105"/>
          <w:sz w:val="20"/>
          <w:szCs w:val="20"/>
        </w:rPr>
        <w:t xml:space="preserve"> </w:t>
      </w:r>
      <w:r w:rsidR="00423CC7" w:rsidRPr="00C63CE0">
        <w:rPr>
          <w:rFonts w:asciiTheme="minorHAnsi" w:hAnsiTheme="minorHAnsi" w:cstheme="minorHAnsi"/>
          <w:b/>
          <w:color w:val="131313"/>
          <w:w w:val="105"/>
          <w:sz w:val="20"/>
          <w:szCs w:val="20"/>
        </w:rPr>
        <w:t>y</w:t>
      </w:r>
      <w:r w:rsidR="00423CC7" w:rsidRPr="00C63CE0">
        <w:rPr>
          <w:rFonts w:asciiTheme="minorHAnsi" w:hAnsiTheme="minorHAnsi" w:cstheme="minorHAnsi"/>
          <w:b/>
          <w:color w:val="131313"/>
          <w:spacing w:val="-10"/>
          <w:w w:val="105"/>
          <w:sz w:val="20"/>
          <w:szCs w:val="20"/>
        </w:rPr>
        <w:t xml:space="preserve"> </w:t>
      </w:r>
      <w:r w:rsidR="00423CC7" w:rsidRPr="00C63CE0">
        <w:rPr>
          <w:rFonts w:asciiTheme="minorHAnsi" w:hAnsiTheme="minorHAnsi" w:cstheme="minorHAnsi"/>
          <w:b/>
          <w:color w:val="131313"/>
          <w:spacing w:val="-2"/>
          <w:w w:val="105"/>
          <w:sz w:val="20"/>
          <w:szCs w:val="20"/>
        </w:rPr>
        <w:t>sanciones.</w:t>
      </w:r>
    </w:p>
    <w:p w14:paraId="5C70580E" w14:textId="77777777" w:rsidR="008A60DA" w:rsidRPr="00C63CE0" w:rsidRDefault="008A60DA" w:rsidP="00C00673">
      <w:pPr>
        <w:pStyle w:val="Textoindependiente"/>
        <w:tabs>
          <w:tab w:val="left" w:pos="191"/>
        </w:tabs>
        <w:spacing w:before="1"/>
        <w:ind w:firstLine="49"/>
        <w:rPr>
          <w:rFonts w:asciiTheme="minorHAnsi" w:hAnsiTheme="minorHAnsi" w:cstheme="minorHAnsi"/>
          <w:b/>
          <w:sz w:val="20"/>
          <w:szCs w:val="20"/>
        </w:rPr>
      </w:pPr>
    </w:p>
    <w:p w14:paraId="5CEF0898" w14:textId="045D1211" w:rsidR="008A60DA" w:rsidRPr="00C63CE0" w:rsidRDefault="00215C6E" w:rsidP="00C00673">
      <w:pPr>
        <w:pStyle w:val="Ttulo2"/>
        <w:tabs>
          <w:tab w:val="left" w:pos="191"/>
          <w:tab w:val="left" w:pos="1568"/>
        </w:tabs>
        <w:ind w:firstLine="49"/>
        <w:rPr>
          <w:rFonts w:asciiTheme="minorHAnsi" w:hAnsiTheme="minorHAnsi" w:cstheme="minorHAnsi"/>
          <w:sz w:val="20"/>
          <w:szCs w:val="20"/>
        </w:rPr>
      </w:pPr>
      <w:r w:rsidRPr="00C63CE0">
        <w:rPr>
          <w:rFonts w:asciiTheme="minorHAnsi" w:hAnsiTheme="minorHAnsi" w:cstheme="minorHAnsi"/>
          <w:color w:val="131313"/>
          <w:spacing w:val="-2"/>
          <w:sz w:val="20"/>
          <w:szCs w:val="20"/>
        </w:rPr>
        <w:t xml:space="preserve">35.1. </w:t>
      </w:r>
      <w:r w:rsidR="008A60DA" w:rsidRPr="00C63CE0">
        <w:rPr>
          <w:rFonts w:asciiTheme="minorHAnsi" w:hAnsiTheme="minorHAnsi" w:cstheme="minorHAnsi"/>
          <w:color w:val="131313"/>
          <w:spacing w:val="-2"/>
          <w:sz w:val="20"/>
          <w:szCs w:val="20"/>
        </w:rPr>
        <w:t>I</w:t>
      </w:r>
      <w:r w:rsidR="00423CC7" w:rsidRPr="00C63CE0">
        <w:rPr>
          <w:rFonts w:asciiTheme="minorHAnsi" w:hAnsiTheme="minorHAnsi" w:cstheme="minorHAnsi"/>
          <w:color w:val="131313"/>
          <w:spacing w:val="-2"/>
          <w:sz w:val="20"/>
          <w:szCs w:val="20"/>
        </w:rPr>
        <w:t>nconformidades.</w:t>
      </w:r>
    </w:p>
    <w:p w14:paraId="5929A48E" w14:textId="77777777" w:rsidR="008A60DA" w:rsidRPr="00C63CE0" w:rsidRDefault="008A60DA" w:rsidP="00C00673">
      <w:pPr>
        <w:pStyle w:val="Textoindependiente"/>
        <w:tabs>
          <w:tab w:val="left" w:pos="191"/>
        </w:tabs>
        <w:spacing w:before="4"/>
        <w:ind w:firstLine="49"/>
        <w:rPr>
          <w:rFonts w:asciiTheme="minorHAnsi" w:hAnsiTheme="minorHAnsi" w:cstheme="minorHAnsi"/>
          <w:b/>
          <w:sz w:val="20"/>
          <w:szCs w:val="20"/>
        </w:rPr>
      </w:pPr>
    </w:p>
    <w:p w14:paraId="25C40A87" w14:textId="7541023A" w:rsidR="008A60DA" w:rsidRPr="00C63CE0" w:rsidRDefault="008A60DA" w:rsidP="004B46BF">
      <w:pPr>
        <w:pStyle w:val="Textoindependiente"/>
        <w:tabs>
          <w:tab w:val="left" w:pos="191"/>
        </w:tabs>
        <w:rPr>
          <w:rFonts w:asciiTheme="minorHAnsi" w:hAnsiTheme="minorHAnsi" w:cstheme="minorHAnsi"/>
          <w:sz w:val="20"/>
          <w:szCs w:val="20"/>
        </w:rPr>
      </w:pPr>
      <w:bookmarkStart w:id="17" w:name="_Hlk153369756"/>
      <w:r w:rsidRPr="00C63CE0">
        <w:rPr>
          <w:rFonts w:asciiTheme="minorHAnsi" w:hAnsiTheme="minorHAnsi" w:cstheme="minorHAnsi"/>
          <w:color w:val="131313"/>
          <w:w w:val="105"/>
          <w:sz w:val="20"/>
          <w:szCs w:val="20"/>
        </w:rPr>
        <w:t xml:space="preserve">Frente a los actos de la presente </w:t>
      </w:r>
      <w:r w:rsidR="00BD4207" w:rsidRPr="00C63CE0">
        <w:rPr>
          <w:rFonts w:asciiTheme="minorHAnsi" w:hAnsiTheme="minorHAnsi" w:cstheme="minorHAnsi"/>
          <w:color w:val="131313"/>
          <w:w w:val="105"/>
          <w:sz w:val="20"/>
          <w:szCs w:val="20"/>
        </w:rPr>
        <w:t>invitación</w:t>
      </w:r>
      <w:r w:rsidRPr="00C63CE0">
        <w:rPr>
          <w:rFonts w:asciiTheme="minorHAnsi" w:hAnsiTheme="minorHAnsi" w:cstheme="minorHAnsi"/>
          <w:color w:val="131313"/>
          <w:w w:val="105"/>
          <w:sz w:val="20"/>
          <w:szCs w:val="20"/>
        </w:rPr>
        <w:t>, procede la instancia de inconformidad prevista en el artículo 95 del</w:t>
      </w:r>
      <w:r w:rsidRPr="00C63CE0">
        <w:rPr>
          <w:rFonts w:asciiTheme="minorHAnsi" w:hAnsiTheme="minorHAnsi" w:cstheme="minorHAnsi"/>
          <w:color w:val="131313"/>
          <w:spacing w:val="-2"/>
          <w:w w:val="105"/>
          <w:sz w:val="20"/>
          <w:szCs w:val="20"/>
        </w:rPr>
        <w:t xml:space="preserve"> </w:t>
      </w:r>
      <w:r w:rsidR="006155F7" w:rsidRPr="006155F7">
        <w:rPr>
          <w:rFonts w:asciiTheme="minorHAnsi" w:hAnsiTheme="minorHAnsi" w:cstheme="minorHAnsi"/>
          <w:color w:val="131313"/>
          <w:spacing w:val="-2"/>
          <w:w w:val="105"/>
          <w:sz w:val="20"/>
          <w:szCs w:val="20"/>
          <w:highlight w:val="green"/>
        </w:rPr>
        <w:t>R</w:t>
      </w:r>
      <w:r w:rsidRPr="00C63CE0">
        <w:rPr>
          <w:rFonts w:asciiTheme="minorHAnsi" w:hAnsiTheme="minorHAnsi" w:cstheme="minorHAnsi"/>
          <w:color w:val="131313"/>
          <w:w w:val="105"/>
          <w:sz w:val="20"/>
          <w:szCs w:val="20"/>
        </w:rPr>
        <w:t>eglamento</w:t>
      </w:r>
      <w:r w:rsidR="009A5BA0" w:rsidRPr="00C63CE0">
        <w:rPr>
          <w:rFonts w:asciiTheme="minorHAnsi" w:hAnsiTheme="minorHAnsi" w:cstheme="minorHAnsi"/>
          <w:color w:val="464646"/>
          <w:w w:val="105"/>
          <w:sz w:val="20"/>
          <w:szCs w:val="20"/>
        </w:rPr>
        <w:t xml:space="preserve"> de Adquisiciones, Arrendamientos y Servicios del Instituto Estatal Electoral y de Participación Ciudadana de Oaxaca.</w:t>
      </w:r>
    </w:p>
    <w:p w14:paraId="54AC9DD4" w14:textId="7D2FC00E" w:rsidR="00DF6F40" w:rsidRPr="00C63CE0" w:rsidRDefault="00DF6F40" w:rsidP="00C00673">
      <w:pPr>
        <w:pStyle w:val="Textoindependiente"/>
        <w:tabs>
          <w:tab w:val="left" w:pos="191"/>
        </w:tabs>
        <w:ind w:firstLine="49"/>
        <w:rPr>
          <w:rFonts w:asciiTheme="minorHAnsi" w:hAnsiTheme="minorHAnsi" w:cstheme="minorHAnsi"/>
          <w:color w:val="131313"/>
          <w:w w:val="105"/>
          <w:sz w:val="20"/>
          <w:szCs w:val="20"/>
        </w:rPr>
      </w:pPr>
    </w:p>
    <w:bookmarkEnd w:id="17"/>
    <w:p w14:paraId="2BE7C476" w14:textId="35F06E34" w:rsidR="00DF6F40" w:rsidRPr="00C63CE0" w:rsidRDefault="00A8110B" w:rsidP="00C00673">
      <w:pPr>
        <w:pStyle w:val="Textoindependiente"/>
        <w:tabs>
          <w:tab w:val="left" w:pos="191"/>
        </w:tabs>
        <w:ind w:firstLine="49"/>
        <w:rPr>
          <w:rFonts w:asciiTheme="minorHAnsi" w:hAnsiTheme="minorHAnsi" w:cstheme="minorHAnsi"/>
          <w:b/>
          <w:bCs/>
          <w:color w:val="131313"/>
          <w:w w:val="105"/>
          <w:sz w:val="20"/>
          <w:szCs w:val="20"/>
        </w:rPr>
      </w:pPr>
      <w:r w:rsidRPr="00C63CE0">
        <w:rPr>
          <w:rFonts w:asciiTheme="minorHAnsi" w:hAnsiTheme="minorHAnsi" w:cstheme="minorHAnsi"/>
          <w:b/>
          <w:bCs/>
          <w:color w:val="131313"/>
          <w:w w:val="105"/>
          <w:sz w:val="20"/>
          <w:szCs w:val="20"/>
        </w:rPr>
        <w:t>3</w:t>
      </w:r>
      <w:r w:rsidR="004E6BFA" w:rsidRPr="00C63CE0">
        <w:rPr>
          <w:rFonts w:asciiTheme="minorHAnsi" w:hAnsiTheme="minorHAnsi" w:cstheme="minorHAnsi"/>
          <w:b/>
          <w:bCs/>
          <w:color w:val="131313"/>
          <w:w w:val="105"/>
          <w:sz w:val="20"/>
          <w:szCs w:val="20"/>
        </w:rPr>
        <w:t>6</w:t>
      </w:r>
      <w:r w:rsidR="00A82307" w:rsidRPr="00C63CE0">
        <w:rPr>
          <w:rFonts w:asciiTheme="minorHAnsi" w:hAnsiTheme="minorHAnsi" w:cstheme="minorHAnsi"/>
          <w:b/>
          <w:bCs/>
          <w:color w:val="131313"/>
          <w:w w:val="105"/>
          <w:sz w:val="20"/>
          <w:szCs w:val="20"/>
        </w:rPr>
        <w:t xml:space="preserve">. </w:t>
      </w:r>
      <w:r w:rsidR="00DF6F40" w:rsidRPr="00C63CE0">
        <w:rPr>
          <w:rFonts w:asciiTheme="minorHAnsi" w:hAnsiTheme="minorHAnsi" w:cstheme="minorHAnsi"/>
          <w:b/>
          <w:bCs/>
          <w:color w:val="131313"/>
          <w:w w:val="105"/>
          <w:sz w:val="20"/>
          <w:szCs w:val="20"/>
        </w:rPr>
        <w:t>C</w:t>
      </w:r>
      <w:r w:rsidR="00423CC7" w:rsidRPr="00C63CE0">
        <w:rPr>
          <w:rFonts w:asciiTheme="minorHAnsi" w:hAnsiTheme="minorHAnsi" w:cstheme="minorHAnsi"/>
          <w:b/>
          <w:bCs/>
          <w:color w:val="131313"/>
          <w:w w:val="105"/>
          <w:sz w:val="20"/>
          <w:szCs w:val="20"/>
        </w:rPr>
        <w:t>ontroversias.</w:t>
      </w:r>
    </w:p>
    <w:p w14:paraId="53F96374" w14:textId="21694411" w:rsidR="00DF6F40" w:rsidRPr="00C63CE0" w:rsidRDefault="00DF6F40" w:rsidP="00C00673">
      <w:pPr>
        <w:pStyle w:val="Textoindependiente"/>
        <w:tabs>
          <w:tab w:val="left" w:pos="191"/>
        </w:tabs>
        <w:ind w:firstLine="49"/>
        <w:rPr>
          <w:rFonts w:asciiTheme="minorHAnsi" w:hAnsiTheme="minorHAnsi" w:cstheme="minorHAnsi"/>
          <w:b/>
          <w:bCs/>
          <w:color w:val="131313"/>
          <w:w w:val="105"/>
          <w:sz w:val="20"/>
          <w:szCs w:val="20"/>
        </w:rPr>
      </w:pPr>
    </w:p>
    <w:p w14:paraId="5E64FB5E" w14:textId="0E37E91E" w:rsidR="00DF6F40" w:rsidRPr="00C63CE0" w:rsidRDefault="00DF6F40" w:rsidP="00AF5CA1">
      <w:pPr>
        <w:pStyle w:val="Textoindependiente"/>
        <w:tabs>
          <w:tab w:val="left" w:pos="191"/>
        </w:tabs>
        <w:rPr>
          <w:rFonts w:asciiTheme="minorHAnsi" w:hAnsiTheme="minorHAnsi" w:cstheme="minorHAnsi"/>
          <w:color w:val="131313"/>
          <w:w w:val="105"/>
          <w:sz w:val="20"/>
          <w:szCs w:val="20"/>
        </w:rPr>
      </w:pPr>
      <w:r w:rsidRPr="00C63CE0">
        <w:rPr>
          <w:rFonts w:asciiTheme="minorHAnsi" w:hAnsiTheme="minorHAnsi" w:cstheme="minorHAnsi"/>
          <w:color w:val="131313"/>
          <w:w w:val="105"/>
          <w:sz w:val="20"/>
          <w:szCs w:val="20"/>
        </w:rPr>
        <w:t xml:space="preserve">Las controversias que se susciten en materia de adquisiciones, </w:t>
      </w:r>
      <w:r w:rsidR="00CE45F6" w:rsidRPr="00C63CE0">
        <w:rPr>
          <w:rFonts w:asciiTheme="minorHAnsi" w:hAnsiTheme="minorHAnsi" w:cstheme="minorHAnsi"/>
          <w:color w:val="131313"/>
          <w:w w:val="105"/>
          <w:sz w:val="20"/>
          <w:szCs w:val="20"/>
        </w:rPr>
        <w:t>se resolverán con apego a lo previsto en las disposiciones de carácter estatal aplicables, las partes se sujetan para tales efectos a los tribunales estatales competentes, renunciando expresamente a la jurisdicción que por motivos de su domicilio presente o futuro llegaran a tener.</w:t>
      </w:r>
    </w:p>
    <w:p w14:paraId="11F6CEFC" w14:textId="446F5E08" w:rsidR="00B44C9F" w:rsidRPr="00C63CE0" w:rsidRDefault="00B44C9F" w:rsidP="00AF5CA1">
      <w:pPr>
        <w:pStyle w:val="Textoindependiente"/>
        <w:tabs>
          <w:tab w:val="left" w:pos="191"/>
        </w:tabs>
        <w:rPr>
          <w:rFonts w:asciiTheme="minorHAnsi" w:hAnsiTheme="minorHAnsi" w:cstheme="minorHAnsi"/>
          <w:color w:val="131313"/>
          <w:w w:val="105"/>
          <w:sz w:val="20"/>
          <w:szCs w:val="20"/>
        </w:rPr>
      </w:pPr>
    </w:p>
    <w:p w14:paraId="7F77337E" w14:textId="71B89CD7" w:rsidR="00B44C9F" w:rsidRPr="00C63CE0" w:rsidRDefault="0098271B" w:rsidP="00AF5CA1">
      <w:pPr>
        <w:pStyle w:val="Textoindependiente"/>
        <w:tabs>
          <w:tab w:val="left" w:pos="191"/>
        </w:tabs>
        <w:rPr>
          <w:rFonts w:asciiTheme="minorHAnsi" w:hAnsiTheme="minorHAnsi" w:cstheme="minorHAnsi"/>
          <w:b/>
          <w:bCs/>
          <w:color w:val="131313"/>
          <w:w w:val="105"/>
          <w:sz w:val="20"/>
          <w:szCs w:val="20"/>
        </w:rPr>
      </w:pPr>
      <w:r w:rsidRPr="00C63CE0">
        <w:rPr>
          <w:rFonts w:asciiTheme="minorHAnsi" w:hAnsiTheme="minorHAnsi" w:cstheme="minorHAnsi"/>
          <w:b/>
          <w:bCs/>
          <w:color w:val="131313"/>
          <w:w w:val="105"/>
          <w:sz w:val="20"/>
          <w:szCs w:val="20"/>
        </w:rPr>
        <w:t xml:space="preserve">37. </w:t>
      </w:r>
      <w:r w:rsidR="00B44C9F" w:rsidRPr="00C63CE0">
        <w:rPr>
          <w:rFonts w:asciiTheme="minorHAnsi" w:hAnsiTheme="minorHAnsi" w:cstheme="minorHAnsi"/>
          <w:b/>
          <w:bCs/>
          <w:color w:val="131313"/>
          <w:w w:val="105"/>
          <w:sz w:val="20"/>
          <w:szCs w:val="20"/>
        </w:rPr>
        <w:t>D</w:t>
      </w:r>
      <w:r w:rsidR="00423CC7" w:rsidRPr="00C63CE0">
        <w:rPr>
          <w:rFonts w:asciiTheme="minorHAnsi" w:hAnsiTheme="minorHAnsi" w:cstheme="minorHAnsi"/>
          <w:b/>
          <w:bCs/>
          <w:color w:val="131313"/>
          <w:w w:val="105"/>
          <w:sz w:val="20"/>
          <w:szCs w:val="20"/>
        </w:rPr>
        <w:t>omicilio de la contraloría.</w:t>
      </w:r>
    </w:p>
    <w:p w14:paraId="74AC7E67" w14:textId="187A2F1B" w:rsidR="00CE45F6" w:rsidRPr="00C63CE0" w:rsidRDefault="00CE45F6" w:rsidP="00C00673">
      <w:pPr>
        <w:pStyle w:val="Textoindependiente"/>
        <w:tabs>
          <w:tab w:val="left" w:pos="191"/>
        </w:tabs>
        <w:ind w:firstLine="49"/>
        <w:rPr>
          <w:rFonts w:asciiTheme="minorHAnsi" w:hAnsiTheme="minorHAnsi" w:cstheme="minorHAnsi"/>
          <w:color w:val="131313"/>
          <w:w w:val="105"/>
          <w:sz w:val="20"/>
          <w:szCs w:val="20"/>
        </w:rPr>
      </w:pPr>
    </w:p>
    <w:p w14:paraId="2EA1092B" w14:textId="1C9EFA8D" w:rsidR="00B44C9F" w:rsidRPr="00C63CE0" w:rsidRDefault="00B44C9F" w:rsidP="004B46BF">
      <w:pPr>
        <w:pStyle w:val="Textoindependiente"/>
        <w:tabs>
          <w:tab w:val="left" w:pos="191"/>
        </w:tabs>
        <w:rPr>
          <w:rFonts w:asciiTheme="minorHAnsi" w:hAnsiTheme="minorHAnsi" w:cstheme="minorHAnsi"/>
          <w:color w:val="131313"/>
          <w:w w:val="105"/>
          <w:sz w:val="20"/>
          <w:szCs w:val="20"/>
        </w:rPr>
      </w:pPr>
      <w:r w:rsidRPr="00C63CE0">
        <w:rPr>
          <w:rFonts w:asciiTheme="minorHAnsi" w:hAnsiTheme="minorHAnsi" w:cstheme="minorHAnsi"/>
          <w:color w:val="131313"/>
          <w:w w:val="105"/>
          <w:sz w:val="20"/>
          <w:szCs w:val="20"/>
        </w:rPr>
        <w:t>El</w:t>
      </w:r>
      <w:r w:rsidRPr="00C63CE0">
        <w:rPr>
          <w:rFonts w:asciiTheme="minorHAnsi" w:hAnsiTheme="minorHAnsi" w:cstheme="minorHAnsi"/>
          <w:color w:val="131313"/>
          <w:spacing w:val="-7"/>
          <w:w w:val="105"/>
          <w:sz w:val="20"/>
          <w:szCs w:val="20"/>
        </w:rPr>
        <w:t xml:space="preserve"> </w:t>
      </w:r>
      <w:r w:rsidRPr="00C63CE0">
        <w:rPr>
          <w:rFonts w:asciiTheme="minorHAnsi" w:hAnsiTheme="minorHAnsi" w:cstheme="minorHAnsi"/>
          <w:color w:val="131313"/>
          <w:w w:val="105"/>
          <w:sz w:val="20"/>
          <w:szCs w:val="20"/>
        </w:rPr>
        <w:t>domicilio de las oficinas de la</w:t>
      </w:r>
      <w:r w:rsidRPr="00C63CE0">
        <w:rPr>
          <w:rFonts w:asciiTheme="minorHAnsi" w:hAnsiTheme="minorHAnsi" w:cstheme="minorHAnsi"/>
          <w:color w:val="131313"/>
          <w:spacing w:val="-4"/>
          <w:w w:val="105"/>
          <w:sz w:val="20"/>
          <w:szCs w:val="20"/>
        </w:rPr>
        <w:t xml:space="preserve"> </w:t>
      </w:r>
      <w:r w:rsidRPr="00C63CE0">
        <w:rPr>
          <w:rFonts w:asciiTheme="minorHAnsi" w:hAnsiTheme="minorHAnsi" w:cstheme="minorHAnsi"/>
          <w:color w:val="131313"/>
          <w:w w:val="105"/>
          <w:sz w:val="20"/>
          <w:szCs w:val="20"/>
        </w:rPr>
        <w:t>Contraloría o el Órgano Interno de</w:t>
      </w:r>
      <w:r w:rsidRPr="00C63CE0">
        <w:rPr>
          <w:rFonts w:asciiTheme="minorHAnsi" w:hAnsiTheme="minorHAnsi" w:cstheme="minorHAnsi"/>
          <w:color w:val="131313"/>
          <w:spacing w:val="-8"/>
          <w:w w:val="105"/>
          <w:sz w:val="20"/>
          <w:szCs w:val="20"/>
        </w:rPr>
        <w:t xml:space="preserve"> </w:t>
      </w:r>
      <w:r w:rsidRPr="00C63CE0">
        <w:rPr>
          <w:rFonts w:asciiTheme="minorHAnsi" w:hAnsiTheme="minorHAnsi" w:cstheme="minorHAnsi"/>
          <w:color w:val="131313"/>
          <w:w w:val="105"/>
          <w:sz w:val="20"/>
          <w:szCs w:val="20"/>
        </w:rPr>
        <w:t>Control se ubica en Heroica Escuela Na</w:t>
      </w:r>
      <w:r w:rsidRPr="00C63CE0">
        <w:rPr>
          <w:rFonts w:asciiTheme="minorHAnsi" w:hAnsiTheme="minorHAnsi" w:cstheme="minorHAnsi"/>
          <w:color w:val="2B2B2D"/>
          <w:w w:val="105"/>
          <w:sz w:val="20"/>
          <w:szCs w:val="20"/>
        </w:rPr>
        <w:t>v</w:t>
      </w:r>
      <w:r w:rsidRPr="00C63CE0">
        <w:rPr>
          <w:rFonts w:asciiTheme="minorHAnsi" w:hAnsiTheme="minorHAnsi" w:cstheme="minorHAnsi"/>
          <w:color w:val="131313"/>
          <w:w w:val="105"/>
          <w:sz w:val="20"/>
          <w:szCs w:val="20"/>
        </w:rPr>
        <w:t>al Militar 121</w:t>
      </w:r>
      <w:r w:rsidRPr="00C63CE0">
        <w:rPr>
          <w:rFonts w:asciiTheme="minorHAnsi" w:hAnsiTheme="minorHAnsi" w:cstheme="minorHAnsi"/>
          <w:color w:val="2B2B2D"/>
          <w:w w:val="105"/>
          <w:sz w:val="20"/>
          <w:szCs w:val="20"/>
        </w:rPr>
        <w:t xml:space="preserve">2, </w:t>
      </w:r>
      <w:r w:rsidR="00E5294F" w:rsidRPr="00C63CE0">
        <w:rPr>
          <w:rFonts w:asciiTheme="minorHAnsi" w:hAnsiTheme="minorHAnsi" w:cstheme="minorHAnsi"/>
          <w:color w:val="131313"/>
          <w:w w:val="105"/>
          <w:sz w:val="20"/>
          <w:szCs w:val="20"/>
        </w:rPr>
        <w:t>c</w:t>
      </w:r>
      <w:r w:rsidRPr="00C63CE0">
        <w:rPr>
          <w:rFonts w:asciiTheme="minorHAnsi" w:hAnsiTheme="minorHAnsi" w:cstheme="minorHAnsi"/>
          <w:color w:val="131313"/>
          <w:w w:val="105"/>
          <w:sz w:val="20"/>
          <w:szCs w:val="20"/>
        </w:rPr>
        <w:t>olonia Reforma de la Ciudad de Oaxaca de Juárez</w:t>
      </w:r>
      <w:r w:rsidR="00D81592">
        <w:rPr>
          <w:rFonts w:asciiTheme="minorHAnsi" w:hAnsiTheme="minorHAnsi" w:cstheme="minorHAnsi"/>
          <w:color w:val="131313"/>
          <w:w w:val="105"/>
          <w:sz w:val="20"/>
          <w:szCs w:val="20"/>
        </w:rPr>
        <w:t>, Oaxaca.</w:t>
      </w:r>
    </w:p>
    <w:p w14:paraId="21850DFF" w14:textId="0876A224" w:rsidR="00B44C9F" w:rsidRPr="00C63CE0" w:rsidRDefault="00B44C9F" w:rsidP="00C00673">
      <w:pPr>
        <w:pStyle w:val="Textoindependiente"/>
        <w:rPr>
          <w:rFonts w:asciiTheme="minorHAnsi" w:hAnsiTheme="minorHAnsi" w:cstheme="minorHAnsi"/>
          <w:sz w:val="20"/>
          <w:szCs w:val="20"/>
        </w:rPr>
      </w:pPr>
    </w:p>
    <w:p w14:paraId="4A3702E3" w14:textId="414541C6" w:rsidR="00B44C9F" w:rsidRPr="00C63CE0" w:rsidRDefault="00B44C9F" w:rsidP="00B44C9F">
      <w:pPr>
        <w:pStyle w:val="Textoindependiente"/>
        <w:jc w:val="right"/>
        <w:rPr>
          <w:rFonts w:asciiTheme="minorHAnsi" w:hAnsiTheme="minorHAnsi" w:cstheme="minorHAnsi"/>
          <w:sz w:val="20"/>
          <w:szCs w:val="20"/>
        </w:rPr>
      </w:pPr>
      <w:r w:rsidRPr="00C63CE0">
        <w:rPr>
          <w:rFonts w:asciiTheme="minorHAnsi" w:hAnsiTheme="minorHAnsi" w:cstheme="minorHAnsi"/>
          <w:color w:val="131313"/>
          <w:w w:val="105"/>
          <w:sz w:val="20"/>
          <w:szCs w:val="20"/>
        </w:rPr>
        <w:t>Oaxaca de Juárez,</w:t>
      </w:r>
      <w:r w:rsidR="00D81592">
        <w:rPr>
          <w:rFonts w:asciiTheme="minorHAnsi" w:hAnsiTheme="minorHAnsi" w:cstheme="minorHAnsi"/>
          <w:color w:val="131313"/>
          <w:w w:val="105"/>
          <w:sz w:val="20"/>
          <w:szCs w:val="20"/>
        </w:rPr>
        <w:t xml:space="preserve"> Oaxaca,</w:t>
      </w:r>
      <w:r w:rsidRPr="00C63CE0">
        <w:rPr>
          <w:rFonts w:asciiTheme="minorHAnsi" w:hAnsiTheme="minorHAnsi" w:cstheme="minorHAnsi"/>
          <w:color w:val="131313"/>
          <w:w w:val="105"/>
          <w:sz w:val="20"/>
          <w:szCs w:val="20"/>
        </w:rPr>
        <w:t xml:space="preserve"> a </w:t>
      </w:r>
      <w:r w:rsidR="00C63CE0">
        <w:rPr>
          <w:rFonts w:asciiTheme="minorHAnsi" w:hAnsiTheme="minorHAnsi" w:cstheme="minorHAnsi"/>
          <w:color w:val="131313"/>
          <w:w w:val="105"/>
          <w:sz w:val="20"/>
          <w:szCs w:val="20"/>
        </w:rPr>
        <w:t xml:space="preserve">6 de enero </w:t>
      </w:r>
      <w:r w:rsidRPr="00C63CE0">
        <w:rPr>
          <w:rFonts w:asciiTheme="minorHAnsi" w:hAnsiTheme="minorHAnsi" w:cstheme="minorHAnsi"/>
          <w:color w:val="131313"/>
          <w:w w:val="105"/>
          <w:sz w:val="20"/>
          <w:szCs w:val="20"/>
        </w:rPr>
        <w:t>de 202</w:t>
      </w:r>
      <w:r w:rsidR="00E5294F" w:rsidRPr="00C63CE0">
        <w:rPr>
          <w:rFonts w:asciiTheme="minorHAnsi" w:hAnsiTheme="minorHAnsi" w:cstheme="minorHAnsi"/>
          <w:color w:val="131313"/>
          <w:w w:val="105"/>
          <w:sz w:val="20"/>
          <w:szCs w:val="20"/>
        </w:rPr>
        <w:t>4</w:t>
      </w:r>
      <w:r w:rsidR="00865C55">
        <w:rPr>
          <w:rFonts w:asciiTheme="minorHAnsi" w:hAnsiTheme="minorHAnsi" w:cstheme="minorHAnsi"/>
          <w:color w:val="131313"/>
          <w:w w:val="105"/>
          <w:sz w:val="20"/>
          <w:szCs w:val="20"/>
        </w:rPr>
        <w:t>.</w:t>
      </w:r>
    </w:p>
    <w:p w14:paraId="7F041B30" w14:textId="77777777" w:rsidR="00291951" w:rsidRPr="00C63CE0" w:rsidRDefault="00291951" w:rsidP="00C00673">
      <w:pPr>
        <w:pStyle w:val="Textoindependiente"/>
        <w:rPr>
          <w:rFonts w:asciiTheme="minorHAnsi" w:hAnsiTheme="minorHAnsi" w:cstheme="minorHAnsi"/>
          <w:sz w:val="20"/>
          <w:szCs w:val="20"/>
        </w:rPr>
      </w:pPr>
    </w:p>
    <w:bookmarkEnd w:id="0"/>
    <w:p w14:paraId="19C82D23" w14:textId="77777777" w:rsidR="000E3F42" w:rsidRPr="00C63CE0" w:rsidRDefault="000E3F42" w:rsidP="00503422">
      <w:pPr>
        <w:tabs>
          <w:tab w:val="right" w:leader="hyphen" w:pos="9120"/>
        </w:tabs>
        <w:spacing w:line="276" w:lineRule="auto"/>
        <w:ind w:right="-234"/>
        <w:contextualSpacing/>
        <w:jc w:val="right"/>
        <w:rPr>
          <w:rFonts w:asciiTheme="minorHAnsi" w:eastAsia="Calibri" w:hAnsiTheme="minorHAnsi" w:cstheme="minorHAnsi"/>
          <w:bCs/>
          <w:sz w:val="20"/>
          <w:szCs w:val="20"/>
          <w:lang w:eastAsia="en-US"/>
        </w:rPr>
      </w:pPr>
    </w:p>
    <w:tbl>
      <w:tblPr>
        <w:tblpPr w:leftFromText="141" w:rightFromText="141" w:vertAnchor="text" w:horzAnchor="margin" w:tblpXSpec="center" w:tblpY="206"/>
        <w:tblW w:w="10206" w:type="dxa"/>
        <w:tblLook w:val="04A0" w:firstRow="1" w:lastRow="0" w:firstColumn="1" w:lastColumn="0" w:noHBand="0" w:noVBand="1"/>
      </w:tblPr>
      <w:tblGrid>
        <w:gridCol w:w="5103"/>
        <w:gridCol w:w="5103"/>
      </w:tblGrid>
      <w:tr w:rsidR="005955D7" w:rsidRPr="00C63CE0" w14:paraId="7D23BBA3" w14:textId="77777777" w:rsidTr="00E5294F">
        <w:tc>
          <w:tcPr>
            <w:tcW w:w="5103" w:type="dxa"/>
            <w:shd w:val="clear" w:color="auto" w:fill="auto"/>
            <w:vAlign w:val="center"/>
          </w:tcPr>
          <w:p w14:paraId="6CD66F5B" w14:textId="615A92B5" w:rsidR="005955D7" w:rsidRPr="00C63CE0" w:rsidRDefault="00947ABF" w:rsidP="000A36E6">
            <w:pPr>
              <w:tabs>
                <w:tab w:val="left" w:pos="142"/>
                <w:tab w:val="left" w:pos="4086"/>
                <w:tab w:val="left" w:pos="4258"/>
                <w:tab w:val="left" w:pos="4420"/>
                <w:tab w:val="left" w:pos="4570"/>
              </w:tabs>
              <w:ind w:left="171" w:right="276"/>
              <w:jc w:val="center"/>
              <w:rPr>
                <w:rFonts w:asciiTheme="minorHAnsi" w:hAnsiTheme="minorHAnsi" w:cstheme="minorHAnsi"/>
                <w:sz w:val="20"/>
                <w:szCs w:val="20"/>
                <w:lang w:eastAsia="en-US"/>
              </w:rPr>
            </w:pPr>
            <w:r w:rsidRPr="00C63CE0">
              <w:rPr>
                <w:rFonts w:asciiTheme="minorHAnsi" w:hAnsiTheme="minorHAnsi" w:cstheme="minorHAnsi"/>
                <w:sz w:val="20"/>
                <w:szCs w:val="20"/>
                <w:lang w:eastAsia="en-US"/>
              </w:rPr>
              <w:t xml:space="preserve">      </w:t>
            </w:r>
            <w:r w:rsidR="000A36E6" w:rsidRPr="00C63CE0">
              <w:rPr>
                <w:rFonts w:asciiTheme="minorHAnsi" w:hAnsiTheme="minorHAnsi" w:cstheme="minorHAnsi"/>
                <w:sz w:val="20"/>
                <w:szCs w:val="20"/>
                <w:lang w:eastAsia="en-US"/>
              </w:rPr>
              <w:t xml:space="preserve">Licenciada Elizabeth Sánchez </w:t>
            </w:r>
            <w:r w:rsidR="005955D7" w:rsidRPr="00C63CE0">
              <w:rPr>
                <w:rFonts w:asciiTheme="minorHAnsi" w:hAnsiTheme="minorHAnsi" w:cstheme="minorHAnsi"/>
                <w:sz w:val="20"/>
                <w:szCs w:val="20"/>
                <w:lang w:eastAsia="en-US"/>
              </w:rPr>
              <w:t>González</w:t>
            </w:r>
          </w:p>
        </w:tc>
        <w:tc>
          <w:tcPr>
            <w:tcW w:w="5103" w:type="dxa"/>
            <w:shd w:val="clear" w:color="auto" w:fill="auto"/>
          </w:tcPr>
          <w:p w14:paraId="797AF55C" w14:textId="36D1E758" w:rsidR="005955D7" w:rsidRPr="00C63CE0" w:rsidRDefault="0052340E" w:rsidP="0052340E">
            <w:pPr>
              <w:tabs>
                <w:tab w:val="left" w:pos="142"/>
              </w:tabs>
              <w:ind w:left="28" w:right="276"/>
              <w:jc w:val="center"/>
              <w:rPr>
                <w:rFonts w:asciiTheme="minorHAnsi" w:hAnsiTheme="minorHAnsi" w:cstheme="minorHAnsi"/>
                <w:sz w:val="20"/>
                <w:szCs w:val="20"/>
                <w:lang w:eastAsia="en-US"/>
              </w:rPr>
            </w:pPr>
            <w:r w:rsidRPr="00C63CE0">
              <w:rPr>
                <w:rFonts w:asciiTheme="minorHAnsi" w:hAnsiTheme="minorHAnsi" w:cstheme="minorHAnsi"/>
                <w:sz w:val="20"/>
                <w:szCs w:val="20"/>
              </w:rPr>
              <w:t xml:space="preserve">      </w:t>
            </w:r>
            <w:r w:rsidR="005955D7" w:rsidRPr="00C63CE0">
              <w:rPr>
                <w:rFonts w:asciiTheme="minorHAnsi" w:hAnsiTheme="minorHAnsi" w:cstheme="minorHAnsi"/>
                <w:sz w:val="20"/>
                <w:szCs w:val="20"/>
              </w:rPr>
              <w:t xml:space="preserve">Maestra </w:t>
            </w:r>
            <w:r w:rsidR="0087047F" w:rsidRPr="00C63CE0">
              <w:rPr>
                <w:rFonts w:asciiTheme="minorHAnsi" w:hAnsiTheme="minorHAnsi" w:cstheme="minorHAnsi"/>
                <w:sz w:val="20"/>
                <w:szCs w:val="20"/>
              </w:rPr>
              <w:t xml:space="preserve">Iliana Araceli </w:t>
            </w:r>
            <w:r w:rsidR="00552368" w:rsidRPr="00C63CE0">
              <w:rPr>
                <w:rFonts w:asciiTheme="minorHAnsi" w:hAnsiTheme="minorHAnsi" w:cstheme="minorHAnsi"/>
                <w:sz w:val="20"/>
                <w:szCs w:val="20"/>
              </w:rPr>
              <w:t>Hernández Gómez</w:t>
            </w:r>
          </w:p>
        </w:tc>
      </w:tr>
      <w:tr w:rsidR="005955D7" w:rsidRPr="00C63CE0" w14:paraId="18FD939F" w14:textId="77777777" w:rsidTr="00E5294F">
        <w:tc>
          <w:tcPr>
            <w:tcW w:w="5103" w:type="dxa"/>
            <w:shd w:val="clear" w:color="auto" w:fill="auto"/>
          </w:tcPr>
          <w:p w14:paraId="5EE247BC" w14:textId="6484CB62" w:rsidR="005955D7" w:rsidRPr="00C63CE0" w:rsidRDefault="005955D7" w:rsidP="00947ABF">
            <w:pPr>
              <w:ind w:right="-234"/>
              <w:jc w:val="center"/>
              <w:rPr>
                <w:rFonts w:asciiTheme="minorHAnsi" w:hAnsiTheme="minorHAnsi" w:cstheme="minorHAnsi"/>
                <w:sz w:val="20"/>
                <w:szCs w:val="20"/>
              </w:rPr>
            </w:pPr>
            <w:r w:rsidRPr="00C63CE0">
              <w:rPr>
                <w:rFonts w:asciiTheme="minorHAnsi" w:hAnsiTheme="minorHAnsi" w:cstheme="minorHAnsi"/>
                <w:sz w:val="20"/>
                <w:szCs w:val="20"/>
              </w:rPr>
              <w:t xml:space="preserve">Presidenta del Comité de </w:t>
            </w:r>
            <w:r w:rsidR="00E5294F" w:rsidRPr="00C63CE0">
              <w:rPr>
                <w:rFonts w:asciiTheme="minorHAnsi" w:hAnsiTheme="minorHAnsi" w:cstheme="minorHAnsi"/>
                <w:sz w:val="20"/>
                <w:szCs w:val="20"/>
              </w:rPr>
              <w:t>Adquisiciones, Arrendamientos</w:t>
            </w:r>
            <w:r w:rsidRPr="00C63CE0">
              <w:rPr>
                <w:rFonts w:asciiTheme="minorHAnsi" w:hAnsiTheme="minorHAnsi" w:cstheme="minorHAnsi"/>
                <w:bCs/>
                <w:sz w:val="20"/>
                <w:szCs w:val="20"/>
              </w:rPr>
              <w:t xml:space="preserve"> y Servicios</w:t>
            </w:r>
            <w:r w:rsidR="00E5294F" w:rsidRPr="00C63CE0">
              <w:rPr>
                <w:rFonts w:asciiTheme="minorHAnsi" w:hAnsiTheme="minorHAnsi" w:cstheme="minorHAnsi"/>
                <w:bCs/>
                <w:sz w:val="20"/>
                <w:szCs w:val="20"/>
              </w:rPr>
              <w:t xml:space="preserve"> del </w:t>
            </w:r>
            <w:r w:rsidR="00E5294F" w:rsidRPr="00C63CE0">
              <w:rPr>
                <w:rFonts w:asciiTheme="minorHAnsi" w:hAnsiTheme="minorHAnsi" w:cstheme="minorHAnsi"/>
                <w:sz w:val="20"/>
                <w:szCs w:val="20"/>
              </w:rPr>
              <w:t>Instituto Estatal Electoral y de Participación Ciudadana de Oaxaca</w:t>
            </w:r>
          </w:p>
        </w:tc>
        <w:tc>
          <w:tcPr>
            <w:tcW w:w="5103" w:type="dxa"/>
            <w:shd w:val="clear" w:color="auto" w:fill="auto"/>
          </w:tcPr>
          <w:p w14:paraId="1AB7D1F0" w14:textId="5F8B8588" w:rsidR="005955D7" w:rsidRPr="00C63CE0" w:rsidRDefault="005955D7" w:rsidP="001A5588">
            <w:pPr>
              <w:ind w:right="-234"/>
              <w:jc w:val="center"/>
              <w:rPr>
                <w:rFonts w:asciiTheme="minorHAnsi" w:hAnsiTheme="minorHAnsi" w:cstheme="minorHAnsi"/>
                <w:sz w:val="20"/>
                <w:szCs w:val="20"/>
              </w:rPr>
            </w:pPr>
            <w:r w:rsidRPr="00C63CE0">
              <w:rPr>
                <w:rFonts w:asciiTheme="minorHAnsi" w:hAnsiTheme="minorHAnsi" w:cstheme="minorHAnsi"/>
                <w:sz w:val="20"/>
                <w:szCs w:val="20"/>
              </w:rPr>
              <w:t xml:space="preserve">Secretaria Técnica del Comité de Adquisiciones, </w:t>
            </w:r>
            <w:r w:rsidRPr="00C63CE0">
              <w:rPr>
                <w:rFonts w:asciiTheme="minorHAnsi" w:hAnsiTheme="minorHAnsi" w:cstheme="minorHAnsi"/>
                <w:bCs/>
                <w:sz w:val="20"/>
                <w:szCs w:val="20"/>
              </w:rPr>
              <w:t>Arrendamientos y Servicios</w:t>
            </w:r>
            <w:r w:rsidR="00E5294F" w:rsidRPr="00C63CE0">
              <w:rPr>
                <w:rFonts w:asciiTheme="minorHAnsi" w:hAnsiTheme="minorHAnsi" w:cstheme="minorHAnsi"/>
                <w:bCs/>
                <w:sz w:val="20"/>
                <w:szCs w:val="20"/>
              </w:rPr>
              <w:t xml:space="preserve"> del </w:t>
            </w:r>
            <w:r w:rsidR="00E5294F" w:rsidRPr="00C63CE0">
              <w:rPr>
                <w:rFonts w:asciiTheme="minorHAnsi" w:hAnsiTheme="minorHAnsi" w:cstheme="minorHAnsi"/>
                <w:sz w:val="20"/>
                <w:szCs w:val="20"/>
              </w:rPr>
              <w:t>Instituto Estatal Electoral y de Participación Ciudadana de Oaxaca</w:t>
            </w:r>
          </w:p>
        </w:tc>
      </w:tr>
    </w:tbl>
    <w:p w14:paraId="5565BE14" w14:textId="4802F09D" w:rsidR="005955D7" w:rsidRPr="00C63CE0" w:rsidRDefault="005955D7" w:rsidP="00947ABF">
      <w:pPr>
        <w:tabs>
          <w:tab w:val="right" w:leader="hyphen" w:pos="9120"/>
        </w:tabs>
        <w:spacing w:line="276" w:lineRule="auto"/>
        <w:ind w:right="-234"/>
        <w:contextualSpacing/>
        <w:jc w:val="center"/>
        <w:rPr>
          <w:rFonts w:asciiTheme="minorHAnsi" w:eastAsia="Calibri" w:hAnsiTheme="minorHAnsi" w:cstheme="minorHAnsi"/>
          <w:bCs/>
          <w:sz w:val="20"/>
          <w:szCs w:val="20"/>
          <w:lang w:eastAsia="en-US"/>
        </w:rPr>
      </w:pPr>
    </w:p>
    <w:p w14:paraId="33D596A5" w14:textId="24010917" w:rsidR="00A8110B" w:rsidRPr="00C63CE0" w:rsidRDefault="00A8110B" w:rsidP="00A420B4">
      <w:pPr>
        <w:tabs>
          <w:tab w:val="right" w:leader="hyphen" w:pos="9120"/>
        </w:tabs>
        <w:spacing w:line="276" w:lineRule="auto"/>
        <w:ind w:right="-234"/>
        <w:contextualSpacing/>
        <w:rPr>
          <w:rFonts w:asciiTheme="minorHAnsi" w:eastAsia="Calibri" w:hAnsiTheme="minorHAnsi" w:cstheme="minorHAnsi"/>
          <w:bCs/>
          <w:sz w:val="20"/>
          <w:szCs w:val="20"/>
          <w:lang w:eastAsia="en-US"/>
        </w:rPr>
      </w:pPr>
    </w:p>
    <w:p w14:paraId="778468D0" w14:textId="77777777" w:rsidR="00E2132E" w:rsidRPr="00C63CE0" w:rsidRDefault="00E2132E" w:rsidP="00A420B4">
      <w:pPr>
        <w:tabs>
          <w:tab w:val="right" w:leader="hyphen" w:pos="9120"/>
        </w:tabs>
        <w:spacing w:line="276" w:lineRule="auto"/>
        <w:ind w:right="-234"/>
        <w:contextualSpacing/>
        <w:rPr>
          <w:rFonts w:asciiTheme="minorHAnsi" w:eastAsia="Calibri" w:hAnsiTheme="minorHAnsi" w:cstheme="minorHAnsi"/>
          <w:b/>
          <w:bCs/>
          <w:sz w:val="20"/>
          <w:szCs w:val="20"/>
          <w:lang w:eastAsia="en-US"/>
        </w:rPr>
      </w:pPr>
    </w:p>
    <w:p w14:paraId="2C938578" w14:textId="77777777" w:rsidR="00493EB4" w:rsidRPr="00C63CE0" w:rsidRDefault="00493EB4" w:rsidP="00A420B4">
      <w:pPr>
        <w:tabs>
          <w:tab w:val="right" w:leader="hyphen" w:pos="9120"/>
        </w:tabs>
        <w:spacing w:line="276" w:lineRule="auto"/>
        <w:ind w:right="-234"/>
        <w:contextualSpacing/>
        <w:rPr>
          <w:rFonts w:asciiTheme="minorHAnsi" w:eastAsia="Calibri" w:hAnsiTheme="minorHAnsi" w:cstheme="minorHAnsi"/>
          <w:b/>
          <w:bCs/>
          <w:sz w:val="20"/>
          <w:szCs w:val="20"/>
          <w:lang w:eastAsia="en-US"/>
        </w:rPr>
      </w:pPr>
    </w:p>
    <w:p w14:paraId="2C2FCACB" w14:textId="77777777" w:rsidR="00493EB4" w:rsidRPr="00C63CE0" w:rsidRDefault="00493EB4" w:rsidP="00A420B4">
      <w:pPr>
        <w:tabs>
          <w:tab w:val="right" w:leader="hyphen" w:pos="9120"/>
        </w:tabs>
        <w:spacing w:line="276" w:lineRule="auto"/>
        <w:ind w:right="-234"/>
        <w:contextualSpacing/>
        <w:rPr>
          <w:rFonts w:asciiTheme="minorHAnsi" w:eastAsia="Calibri" w:hAnsiTheme="minorHAnsi" w:cstheme="minorHAnsi"/>
          <w:b/>
          <w:bCs/>
          <w:sz w:val="20"/>
          <w:szCs w:val="20"/>
          <w:lang w:eastAsia="en-US"/>
        </w:rPr>
      </w:pPr>
    </w:p>
    <w:p w14:paraId="11B065FC" w14:textId="77777777" w:rsidR="00493EB4" w:rsidRPr="00C63CE0" w:rsidRDefault="00493EB4" w:rsidP="00A420B4">
      <w:pPr>
        <w:tabs>
          <w:tab w:val="right" w:leader="hyphen" w:pos="9120"/>
        </w:tabs>
        <w:spacing w:line="276" w:lineRule="auto"/>
        <w:ind w:right="-234"/>
        <w:contextualSpacing/>
        <w:rPr>
          <w:rFonts w:asciiTheme="minorHAnsi" w:eastAsia="Calibri" w:hAnsiTheme="minorHAnsi" w:cstheme="minorHAnsi"/>
          <w:b/>
          <w:bCs/>
          <w:sz w:val="20"/>
          <w:szCs w:val="20"/>
          <w:lang w:eastAsia="en-US"/>
        </w:rPr>
      </w:pPr>
    </w:p>
    <w:p w14:paraId="72654820" w14:textId="77777777" w:rsidR="00493EB4" w:rsidRPr="00C63CE0" w:rsidRDefault="00493EB4" w:rsidP="00A420B4">
      <w:pPr>
        <w:tabs>
          <w:tab w:val="right" w:leader="hyphen" w:pos="9120"/>
        </w:tabs>
        <w:spacing w:line="276" w:lineRule="auto"/>
        <w:ind w:right="-234"/>
        <w:contextualSpacing/>
        <w:rPr>
          <w:rFonts w:asciiTheme="minorHAnsi" w:eastAsia="Calibri" w:hAnsiTheme="minorHAnsi" w:cstheme="minorHAnsi"/>
          <w:b/>
          <w:bCs/>
          <w:sz w:val="20"/>
          <w:szCs w:val="20"/>
          <w:lang w:eastAsia="en-US"/>
        </w:rPr>
      </w:pPr>
    </w:p>
    <w:p w14:paraId="63A9A6D0" w14:textId="77777777" w:rsidR="00493EB4" w:rsidRPr="00C63CE0" w:rsidRDefault="00493EB4" w:rsidP="00A420B4">
      <w:pPr>
        <w:tabs>
          <w:tab w:val="right" w:leader="hyphen" w:pos="9120"/>
        </w:tabs>
        <w:spacing w:line="276" w:lineRule="auto"/>
        <w:ind w:right="-234"/>
        <w:contextualSpacing/>
        <w:rPr>
          <w:rFonts w:asciiTheme="minorHAnsi" w:eastAsia="Calibri" w:hAnsiTheme="minorHAnsi" w:cstheme="minorHAnsi"/>
          <w:b/>
          <w:bCs/>
          <w:sz w:val="20"/>
          <w:szCs w:val="20"/>
          <w:lang w:eastAsia="en-US"/>
        </w:rPr>
      </w:pPr>
    </w:p>
    <w:p w14:paraId="60901A70" w14:textId="77777777" w:rsidR="00493EB4" w:rsidRPr="00C63CE0" w:rsidRDefault="00493EB4" w:rsidP="00A420B4">
      <w:pPr>
        <w:tabs>
          <w:tab w:val="right" w:leader="hyphen" w:pos="9120"/>
        </w:tabs>
        <w:spacing w:line="276" w:lineRule="auto"/>
        <w:ind w:right="-234"/>
        <w:contextualSpacing/>
        <w:rPr>
          <w:rFonts w:asciiTheme="minorHAnsi" w:eastAsia="Calibri" w:hAnsiTheme="minorHAnsi" w:cstheme="minorHAnsi"/>
          <w:b/>
          <w:bCs/>
          <w:sz w:val="20"/>
          <w:szCs w:val="20"/>
          <w:lang w:eastAsia="en-US"/>
        </w:rPr>
      </w:pPr>
    </w:p>
    <w:p w14:paraId="75AECC0E" w14:textId="77777777" w:rsidR="00493EB4" w:rsidRPr="00C63CE0" w:rsidRDefault="00493EB4" w:rsidP="00A420B4">
      <w:pPr>
        <w:tabs>
          <w:tab w:val="right" w:leader="hyphen" w:pos="9120"/>
        </w:tabs>
        <w:spacing w:line="276" w:lineRule="auto"/>
        <w:ind w:right="-234"/>
        <w:contextualSpacing/>
        <w:rPr>
          <w:rFonts w:asciiTheme="minorHAnsi" w:eastAsia="Calibri" w:hAnsiTheme="minorHAnsi" w:cstheme="minorHAnsi"/>
          <w:b/>
          <w:bCs/>
          <w:sz w:val="20"/>
          <w:szCs w:val="20"/>
          <w:lang w:eastAsia="en-US"/>
        </w:rPr>
      </w:pPr>
    </w:p>
    <w:p w14:paraId="54D6619C" w14:textId="77777777" w:rsidR="00493EB4" w:rsidRPr="00C63CE0" w:rsidRDefault="00493EB4" w:rsidP="00A420B4">
      <w:pPr>
        <w:tabs>
          <w:tab w:val="right" w:leader="hyphen" w:pos="9120"/>
        </w:tabs>
        <w:spacing w:line="276" w:lineRule="auto"/>
        <w:ind w:right="-234"/>
        <w:contextualSpacing/>
        <w:rPr>
          <w:rFonts w:asciiTheme="minorHAnsi" w:eastAsia="Calibri" w:hAnsiTheme="minorHAnsi" w:cstheme="minorHAnsi"/>
          <w:b/>
          <w:bCs/>
          <w:sz w:val="20"/>
          <w:szCs w:val="20"/>
          <w:lang w:eastAsia="en-US"/>
        </w:rPr>
      </w:pPr>
    </w:p>
    <w:p w14:paraId="1BC2EC83" w14:textId="77777777" w:rsidR="00493EB4" w:rsidRPr="00C63CE0" w:rsidRDefault="00493EB4" w:rsidP="00A420B4">
      <w:pPr>
        <w:tabs>
          <w:tab w:val="right" w:leader="hyphen" w:pos="9120"/>
        </w:tabs>
        <w:spacing w:line="276" w:lineRule="auto"/>
        <w:ind w:right="-234"/>
        <w:contextualSpacing/>
        <w:rPr>
          <w:rFonts w:asciiTheme="minorHAnsi" w:eastAsia="Calibri" w:hAnsiTheme="minorHAnsi" w:cstheme="minorHAnsi"/>
          <w:b/>
          <w:bCs/>
          <w:sz w:val="20"/>
          <w:szCs w:val="20"/>
          <w:lang w:eastAsia="en-US"/>
        </w:rPr>
      </w:pPr>
    </w:p>
    <w:p w14:paraId="0A6BAE16" w14:textId="77777777" w:rsidR="00493EB4" w:rsidRPr="00C63CE0" w:rsidRDefault="00493EB4" w:rsidP="00A420B4">
      <w:pPr>
        <w:tabs>
          <w:tab w:val="right" w:leader="hyphen" w:pos="9120"/>
        </w:tabs>
        <w:spacing w:line="276" w:lineRule="auto"/>
        <w:ind w:right="-234"/>
        <w:contextualSpacing/>
        <w:rPr>
          <w:rFonts w:asciiTheme="minorHAnsi" w:eastAsia="Calibri" w:hAnsiTheme="minorHAnsi" w:cstheme="minorHAnsi"/>
          <w:b/>
          <w:bCs/>
          <w:sz w:val="20"/>
          <w:szCs w:val="20"/>
          <w:lang w:eastAsia="en-US"/>
        </w:rPr>
      </w:pPr>
    </w:p>
    <w:p w14:paraId="4DEA03DD" w14:textId="77777777" w:rsidR="00493EB4" w:rsidRPr="00C63CE0" w:rsidRDefault="00493EB4" w:rsidP="00A420B4">
      <w:pPr>
        <w:tabs>
          <w:tab w:val="right" w:leader="hyphen" w:pos="9120"/>
        </w:tabs>
        <w:spacing w:line="276" w:lineRule="auto"/>
        <w:ind w:right="-234"/>
        <w:contextualSpacing/>
        <w:rPr>
          <w:rFonts w:asciiTheme="minorHAnsi" w:eastAsia="Calibri" w:hAnsiTheme="minorHAnsi" w:cstheme="minorHAnsi"/>
          <w:b/>
          <w:bCs/>
          <w:sz w:val="20"/>
          <w:szCs w:val="20"/>
          <w:lang w:eastAsia="en-US"/>
        </w:rPr>
      </w:pPr>
    </w:p>
    <w:p w14:paraId="7B1DB514" w14:textId="77777777" w:rsidR="00493EB4" w:rsidRPr="00C63CE0" w:rsidRDefault="00493EB4" w:rsidP="00A420B4">
      <w:pPr>
        <w:tabs>
          <w:tab w:val="right" w:leader="hyphen" w:pos="9120"/>
        </w:tabs>
        <w:spacing w:line="276" w:lineRule="auto"/>
        <w:ind w:right="-234"/>
        <w:contextualSpacing/>
        <w:rPr>
          <w:rFonts w:asciiTheme="minorHAnsi" w:eastAsia="Calibri" w:hAnsiTheme="minorHAnsi" w:cstheme="minorHAnsi"/>
          <w:b/>
          <w:bCs/>
          <w:sz w:val="20"/>
          <w:szCs w:val="20"/>
          <w:lang w:eastAsia="en-US"/>
        </w:rPr>
      </w:pPr>
    </w:p>
    <w:p w14:paraId="7385EFB8" w14:textId="77777777" w:rsidR="00493EB4" w:rsidRPr="00C63CE0" w:rsidRDefault="00493EB4" w:rsidP="00A420B4">
      <w:pPr>
        <w:tabs>
          <w:tab w:val="right" w:leader="hyphen" w:pos="9120"/>
        </w:tabs>
        <w:spacing w:line="276" w:lineRule="auto"/>
        <w:ind w:right="-234"/>
        <w:contextualSpacing/>
        <w:rPr>
          <w:rFonts w:asciiTheme="minorHAnsi" w:eastAsia="Calibri" w:hAnsiTheme="minorHAnsi" w:cstheme="minorHAnsi"/>
          <w:b/>
          <w:bCs/>
          <w:sz w:val="20"/>
          <w:szCs w:val="20"/>
          <w:lang w:eastAsia="en-US"/>
        </w:rPr>
      </w:pPr>
    </w:p>
    <w:p w14:paraId="6564CA3D" w14:textId="77777777" w:rsidR="00493EB4" w:rsidRPr="00C63CE0" w:rsidRDefault="00493EB4" w:rsidP="00A420B4">
      <w:pPr>
        <w:tabs>
          <w:tab w:val="right" w:leader="hyphen" w:pos="9120"/>
        </w:tabs>
        <w:spacing w:line="276" w:lineRule="auto"/>
        <w:ind w:right="-234"/>
        <w:contextualSpacing/>
        <w:rPr>
          <w:rFonts w:asciiTheme="minorHAnsi" w:eastAsia="Calibri" w:hAnsiTheme="minorHAnsi" w:cstheme="minorHAnsi"/>
          <w:b/>
          <w:bCs/>
          <w:sz w:val="20"/>
          <w:szCs w:val="20"/>
          <w:lang w:eastAsia="en-US"/>
        </w:rPr>
      </w:pPr>
    </w:p>
    <w:p w14:paraId="75470086" w14:textId="77777777" w:rsidR="00493EB4" w:rsidRPr="00C63CE0" w:rsidRDefault="00493EB4" w:rsidP="00A420B4">
      <w:pPr>
        <w:tabs>
          <w:tab w:val="right" w:leader="hyphen" w:pos="9120"/>
        </w:tabs>
        <w:spacing w:line="276" w:lineRule="auto"/>
        <w:ind w:right="-234"/>
        <w:contextualSpacing/>
        <w:rPr>
          <w:rFonts w:asciiTheme="minorHAnsi" w:eastAsia="Calibri" w:hAnsiTheme="minorHAnsi" w:cstheme="minorHAnsi"/>
          <w:b/>
          <w:bCs/>
          <w:sz w:val="20"/>
          <w:szCs w:val="20"/>
          <w:lang w:eastAsia="en-US"/>
        </w:rPr>
      </w:pPr>
    </w:p>
    <w:p w14:paraId="5FE128BA" w14:textId="77777777" w:rsidR="00493EB4" w:rsidRPr="00C63CE0" w:rsidRDefault="00493EB4" w:rsidP="00A420B4">
      <w:pPr>
        <w:tabs>
          <w:tab w:val="right" w:leader="hyphen" w:pos="9120"/>
        </w:tabs>
        <w:spacing w:line="276" w:lineRule="auto"/>
        <w:ind w:right="-234"/>
        <w:contextualSpacing/>
        <w:rPr>
          <w:rFonts w:asciiTheme="minorHAnsi" w:eastAsia="Calibri" w:hAnsiTheme="minorHAnsi" w:cstheme="minorHAnsi"/>
          <w:b/>
          <w:bCs/>
          <w:sz w:val="20"/>
          <w:szCs w:val="20"/>
          <w:lang w:eastAsia="en-US"/>
        </w:rPr>
      </w:pPr>
    </w:p>
    <w:p w14:paraId="5E498F57" w14:textId="77777777" w:rsidR="00493EB4" w:rsidRPr="00C63CE0" w:rsidRDefault="00493EB4" w:rsidP="00A420B4">
      <w:pPr>
        <w:tabs>
          <w:tab w:val="right" w:leader="hyphen" w:pos="9120"/>
        </w:tabs>
        <w:spacing w:line="276" w:lineRule="auto"/>
        <w:ind w:right="-234"/>
        <w:contextualSpacing/>
        <w:rPr>
          <w:rFonts w:asciiTheme="minorHAnsi" w:eastAsia="Calibri" w:hAnsiTheme="minorHAnsi" w:cstheme="minorHAnsi"/>
          <w:b/>
          <w:bCs/>
          <w:sz w:val="20"/>
          <w:szCs w:val="20"/>
          <w:lang w:eastAsia="en-US"/>
        </w:rPr>
      </w:pPr>
    </w:p>
    <w:p w14:paraId="56D8938E" w14:textId="77777777" w:rsidR="00493EB4" w:rsidRPr="00C63CE0" w:rsidRDefault="00493EB4" w:rsidP="00A420B4">
      <w:pPr>
        <w:tabs>
          <w:tab w:val="right" w:leader="hyphen" w:pos="9120"/>
        </w:tabs>
        <w:spacing w:line="276" w:lineRule="auto"/>
        <w:ind w:right="-234"/>
        <w:contextualSpacing/>
        <w:rPr>
          <w:rFonts w:asciiTheme="minorHAnsi" w:eastAsia="Calibri" w:hAnsiTheme="minorHAnsi" w:cstheme="minorHAnsi"/>
          <w:b/>
          <w:bCs/>
          <w:sz w:val="20"/>
          <w:szCs w:val="20"/>
          <w:lang w:eastAsia="en-US"/>
        </w:rPr>
      </w:pPr>
    </w:p>
    <w:p w14:paraId="6BA1882D" w14:textId="77777777" w:rsidR="00493EB4" w:rsidRPr="00C63CE0" w:rsidRDefault="00493EB4" w:rsidP="00A420B4">
      <w:pPr>
        <w:tabs>
          <w:tab w:val="right" w:leader="hyphen" w:pos="9120"/>
        </w:tabs>
        <w:spacing w:line="276" w:lineRule="auto"/>
        <w:ind w:right="-234"/>
        <w:contextualSpacing/>
        <w:rPr>
          <w:rFonts w:asciiTheme="minorHAnsi" w:eastAsia="Calibri" w:hAnsiTheme="minorHAnsi" w:cstheme="minorHAnsi"/>
          <w:b/>
          <w:bCs/>
          <w:sz w:val="20"/>
          <w:szCs w:val="20"/>
          <w:lang w:eastAsia="en-US"/>
        </w:rPr>
      </w:pPr>
    </w:p>
    <w:p w14:paraId="3EE39D8B" w14:textId="0461FB46" w:rsidR="00A8110B" w:rsidRPr="00C63CE0" w:rsidRDefault="00865C55" w:rsidP="00A420B4">
      <w:pPr>
        <w:tabs>
          <w:tab w:val="right" w:leader="hyphen" w:pos="9120"/>
        </w:tabs>
        <w:spacing w:line="276" w:lineRule="auto"/>
        <w:ind w:right="-234"/>
        <w:contextualSpacing/>
        <w:rPr>
          <w:rFonts w:asciiTheme="minorHAnsi" w:eastAsia="Calibri" w:hAnsiTheme="minorHAnsi" w:cstheme="minorHAnsi"/>
          <w:b/>
          <w:bCs/>
          <w:sz w:val="20"/>
          <w:szCs w:val="20"/>
          <w:highlight w:val="yellow"/>
          <w:lang w:eastAsia="en-US"/>
        </w:rPr>
      </w:pPr>
      <w:r>
        <w:rPr>
          <w:rFonts w:asciiTheme="minorHAnsi" w:eastAsia="Calibri" w:hAnsiTheme="minorHAnsi" w:cstheme="minorHAnsi"/>
          <w:b/>
          <w:bCs/>
          <w:sz w:val="20"/>
          <w:szCs w:val="20"/>
          <w:highlight w:val="yellow"/>
          <w:lang w:eastAsia="en-US"/>
        </w:rPr>
        <w:t xml:space="preserve"> </w:t>
      </w:r>
    </w:p>
    <w:p w14:paraId="3B075A97" w14:textId="545F0ABF" w:rsidR="00A8110B" w:rsidRPr="00BD647F" w:rsidRDefault="00C923B4" w:rsidP="00C923B4">
      <w:pPr>
        <w:tabs>
          <w:tab w:val="left" w:pos="2385"/>
        </w:tabs>
        <w:spacing w:line="276" w:lineRule="auto"/>
        <w:ind w:right="-234"/>
        <w:contextualSpacing/>
        <w:rPr>
          <w:rFonts w:asciiTheme="minorHAnsi" w:eastAsia="Calibri" w:hAnsiTheme="minorHAnsi" w:cstheme="minorHAnsi"/>
          <w:bCs/>
          <w:sz w:val="20"/>
          <w:szCs w:val="20"/>
          <w:lang w:eastAsia="en-US"/>
        </w:rPr>
      </w:pPr>
      <w:r w:rsidRPr="00BD647F">
        <w:rPr>
          <w:rFonts w:asciiTheme="minorHAnsi" w:eastAsia="Calibri" w:hAnsiTheme="minorHAnsi" w:cstheme="minorHAnsi"/>
          <w:bCs/>
          <w:sz w:val="20"/>
          <w:szCs w:val="20"/>
          <w:lang w:eastAsia="en-US"/>
        </w:rPr>
        <w:tab/>
      </w:r>
    </w:p>
    <w:p w14:paraId="5D2C1CA6" w14:textId="77777777" w:rsidR="00C923B4" w:rsidRPr="00BD647F" w:rsidRDefault="00C923B4" w:rsidP="00C923B4">
      <w:pPr>
        <w:tabs>
          <w:tab w:val="left" w:pos="2385"/>
        </w:tabs>
        <w:spacing w:line="276" w:lineRule="auto"/>
        <w:ind w:right="-234"/>
        <w:contextualSpacing/>
        <w:rPr>
          <w:rFonts w:asciiTheme="minorHAnsi" w:eastAsia="Calibri" w:hAnsiTheme="minorHAnsi" w:cstheme="minorHAnsi"/>
          <w:bCs/>
          <w:sz w:val="20"/>
          <w:szCs w:val="20"/>
          <w:lang w:eastAsia="en-US"/>
        </w:rPr>
      </w:pPr>
    </w:p>
    <w:tbl>
      <w:tblPr>
        <w:tblStyle w:val="Tablaconcuadrcula"/>
        <w:tblW w:w="9067" w:type="dxa"/>
        <w:tblLook w:val="04A0" w:firstRow="1" w:lastRow="0" w:firstColumn="1" w:lastColumn="0" w:noHBand="0" w:noVBand="1"/>
      </w:tblPr>
      <w:tblGrid>
        <w:gridCol w:w="1129"/>
        <w:gridCol w:w="7938"/>
      </w:tblGrid>
      <w:tr w:rsidR="002B74DB" w:rsidRPr="00BD647F" w14:paraId="7C34B664" w14:textId="77777777" w:rsidTr="002B74DB">
        <w:tc>
          <w:tcPr>
            <w:tcW w:w="1129" w:type="dxa"/>
            <w:shd w:val="pct15" w:color="auto" w:fill="auto"/>
          </w:tcPr>
          <w:p w14:paraId="17826746" w14:textId="77777777" w:rsidR="002B74DB" w:rsidRPr="00BD647F" w:rsidRDefault="002B74DB" w:rsidP="002B74DB">
            <w:pPr>
              <w:tabs>
                <w:tab w:val="right" w:leader="hyphen" w:pos="9120"/>
              </w:tabs>
              <w:spacing w:line="276" w:lineRule="auto"/>
              <w:contextualSpacing/>
              <w:jc w:val="center"/>
              <w:rPr>
                <w:rFonts w:asciiTheme="minorHAnsi" w:eastAsia="Calibri" w:hAnsiTheme="minorHAnsi" w:cstheme="minorHAnsi"/>
                <w:b/>
                <w:bCs/>
                <w:sz w:val="20"/>
                <w:szCs w:val="20"/>
              </w:rPr>
            </w:pPr>
            <w:r w:rsidRPr="00BD647F">
              <w:rPr>
                <w:rFonts w:asciiTheme="minorHAnsi" w:eastAsia="Calibri" w:hAnsiTheme="minorHAnsi" w:cstheme="minorHAnsi"/>
                <w:b/>
                <w:bCs/>
                <w:sz w:val="20"/>
                <w:szCs w:val="20"/>
              </w:rPr>
              <w:t>ANEXO</w:t>
            </w:r>
          </w:p>
        </w:tc>
        <w:tc>
          <w:tcPr>
            <w:tcW w:w="7938" w:type="dxa"/>
            <w:shd w:val="pct15" w:color="auto" w:fill="auto"/>
          </w:tcPr>
          <w:p w14:paraId="00C0B6E2" w14:textId="237BE27D" w:rsidR="002B74DB" w:rsidRPr="00BD647F" w:rsidRDefault="00BD647F" w:rsidP="002B74DB">
            <w:pPr>
              <w:tabs>
                <w:tab w:val="right" w:leader="hyphen" w:pos="9120"/>
              </w:tabs>
              <w:spacing w:line="276" w:lineRule="auto"/>
              <w:contextualSpacing/>
              <w:jc w:val="center"/>
              <w:rPr>
                <w:rFonts w:asciiTheme="minorHAnsi" w:eastAsia="Calibri" w:hAnsiTheme="minorHAnsi" w:cstheme="minorHAnsi"/>
                <w:b/>
                <w:bCs/>
                <w:sz w:val="20"/>
                <w:szCs w:val="20"/>
              </w:rPr>
            </w:pPr>
            <w:r w:rsidRPr="00BD647F">
              <w:rPr>
                <w:rFonts w:asciiTheme="minorHAnsi" w:eastAsia="Calibri" w:hAnsiTheme="minorHAnsi" w:cstheme="minorHAnsi"/>
                <w:b/>
                <w:bCs/>
                <w:sz w:val="20"/>
                <w:szCs w:val="20"/>
              </w:rPr>
              <w:t>Descripción</w:t>
            </w:r>
          </w:p>
        </w:tc>
      </w:tr>
      <w:tr w:rsidR="002B74DB" w:rsidRPr="00BD647F" w14:paraId="413A57E6" w14:textId="77777777" w:rsidTr="002B74DB">
        <w:tc>
          <w:tcPr>
            <w:tcW w:w="1129" w:type="dxa"/>
          </w:tcPr>
          <w:p w14:paraId="0D4626AC" w14:textId="77777777" w:rsidR="002B74DB" w:rsidRPr="00BD647F" w:rsidRDefault="002B74DB" w:rsidP="002B74DB">
            <w:pPr>
              <w:tabs>
                <w:tab w:val="right" w:leader="hyphen" w:pos="9120"/>
              </w:tabs>
              <w:spacing w:line="276" w:lineRule="auto"/>
              <w:contextualSpacing/>
              <w:jc w:val="center"/>
              <w:rPr>
                <w:rFonts w:asciiTheme="minorHAnsi" w:eastAsia="Calibri" w:hAnsiTheme="minorHAnsi" w:cstheme="minorHAnsi"/>
                <w:bCs/>
                <w:sz w:val="20"/>
                <w:szCs w:val="20"/>
              </w:rPr>
            </w:pPr>
            <w:r w:rsidRPr="00BD647F">
              <w:rPr>
                <w:rFonts w:asciiTheme="minorHAnsi" w:eastAsia="Calibri" w:hAnsiTheme="minorHAnsi" w:cstheme="minorHAnsi"/>
                <w:bCs/>
                <w:sz w:val="20"/>
                <w:szCs w:val="20"/>
              </w:rPr>
              <w:t>1</w:t>
            </w:r>
          </w:p>
        </w:tc>
        <w:tc>
          <w:tcPr>
            <w:tcW w:w="7938" w:type="dxa"/>
          </w:tcPr>
          <w:p w14:paraId="57465BBD" w14:textId="219ED86B" w:rsidR="002B74DB" w:rsidRPr="00BD647F" w:rsidRDefault="00BD647F" w:rsidP="002B74DB">
            <w:pPr>
              <w:tabs>
                <w:tab w:val="right" w:leader="hyphen" w:pos="9120"/>
              </w:tabs>
              <w:spacing w:line="276" w:lineRule="auto"/>
              <w:contextualSpacing/>
              <w:rPr>
                <w:rFonts w:asciiTheme="minorHAnsi" w:eastAsia="Calibri" w:hAnsiTheme="minorHAnsi" w:cstheme="minorHAnsi"/>
                <w:bCs/>
                <w:sz w:val="20"/>
                <w:szCs w:val="20"/>
              </w:rPr>
            </w:pPr>
            <w:r w:rsidRPr="00BD647F">
              <w:rPr>
                <w:rFonts w:asciiTheme="minorHAnsi" w:eastAsia="Calibri" w:hAnsiTheme="minorHAnsi" w:cstheme="minorHAnsi"/>
                <w:bCs/>
                <w:sz w:val="20"/>
                <w:szCs w:val="20"/>
              </w:rPr>
              <w:t>Descripción de los   servicios</w:t>
            </w:r>
          </w:p>
        </w:tc>
      </w:tr>
      <w:tr w:rsidR="002B74DB" w:rsidRPr="00BD647F" w14:paraId="074721F4" w14:textId="77777777" w:rsidTr="002B74DB">
        <w:tc>
          <w:tcPr>
            <w:tcW w:w="1129" w:type="dxa"/>
          </w:tcPr>
          <w:p w14:paraId="764ADE28" w14:textId="77777777" w:rsidR="002B74DB" w:rsidRPr="00BD647F" w:rsidRDefault="002B74DB" w:rsidP="002B74DB">
            <w:pPr>
              <w:tabs>
                <w:tab w:val="right" w:leader="hyphen" w:pos="9120"/>
              </w:tabs>
              <w:spacing w:line="276" w:lineRule="auto"/>
              <w:contextualSpacing/>
              <w:jc w:val="center"/>
              <w:rPr>
                <w:rFonts w:asciiTheme="minorHAnsi" w:eastAsia="Calibri" w:hAnsiTheme="minorHAnsi" w:cstheme="minorHAnsi"/>
                <w:bCs/>
                <w:sz w:val="20"/>
                <w:szCs w:val="20"/>
              </w:rPr>
            </w:pPr>
            <w:r w:rsidRPr="00BD647F">
              <w:rPr>
                <w:rFonts w:asciiTheme="minorHAnsi" w:eastAsia="Calibri" w:hAnsiTheme="minorHAnsi" w:cstheme="minorHAnsi"/>
                <w:bCs/>
                <w:sz w:val="20"/>
                <w:szCs w:val="20"/>
              </w:rPr>
              <w:t>2</w:t>
            </w:r>
          </w:p>
        </w:tc>
        <w:tc>
          <w:tcPr>
            <w:tcW w:w="7938" w:type="dxa"/>
          </w:tcPr>
          <w:p w14:paraId="313988F0" w14:textId="104DD635" w:rsidR="002B74DB" w:rsidRPr="00BD647F" w:rsidRDefault="00BD647F" w:rsidP="002B74DB">
            <w:pPr>
              <w:tabs>
                <w:tab w:val="right" w:leader="hyphen" w:pos="9120"/>
              </w:tabs>
              <w:spacing w:line="276" w:lineRule="auto"/>
              <w:contextualSpacing/>
              <w:rPr>
                <w:rFonts w:asciiTheme="minorHAnsi" w:eastAsia="Calibri" w:hAnsiTheme="minorHAnsi" w:cstheme="minorHAnsi"/>
                <w:bCs/>
                <w:sz w:val="20"/>
                <w:szCs w:val="20"/>
              </w:rPr>
            </w:pPr>
            <w:r w:rsidRPr="00BD647F">
              <w:rPr>
                <w:rFonts w:asciiTheme="minorHAnsi" w:eastAsia="Calibri" w:hAnsiTheme="minorHAnsi" w:cstheme="minorHAnsi"/>
                <w:bCs/>
                <w:sz w:val="20"/>
                <w:szCs w:val="20"/>
              </w:rPr>
              <w:t>Escrito de conocimiento y aceptación de las bases</w:t>
            </w:r>
          </w:p>
        </w:tc>
      </w:tr>
      <w:tr w:rsidR="002B74DB" w:rsidRPr="00BD647F" w14:paraId="7C135248" w14:textId="77777777" w:rsidTr="002B74DB">
        <w:tc>
          <w:tcPr>
            <w:tcW w:w="1129" w:type="dxa"/>
          </w:tcPr>
          <w:p w14:paraId="4EEE3B0C" w14:textId="77777777" w:rsidR="002B74DB" w:rsidRPr="00BD647F" w:rsidRDefault="002B74DB" w:rsidP="002B74DB">
            <w:pPr>
              <w:tabs>
                <w:tab w:val="right" w:leader="hyphen" w:pos="9120"/>
              </w:tabs>
              <w:spacing w:line="276" w:lineRule="auto"/>
              <w:contextualSpacing/>
              <w:jc w:val="center"/>
              <w:rPr>
                <w:rFonts w:asciiTheme="minorHAnsi" w:eastAsia="Calibri" w:hAnsiTheme="minorHAnsi" w:cstheme="minorHAnsi"/>
                <w:bCs/>
                <w:sz w:val="20"/>
                <w:szCs w:val="20"/>
              </w:rPr>
            </w:pPr>
            <w:r w:rsidRPr="00BD647F">
              <w:rPr>
                <w:rFonts w:asciiTheme="minorHAnsi" w:eastAsia="Calibri" w:hAnsiTheme="minorHAnsi" w:cstheme="minorHAnsi"/>
                <w:bCs/>
                <w:sz w:val="20"/>
                <w:szCs w:val="20"/>
              </w:rPr>
              <w:t>3</w:t>
            </w:r>
          </w:p>
        </w:tc>
        <w:tc>
          <w:tcPr>
            <w:tcW w:w="7938" w:type="dxa"/>
          </w:tcPr>
          <w:p w14:paraId="245C180C" w14:textId="71D61DB0" w:rsidR="002B74DB" w:rsidRPr="00BD647F" w:rsidRDefault="00BD647F" w:rsidP="002B74DB">
            <w:pPr>
              <w:tabs>
                <w:tab w:val="right" w:leader="hyphen" w:pos="9120"/>
              </w:tabs>
              <w:spacing w:line="276" w:lineRule="auto"/>
              <w:contextualSpacing/>
              <w:rPr>
                <w:rFonts w:asciiTheme="minorHAnsi" w:eastAsia="Calibri" w:hAnsiTheme="minorHAnsi" w:cstheme="minorHAnsi"/>
                <w:bCs/>
                <w:sz w:val="20"/>
                <w:szCs w:val="20"/>
              </w:rPr>
            </w:pPr>
            <w:r w:rsidRPr="00BD647F">
              <w:rPr>
                <w:rFonts w:asciiTheme="minorHAnsi" w:eastAsia="Calibri" w:hAnsiTheme="minorHAnsi" w:cstheme="minorHAnsi"/>
                <w:bCs/>
                <w:sz w:val="20"/>
                <w:szCs w:val="20"/>
              </w:rPr>
              <w:t>Acreditación de la personalidad de los licitantes</w:t>
            </w:r>
          </w:p>
        </w:tc>
      </w:tr>
      <w:tr w:rsidR="002B74DB" w:rsidRPr="00BD647F" w14:paraId="5FCBFA3A" w14:textId="77777777" w:rsidTr="002B74DB">
        <w:tc>
          <w:tcPr>
            <w:tcW w:w="1129" w:type="dxa"/>
          </w:tcPr>
          <w:p w14:paraId="0C4890C4" w14:textId="77777777" w:rsidR="002B74DB" w:rsidRPr="00BD647F" w:rsidRDefault="002B74DB" w:rsidP="002B74DB">
            <w:pPr>
              <w:tabs>
                <w:tab w:val="right" w:leader="hyphen" w:pos="9120"/>
              </w:tabs>
              <w:spacing w:line="276" w:lineRule="auto"/>
              <w:contextualSpacing/>
              <w:jc w:val="center"/>
              <w:rPr>
                <w:rFonts w:asciiTheme="minorHAnsi" w:eastAsia="Calibri" w:hAnsiTheme="minorHAnsi" w:cstheme="minorHAnsi"/>
                <w:bCs/>
                <w:sz w:val="20"/>
                <w:szCs w:val="20"/>
              </w:rPr>
            </w:pPr>
            <w:r w:rsidRPr="00BD647F">
              <w:rPr>
                <w:rFonts w:asciiTheme="minorHAnsi" w:eastAsia="Calibri" w:hAnsiTheme="minorHAnsi" w:cstheme="minorHAnsi"/>
                <w:bCs/>
                <w:sz w:val="20"/>
                <w:szCs w:val="20"/>
              </w:rPr>
              <w:t>4</w:t>
            </w:r>
          </w:p>
        </w:tc>
        <w:tc>
          <w:tcPr>
            <w:tcW w:w="7938" w:type="dxa"/>
          </w:tcPr>
          <w:p w14:paraId="56E66560" w14:textId="64F5808D" w:rsidR="002B74DB" w:rsidRPr="00BD647F" w:rsidRDefault="00BD647F" w:rsidP="002B74DB">
            <w:pPr>
              <w:tabs>
                <w:tab w:val="right" w:leader="hyphen" w:pos="9120"/>
              </w:tabs>
              <w:spacing w:line="276" w:lineRule="auto"/>
              <w:contextualSpacing/>
              <w:rPr>
                <w:rFonts w:asciiTheme="minorHAnsi" w:eastAsia="Calibri" w:hAnsiTheme="minorHAnsi" w:cstheme="minorHAnsi"/>
                <w:bCs/>
                <w:sz w:val="20"/>
                <w:szCs w:val="20"/>
              </w:rPr>
            </w:pPr>
            <w:r w:rsidRPr="00BD647F">
              <w:rPr>
                <w:rFonts w:asciiTheme="minorHAnsi" w:eastAsia="Calibri" w:hAnsiTheme="minorHAnsi" w:cstheme="minorHAnsi"/>
                <w:bCs/>
                <w:sz w:val="20"/>
                <w:szCs w:val="20"/>
              </w:rPr>
              <w:t>Modelo de carta poder</w:t>
            </w:r>
          </w:p>
        </w:tc>
      </w:tr>
      <w:tr w:rsidR="002B74DB" w:rsidRPr="00BD647F" w14:paraId="2F7D2A0A" w14:textId="77777777" w:rsidTr="002B74DB">
        <w:tc>
          <w:tcPr>
            <w:tcW w:w="1129" w:type="dxa"/>
          </w:tcPr>
          <w:p w14:paraId="2F4B618E" w14:textId="77777777" w:rsidR="002B74DB" w:rsidRPr="00BD647F" w:rsidRDefault="002B74DB" w:rsidP="002B74DB">
            <w:pPr>
              <w:tabs>
                <w:tab w:val="right" w:leader="hyphen" w:pos="9120"/>
              </w:tabs>
              <w:spacing w:line="276" w:lineRule="auto"/>
              <w:contextualSpacing/>
              <w:jc w:val="center"/>
              <w:rPr>
                <w:rFonts w:asciiTheme="minorHAnsi" w:eastAsia="Calibri" w:hAnsiTheme="minorHAnsi" w:cstheme="minorHAnsi"/>
                <w:bCs/>
                <w:sz w:val="20"/>
                <w:szCs w:val="20"/>
              </w:rPr>
            </w:pPr>
            <w:r w:rsidRPr="00BD647F">
              <w:rPr>
                <w:rFonts w:asciiTheme="minorHAnsi" w:eastAsia="Calibri" w:hAnsiTheme="minorHAnsi" w:cstheme="minorHAnsi"/>
                <w:bCs/>
                <w:sz w:val="20"/>
                <w:szCs w:val="20"/>
              </w:rPr>
              <w:t>5</w:t>
            </w:r>
          </w:p>
        </w:tc>
        <w:tc>
          <w:tcPr>
            <w:tcW w:w="7938" w:type="dxa"/>
          </w:tcPr>
          <w:p w14:paraId="79EA604C" w14:textId="09D0599D" w:rsidR="002B74DB" w:rsidRPr="00BD647F" w:rsidRDefault="00BD647F" w:rsidP="002B74DB">
            <w:pPr>
              <w:tabs>
                <w:tab w:val="right" w:leader="hyphen" w:pos="9120"/>
              </w:tabs>
              <w:spacing w:line="276" w:lineRule="auto"/>
              <w:contextualSpacing/>
              <w:rPr>
                <w:rFonts w:asciiTheme="minorHAnsi" w:eastAsia="Calibri" w:hAnsiTheme="minorHAnsi" w:cstheme="minorHAnsi"/>
                <w:bCs/>
                <w:sz w:val="20"/>
                <w:szCs w:val="20"/>
              </w:rPr>
            </w:pPr>
            <w:r w:rsidRPr="00BD647F">
              <w:rPr>
                <w:rFonts w:asciiTheme="minorHAnsi" w:eastAsia="Calibri" w:hAnsiTheme="minorHAnsi" w:cstheme="minorHAnsi"/>
                <w:bCs/>
                <w:sz w:val="20"/>
                <w:szCs w:val="20"/>
              </w:rPr>
              <w:t>Carta de integridad</w:t>
            </w:r>
          </w:p>
        </w:tc>
      </w:tr>
      <w:tr w:rsidR="002B74DB" w:rsidRPr="00BD647F" w14:paraId="44C4B2F4" w14:textId="77777777" w:rsidTr="002B74DB">
        <w:tc>
          <w:tcPr>
            <w:tcW w:w="1129" w:type="dxa"/>
          </w:tcPr>
          <w:p w14:paraId="6FC280CB" w14:textId="77777777" w:rsidR="002B74DB" w:rsidRPr="00BD647F" w:rsidRDefault="002B74DB" w:rsidP="002B74DB">
            <w:pPr>
              <w:tabs>
                <w:tab w:val="right" w:leader="hyphen" w:pos="9120"/>
              </w:tabs>
              <w:spacing w:line="276" w:lineRule="auto"/>
              <w:contextualSpacing/>
              <w:jc w:val="center"/>
              <w:rPr>
                <w:rFonts w:asciiTheme="minorHAnsi" w:eastAsia="Calibri" w:hAnsiTheme="minorHAnsi" w:cstheme="minorHAnsi"/>
                <w:bCs/>
                <w:sz w:val="20"/>
                <w:szCs w:val="20"/>
              </w:rPr>
            </w:pPr>
            <w:r w:rsidRPr="00BD647F">
              <w:rPr>
                <w:rFonts w:asciiTheme="minorHAnsi" w:eastAsia="Calibri" w:hAnsiTheme="minorHAnsi" w:cstheme="minorHAnsi"/>
                <w:bCs/>
                <w:sz w:val="20"/>
                <w:szCs w:val="20"/>
              </w:rPr>
              <w:t>6</w:t>
            </w:r>
          </w:p>
        </w:tc>
        <w:tc>
          <w:tcPr>
            <w:tcW w:w="7938" w:type="dxa"/>
          </w:tcPr>
          <w:p w14:paraId="13D3F0AC" w14:textId="4389D946" w:rsidR="002B74DB" w:rsidRPr="00BD647F" w:rsidRDefault="00BD647F" w:rsidP="002B74DB">
            <w:pPr>
              <w:tabs>
                <w:tab w:val="right" w:leader="hyphen" w:pos="9120"/>
              </w:tabs>
              <w:spacing w:line="276" w:lineRule="auto"/>
              <w:contextualSpacing/>
              <w:rPr>
                <w:rFonts w:asciiTheme="minorHAnsi" w:eastAsia="Calibri" w:hAnsiTheme="minorHAnsi" w:cstheme="minorHAnsi"/>
                <w:bCs/>
                <w:sz w:val="20"/>
                <w:szCs w:val="20"/>
              </w:rPr>
            </w:pPr>
            <w:r w:rsidRPr="00BD647F">
              <w:rPr>
                <w:rFonts w:asciiTheme="minorHAnsi" w:eastAsia="Calibri" w:hAnsiTheme="minorHAnsi" w:cstheme="minorHAnsi"/>
                <w:bCs/>
                <w:sz w:val="20"/>
                <w:szCs w:val="20"/>
              </w:rPr>
              <w:t>Proyecto de fianzas</w:t>
            </w:r>
          </w:p>
        </w:tc>
      </w:tr>
      <w:tr w:rsidR="002B74DB" w:rsidRPr="00BD647F" w14:paraId="7C5455BC" w14:textId="77777777" w:rsidTr="002B74DB">
        <w:tc>
          <w:tcPr>
            <w:tcW w:w="1129" w:type="dxa"/>
          </w:tcPr>
          <w:p w14:paraId="49120485" w14:textId="77777777" w:rsidR="002B74DB" w:rsidRPr="00BD647F" w:rsidRDefault="002B74DB" w:rsidP="002B74DB">
            <w:pPr>
              <w:tabs>
                <w:tab w:val="right" w:leader="hyphen" w:pos="9120"/>
              </w:tabs>
              <w:spacing w:line="276" w:lineRule="auto"/>
              <w:contextualSpacing/>
              <w:jc w:val="center"/>
              <w:rPr>
                <w:rFonts w:asciiTheme="minorHAnsi" w:eastAsia="Calibri" w:hAnsiTheme="minorHAnsi" w:cstheme="minorHAnsi"/>
                <w:bCs/>
                <w:sz w:val="20"/>
                <w:szCs w:val="20"/>
              </w:rPr>
            </w:pPr>
            <w:r w:rsidRPr="00BD647F">
              <w:rPr>
                <w:rFonts w:asciiTheme="minorHAnsi" w:eastAsia="Calibri" w:hAnsiTheme="minorHAnsi" w:cstheme="minorHAnsi"/>
                <w:bCs/>
                <w:sz w:val="20"/>
                <w:szCs w:val="20"/>
              </w:rPr>
              <w:t>7</w:t>
            </w:r>
          </w:p>
        </w:tc>
        <w:tc>
          <w:tcPr>
            <w:tcW w:w="7938" w:type="dxa"/>
          </w:tcPr>
          <w:p w14:paraId="53443FE7" w14:textId="1BA7535B" w:rsidR="002B74DB" w:rsidRPr="00BD647F" w:rsidRDefault="00BD647F" w:rsidP="002B74DB">
            <w:pPr>
              <w:tabs>
                <w:tab w:val="right" w:leader="hyphen" w:pos="9120"/>
              </w:tabs>
              <w:spacing w:line="276" w:lineRule="auto"/>
              <w:contextualSpacing/>
              <w:rPr>
                <w:rFonts w:asciiTheme="minorHAnsi" w:eastAsia="Calibri" w:hAnsiTheme="minorHAnsi" w:cstheme="minorHAnsi"/>
                <w:bCs/>
                <w:sz w:val="20"/>
                <w:szCs w:val="20"/>
              </w:rPr>
            </w:pPr>
            <w:r w:rsidRPr="00BD647F">
              <w:rPr>
                <w:rFonts w:asciiTheme="minorHAnsi" w:eastAsia="Calibri" w:hAnsiTheme="minorHAnsi" w:cstheme="minorHAnsi"/>
                <w:bCs/>
                <w:sz w:val="20"/>
                <w:szCs w:val="20"/>
              </w:rPr>
              <w:t>Carta bajo protesta de no haber incurrido en faltas graves</w:t>
            </w:r>
          </w:p>
        </w:tc>
      </w:tr>
      <w:tr w:rsidR="002B74DB" w:rsidRPr="00BD647F" w14:paraId="33AA73AD" w14:textId="77777777" w:rsidTr="002B74DB">
        <w:tc>
          <w:tcPr>
            <w:tcW w:w="1129" w:type="dxa"/>
          </w:tcPr>
          <w:p w14:paraId="4A69FED0" w14:textId="77777777" w:rsidR="002B74DB" w:rsidRPr="00BD647F" w:rsidRDefault="002B74DB" w:rsidP="002B74DB">
            <w:pPr>
              <w:tabs>
                <w:tab w:val="right" w:leader="hyphen" w:pos="9120"/>
              </w:tabs>
              <w:spacing w:line="276" w:lineRule="auto"/>
              <w:contextualSpacing/>
              <w:jc w:val="center"/>
              <w:rPr>
                <w:rFonts w:asciiTheme="minorHAnsi" w:eastAsia="Calibri" w:hAnsiTheme="minorHAnsi" w:cstheme="minorHAnsi"/>
                <w:bCs/>
                <w:sz w:val="20"/>
                <w:szCs w:val="20"/>
              </w:rPr>
            </w:pPr>
            <w:r w:rsidRPr="00BD647F">
              <w:rPr>
                <w:rFonts w:asciiTheme="minorHAnsi" w:eastAsia="Calibri" w:hAnsiTheme="minorHAnsi" w:cstheme="minorHAnsi"/>
                <w:bCs/>
                <w:sz w:val="20"/>
                <w:szCs w:val="20"/>
              </w:rPr>
              <w:t>8</w:t>
            </w:r>
          </w:p>
        </w:tc>
        <w:tc>
          <w:tcPr>
            <w:tcW w:w="7938" w:type="dxa"/>
          </w:tcPr>
          <w:p w14:paraId="5F615298" w14:textId="08D89A0A" w:rsidR="002B74DB" w:rsidRPr="00BD647F" w:rsidRDefault="00BD647F" w:rsidP="002B74DB">
            <w:pPr>
              <w:tabs>
                <w:tab w:val="right" w:leader="hyphen" w:pos="9120"/>
              </w:tabs>
              <w:spacing w:line="276" w:lineRule="auto"/>
              <w:contextualSpacing/>
              <w:rPr>
                <w:rFonts w:asciiTheme="minorHAnsi" w:eastAsia="Calibri" w:hAnsiTheme="minorHAnsi" w:cstheme="minorHAnsi"/>
                <w:bCs/>
                <w:sz w:val="20"/>
                <w:szCs w:val="20"/>
              </w:rPr>
            </w:pPr>
            <w:r w:rsidRPr="00BD647F">
              <w:rPr>
                <w:rFonts w:asciiTheme="minorHAnsi" w:eastAsia="Calibri" w:hAnsiTheme="minorHAnsi" w:cstheme="minorHAnsi"/>
                <w:bCs/>
                <w:sz w:val="20"/>
                <w:szCs w:val="20"/>
              </w:rPr>
              <w:t>Carta bajo protesta de no estar bajo juicio o proceso administrativo</w:t>
            </w:r>
          </w:p>
        </w:tc>
      </w:tr>
      <w:tr w:rsidR="002B74DB" w:rsidRPr="00BD647F" w14:paraId="68CA1236" w14:textId="77777777" w:rsidTr="002B74DB">
        <w:tc>
          <w:tcPr>
            <w:tcW w:w="1129" w:type="dxa"/>
          </w:tcPr>
          <w:p w14:paraId="2D248140" w14:textId="77777777" w:rsidR="002B74DB" w:rsidRPr="00BD647F" w:rsidRDefault="002B74DB" w:rsidP="002B74DB">
            <w:pPr>
              <w:tabs>
                <w:tab w:val="right" w:leader="hyphen" w:pos="9120"/>
              </w:tabs>
              <w:spacing w:line="276" w:lineRule="auto"/>
              <w:contextualSpacing/>
              <w:jc w:val="center"/>
              <w:rPr>
                <w:rFonts w:asciiTheme="minorHAnsi" w:eastAsia="Calibri" w:hAnsiTheme="minorHAnsi" w:cstheme="minorHAnsi"/>
                <w:bCs/>
                <w:sz w:val="20"/>
                <w:szCs w:val="20"/>
              </w:rPr>
            </w:pPr>
            <w:r w:rsidRPr="00BD647F">
              <w:rPr>
                <w:rFonts w:asciiTheme="minorHAnsi" w:eastAsia="Calibri" w:hAnsiTheme="minorHAnsi" w:cstheme="minorHAnsi"/>
                <w:bCs/>
                <w:sz w:val="20"/>
                <w:szCs w:val="20"/>
              </w:rPr>
              <w:t>9</w:t>
            </w:r>
          </w:p>
        </w:tc>
        <w:tc>
          <w:tcPr>
            <w:tcW w:w="7938" w:type="dxa"/>
          </w:tcPr>
          <w:p w14:paraId="6C7F4013" w14:textId="4C99F453" w:rsidR="002B74DB" w:rsidRPr="00BD647F" w:rsidRDefault="00BD647F" w:rsidP="002B74DB">
            <w:pPr>
              <w:tabs>
                <w:tab w:val="right" w:leader="hyphen" w:pos="9120"/>
              </w:tabs>
              <w:spacing w:line="276" w:lineRule="auto"/>
              <w:contextualSpacing/>
              <w:rPr>
                <w:rFonts w:asciiTheme="minorHAnsi" w:eastAsia="Calibri" w:hAnsiTheme="minorHAnsi" w:cstheme="minorHAnsi"/>
                <w:bCs/>
                <w:sz w:val="20"/>
                <w:szCs w:val="20"/>
              </w:rPr>
            </w:pPr>
            <w:r w:rsidRPr="00BD647F">
              <w:rPr>
                <w:rFonts w:asciiTheme="minorHAnsi" w:eastAsia="Calibri" w:hAnsiTheme="minorHAnsi" w:cstheme="minorHAnsi"/>
                <w:bCs/>
                <w:sz w:val="20"/>
                <w:szCs w:val="20"/>
              </w:rPr>
              <w:t>Carta bajo protesta de que no se encuentra en los supuestos del art. 17</w:t>
            </w:r>
          </w:p>
        </w:tc>
      </w:tr>
      <w:tr w:rsidR="002B74DB" w:rsidRPr="00BD647F" w14:paraId="79D7685C" w14:textId="77777777" w:rsidTr="002B74DB">
        <w:tc>
          <w:tcPr>
            <w:tcW w:w="1129" w:type="dxa"/>
          </w:tcPr>
          <w:p w14:paraId="2B297E74" w14:textId="77777777" w:rsidR="002B74DB" w:rsidRPr="00BD647F" w:rsidRDefault="002B74DB" w:rsidP="002B74DB">
            <w:pPr>
              <w:tabs>
                <w:tab w:val="right" w:leader="hyphen" w:pos="9120"/>
              </w:tabs>
              <w:spacing w:line="276" w:lineRule="auto"/>
              <w:contextualSpacing/>
              <w:jc w:val="center"/>
              <w:rPr>
                <w:rFonts w:asciiTheme="minorHAnsi" w:eastAsia="Calibri" w:hAnsiTheme="minorHAnsi" w:cstheme="minorHAnsi"/>
                <w:bCs/>
                <w:sz w:val="20"/>
                <w:szCs w:val="20"/>
              </w:rPr>
            </w:pPr>
            <w:r w:rsidRPr="00BD647F">
              <w:rPr>
                <w:rFonts w:asciiTheme="minorHAnsi" w:eastAsia="Calibri" w:hAnsiTheme="minorHAnsi" w:cstheme="minorHAnsi"/>
                <w:bCs/>
                <w:sz w:val="20"/>
                <w:szCs w:val="20"/>
              </w:rPr>
              <w:t>10</w:t>
            </w:r>
          </w:p>
        </w:tc>
        <w:tc>
          <w:tcPr>
            <w:tcW w:w="7938" w:type="dxa"/>
          </w:tcPr>
          <w:p w14:paraId="71E50400" w14:textId="1178D5B4" w:rsidR="002B74DB" w:rsidRPr="00BD647F" w:rsidRDefault="00BD647F" w:rsidP="002B74DB">
            <w:pPr>
              <w:tabs>
                <w:tab w:val="right" w:leader="hyphen" w:pos="9120"/>
              </w:tabs>
              <w:spacing w:line="276" w:lineRule="auto"/>
              <w:contextualSpacing/>
              <w:rPr>
                <w:rFonts w:asciiTheme="minorHAnsi" w:eastAsia="Calibri" w:hAnsiTheme="minorHAnsi" w:cstheme="minorHAnsi"/>
                <w:bCs/>
                <w:sz w:val="20"/>
                <w:szCs w:val="20"/>
              </w:rPr>
            </w:pPr>
            <w:r w:rsidRPr="00BD647F">
              <w:rPr>
                <w:rFonts w:asciiTheme="minorHAnsi" w:eastAsia="Calibri" w:hAnsiTheme="minorHAnsi" w:cstheme="minorHAnsi"/>
                <w:bCs/>
                <w:sz w:val="20"/>
                <w:szCs w:val="20"/>
              </w:rPr>
              <w:t>Modelo de contrato</w:t>
            </w:r>
          </w:p>
        </w:tc>
      </w:tr>
      <w:tr w:rsidR="002B74DB" w:rsidRPr="00C63CE0" w14:paraId="2636EA58" w14:textId="77777777" w:rsidTr="002B74DB">
        <w:tc>
          <w:tcPr>
            <w:tcW w:w="1129" w:type="dxa"/>
          </w:tcPr>
          <w:p w14:paraId="57CB9512" w14:textId="77777777" w:rsidR="002B74DB" w:rsidRPr="00BD647F" w:rsidRDefault="002B74DB" w:rsidP="002B74DB">
            <w:pPr>
              <w:tabs>
                <w:tab w:val="right" w:leader="hyphen" w:pos="9120"/>
              </w:tabs>
              <w:spacing w:line="276" w:lineRule="auto"/>
              <w:contextualSpacing/>
              <w:jc w:val="center"/>
              <w:rPr>
                <w:rFonts w:asciiTheme="minorHAnsi" w:eastAsia="Calibri" w:hAnsiTheme="minorHAnsi" w:cstheme="minorHAnsi"/>
                <w:bCs/>
                <w:sz w:val="20"/>
                <w:szCs w:val="20"/>
              </w:rPr>
            </w:pPr>
            <w:r w:rsidRPr="00BD647F">
              <w:rPr>
                <w:rFonts w:asciiTheme="minorHAnsi" w:eastAsia="Calibri" w:hAnsiTheme="minorHAnsi" w:cstheme="minorHAnsi"/>
                <w:bCs/>
                <w:sz w:val="20"/>
                <w:szCs w:val="20"/>
              </w:rPr>
              <w:t>A</w:t>
            </w:r>
          </w:p>
        </w:tc>
        <w:tc>
          <w:tcPr>
            <w:tcW w:w="7938" w:type="dxa"/>
          </w:tcPr>
          <w:p w14:paraId="3822B2EC" w14:textId="348A8BF5" w:rsidR="002B74DB" w:rsidRPr="00C63CE0" w:rsidRDefault="00BD647F" w:rsidP="002B74DB">
            <w:pPr>
              <w:tabs>
                <w:tab w:val="right" w:leader="hyphen" w:pos="9120"/>
              </w:tabs>
              <w:spacing w:line="276" w:lineRule="auto"/>
              <w:contextualSpacing/>
              <w:rPr>
                <w:rFonts w:asciiTheme="minorHAnsi" w:eastAsia="Calibri" w:hAnsiTheme="minorHAnsi" w:cstheme="minorHAnsi"/>
                <w:bCs/>
                <w:sz w:val="20"/>
                <w:szCs w:val="20"/>
              </w:rPr>
            </w:pPr>
            <w:r w:rsidRPr="00BD647F">
              <w:rPr>
                <w:rFonts w:asciiTheme="minorHAnsi" w:eastAsia="Calibri" w:hAnsiTheme="minorHAnsi" w:cstheme="minorHAnsi"/>
                <w:bCs/>
                <w:sz w:val="20"/>
                <w:szCs w:val="20"/>
              </w:rPr>
              <w:t>Propuesta económica</w:t>
            </w:r>
          </w:p>
        </w:tc>
      </w:tr>
    </w:tbl>
    <w:p w14:paraId="03873E67" w14:textId="7671A9A4" w:rsidR="00A8110B" w:rsidRPr="00C63CE0" w:rsidRDefault="00A8110B" w:rsidP="00A420B4">
      <w:pPr>
        <w:tabs>
          <w:tab w:val="right" w:leader="hyphen" w:pos="9120"/>
        </w:tabs>
        <w:spacing w:line="276" w:lineRule="auto"/>
        <w:ind w:right="-234"/>
        <w:contextualSpacing/>
        <w:rPr>
          <w:rFonts w:asciiTheme="minorHAnsi" w:eastAsia="Calibri" w:hAnsiTheme="minorHAnsi" w:cstheme="minorHAnsi"/>
          <w:bCs/>
          <w:sz w:val="20"/>
          <w:szCs w:val="20"/>
          <w:lang w:eastAsia="en-US"/>
        </w:rPr>
      </w:pPr>
    </w:p>
    <w:p w14:paraId="0185E993" w14:textId="095E5C96" w:rsidR="00A8110B" w:rsidRPr="00C63CE0" w:rsidRDefault="00A8110B" w:rsidP="00A420B4">
      <w:pPr>
        <w:tabs>
          <w:tab w:val="right" w:leader="hyphen" w:pos="9120"/>
        </w:tabs>
        <w:spacing w:line="276" w:lineRule="auto"/>
        <w:ind w:right="-234"/>
        <w:contextualSpacing/>
        <w:rPr>
          <w:rFonts w:asciiTheme="minorHAnsi" w:eastAsia="Calibri" w:hAnsiTheme="minorHAnsi" w:cstheme="minorHAnsi"/>
          <w:bCs/>
          <w:sz w:val="20"/>
          <w:szCs w:val="20"/>
          <w:lang w:eastAsia="en-US"/>
        </w:rPr>
      </w:pPr>
    </w:p>
    <w:p w14:paraId="0412921B" w14:textId="77777777" w:rsidR="00A8110B" w:rsidRPr="00C63CE0" w:rsidRDefault="00A8110B" w:rsidP="00A420B4">
      <w:pPr>
        <w:tabs>
          <w:tab w:val="right" w:leader="hyphen" w:pos="9120"/>
        </w:tabs>
        <w:spacing w:line="276" w:lineRule="auto"/>
        <w:ind w:right="-234"/>
        <w:contextualSpacing/>
        <w:rPr>
          <w:rFonts w:asciiTheme="minorHAnsi" w:eastAsia="Calibri" w:hAnsiTheme="minorHAnsi" w:cstheme="minorHAnsi"/>
          <w:bCs/>
          <w:sz w:val="20"/>
          <w:szCs w:val="20"/>
          <w:lang w:eastAsia="en-US"/>
        </w:rPr>
      </w:pPr>
    </w:p>
    <w:sectPr w:rsidR="00A8110B" w:rsidRPr="00C63CE0" w:rsidSect="000300DA">
      <w:headerReference w:type="default" r:id="rId19"/>
      <w:footerReference w:type="default" r:id="rId20"/>
      <w:pgSz w:w="12240" w:h="15840"/>
      <w:pgMar w:top="2269" w:right="1701"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18EEB" w14:textId="77777777" w:rsidR="00EA1F19" w:rsidRDefault="00EA1F19" w:rsidP="00C26DA9">
      <w:r>
        <w:separator/>
      </w:r>
    </w:p>
  </w:endnote>
  <w:endnote w:type="continuationSeparator" w:id="0">
    <w:p w14:paraId="5885D068" w14:textId="77777777" w:rsidR="00EA1F19" w:rsidRDefault="00EA1F19" w:rsidP="00C26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mplitude-Book">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375386"/>
      <w:docPartObj>
        <w:docPartGallery w:val="Page Numbers (Bottom of Page)"/>
        <w:docPartUnique/>
      </w:docPartObj>
    </w:sdtPr>
    <w:sdtContent>
      <w:sdt>
        <w:sdtPr>
          <w:id w:val="1728636285"/>
          <w:docPartObj>
            <w:docPartGallery w:val="Page Numbers (Top of Page)"/>
            <w:docPartUnique/>
          </w:docPartObj>
        </w:sdtPr>
        <w:sdtContent>
          <w:p w14:paraId="1BD3C8CF" w14:textId="66453C1E" w:rsidR="00EB0B2C" w:rsidRDefault="00EB0B2C" w:rsidP="00EB0B2C">
            <w:pPr>
              <w:pStyle w:val="Piedepgina"/>
              <w:jc w:val="right"/>
            </w:pPr>
            <w:r>
              <w:t xml:space="preserve">Página </w:t>
            </w:r>
            <w:r>
              <w:rPr>
                <w:b/>
                <w:bCs/>
              </w:rPr>
              <w:fldChar w:fldCharType="begin"/>
            </w:r>
            <w:r>
              <w:rPr>
                <w:b/>
                <w:bCs/>
              </w:rPr>
              <w:instrText>PAGE</w:instrText>
            </w:r>
            <w:r>
              <w:rPr>
                <w:b/>
                <w:bCs/>
              </w:rPr>
              <w:fldChar w:fldCharType="separate"/>
            </w:r>
            <w:r w:rsidR="00ED06D1">
              <w:rPr>
                <w:b/>
                <w:bCs/>
                <w:noProof/>
              </w:rPr>
              <w:t>11</w:t>
            </w:r>
            <w:r>
              <w:rPr>
                <w:b/>
                <w:bCs/>
              </w:rPr>
              <w:fldChar w:fldCharType="end"/>
            </w:r>
            <w:r>
              <w:t xml:space="preserve"> de </w:t>
            </w:r>
            <w:r>
              <w:rPr>
                <w:b/>
                <w:bCs/>
              </w:rPr>
              <w:fldChar w:fldCharType="begin"/>
            </w:r>
            <w:r>
              <w:rPr>
                <w:b/>
                <w:bCs/>
              </w:rPr>
              <w:instrText>NUMPAGES</w:instrText>
            </w:r>
            <w:r>
              <w:rPr>
                <w:b/>
                <w:bCs/>
              </w:rPr>
              <w:fldChar w:fldCharType="separate"/>
            </w:r>
            <w:r w:rsidR="00ED06D1">
              <w:rPr>
                <w:b/>
                <w:bCs/>
                <w:noProof/>
              </w:rPr>
              <w:t>16</w:t>
            </w:r>
            <w:r>
              <w:rPr>
                <w:b/>
                <w:bCs/>
              </w:rPr>
              <w:fldChar w:fldCharType="end"/>
            </w:r>
          </w:p>
        </w:sdtContent>
      </w:sdt>
    </w:sdtContent>
  </w:sdt>
  <w:p w14:paraId="351604AE" w14:textId="77777777" w:rsidR="00EB0B2C" w:rsidRDefault="00EB0B2C">
    <w:pPr>
      <w:pStyle w:val="Piedepgina"/>
    </w:pPr>
  </w:p>
  <w:p w14:paraId="4AAB1AF0" w14:textId="77777777" w:rsidR="00257DEF" w:rsidRDefault="00257DEF"/>
  <w:p w14:paraId="4D6897B0" w14:textId="77777777" w:rsidR="00257DEF" w:rsidRDefault="00257DEF"/>
  <w:p w14:paraId="17906165" w14:textId="77777777" w:rsidR="00257DEF" w:rsidRDefault="00257D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FE750" w14:textId="77777777" w:rsidR="00EA1F19" w:rsidRDefault="00EA1F19" w:rsidP="00C26DA9">
      <w:r>
        <w:separator/>
      </w:r>
    </w:p>
  </w:footnote>
  <w:footnote w:type="continuationSeparator" w:id="0">
    <w:p w14:paraId="334755A5" w14:textId="77777777" w:rsidR="00EA1F19" w:rsidRDefault="00EA1F19" w:rsidP="00C26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D7079" w14:textId="5541D8BA" w:rsidR="00C26DA9" w:rsidRDefault="00C26DA9">
    <w:pPr>
      <w:pStyle w:val="Encabezado"/>
    </w:pPr>
    <w:r>
      <w:rPr>
        <w:noProof/>
        <w:lang w:val="es-MX" w:eastAsia="es-MX"/>
      </w:rPr>
      <w:drawing>
        <wp:anchor distT="0" distB="0" distL="114300" distR="114300" simplePos="0" relativeHeight="251658240" behindDoc="0" locked="0" layoutInCell="1" allowOverlap="1" wp14:anchorId="763DD663" wp14:editId="180A7E3F">
          <wp:simplePos x="0" y="0"/>
          <wp:positionH relativeFrom="margin">
            <wp:align>left</wp:align>
          </wp:positionH>
          <wp:positionV relativeFrom="paragraph">
            <wp:posOffset>-170180</wp:posOffset>
          </wp:positionV>
          <wp:extent cx="1066800" cy="1006475"/>
          <wp:effectExtent l="0" t="0" r="0" b="3175"/>
          <wp:wrapSquare wrapText="bothSides"/>
          <wp:docPr id="1" name="Imagen 1" descr="imag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 Imagen" descr="imag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1006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2D0AD0" w14:textId="77777777" w:rsidR="00257DEF" w:rsidRDefault="00257DEF"/>
  <w:p w14:paraId="5D287F4E" w14:textId="77777777" w:rsidR="00257DEF" w:rsidRDefault="00257DEF"/>
  <w:p w14:paraId="1CE21313" w14:textId="77777777" w:rsidR="00257DEF" w:rsidRDefault="00257D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02E471A"/>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6E44A1AC"/>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0404E5B"/>
    <w:multiLevelType w:val="hybridMultilevel"/>
    <w:tmpl w:val="31E0E008"/>
    <w:lvl w:ilvl="0" w:tplc="4AB8D7EC">
      <w:start w:val="1"/>
      <w:numFmt w:val="upp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04F7FA0"/>
    <w:multiLevelType w:val="hybridMultilevel"/>
    <w:tmpl w:val="DE5C2DE8"/>
    <w:lvl w:ilvl="0" w:tplc="080A000F">
      <w:start w:val="1"/>
      <w:numFmt w:val="decimal"/>
      <w:lvlText w:val="%1."/>
      <w:lvlJc w:val="left"/>
      <w:pPr>
        <w:ind w:left="724" w:hanging="360"/>
      </w:pPr>
    </w:lvl>
    <w:lvl w:ilvl="1" w:tplc="080A0019" w:tentative="1">
      <w:start w:val="1"/>
      <w:numFmt w:val="lowerLetter"/>
      <w:lvlText w:val="%2."/>
      <w:lvlJc w:val="left"/>
      <w:pPr>
        <w:ind w:left="1444" w:hanging="360"/>
      </w:pPr>
    </w:lvl>
    <w:lvl w:ilvl="2" w:tplc="080A001B" w:tentative="1">
      <w:start w:val="1"/>
      <w:numFmt w:val="lowerRoman"/>
      <w:lvlText w:val="%3."/>
      <w:lvlJc w:val="right"/>
      <w:pPr>
        <w:ind w:left="2164" w:hanging="180"/>
      </w:pPr>
    </w:lvl>
    <w:lvl w:ilvl="3" w:tplc="080A000F" w:tentative="1">
      <w:start w:val="1"/>
      <w:numFmt w:val="decimal"/>
      <w:lvlText w:val="%4."/>
      <w:lvlJc w:val="left"/>
      <w:pPr>
        <w:ind w:left="2884" w:hanging="360"/>
      </w:pPr>
    </w:lvl>
    <w:lvl w:ilvl="4" w:tplc="080A0019" w:tentative="1">
      <w:start w:val="1"/>
      <w:numFmt w:val="lowerLetter"/>
      <w:lvlText w:val="%5."/>
      <w:lvlJc w:val="left"/>
      <w:pPr>
        <w:ind w:left="3604" w:hanging="360"/>
      </w:pPr>
    </w:lvl>
    <w:lvl w:ilvl="5" w:tplc="080A001B" w:tentative="1">
      <w:start w:val="1"/>
      <w:numFmt w:val="lowerRoman"/>
      <w:lvlText w:val="%6."/>
      <w:lvlJc w:val="right"/>
      <w:pPr>
        <w:ind w:left="4324" w:hanging="180"/>
      </w:pPr>
    </w:lvl>
    <w:lvl w:ilvl="6" w:tplc="080A000F" w:tentative="1">
      <w:start w:val="1"/>
      <w:numFmt w:val="decimal"/>
      <w:lvlText w:val="%7."/>
      <w:lvlJc w:val="left"/>
      <w:pPr>
        <w:ind w:left="5044" w:hanging="360"/>
      </w:pPr>
    </w:lvl>
    <w:lvl w:ilvl="7" w:tplc="080A0019" w:tentative="1">
      <w:start w:val="1"/>
      <w:numFmt w:val="lowerLetter"/>
      <w:lvlText w:val="%8."/>
      <w:lvlJc w:val="left"/>
      <w:pPr>
        <w:ind w:left="5764" w:hanging="360"/>
      </w:pPr>
    </w:lvl>
    <w:lvl w:ilvl="8" w:tplc="080A001B" w:tentative="1">
      <w:start w:val="1"/>
      <w:numFmt w:val="lowerRoman"/>
      <w:lvlText w:val="%9."/>
      <w:lvlJc w:val="right"/>
      <w:pPr>
        <w:ind w:left="6484" w:hanging="180"/>
      </w:pPr>
    </w:lvl>
  </w:abstractNum>
  <w:abstractNum w:abstractNumId="4" w15:restartNumberingAfterBreak="0">
    <w:nsid w:val="00696FC0"/>
    <w:multiLevelType w:val="multilevel"/>
    <w:tmpl w:val="C2D62AF4"/>
    <w:styleLink w:val="EstiloConvietas"/>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0E87451"/>
    <w:multiLevelType w:val="hybridMultilevel"/>
    <w:tmpl w:val="1AF81F60"/>
    <w:lvl w:ilvl="0" w:tplc="01B4CCBC">
      <w:start w:val="1"/>
      <w:numFmt w:val="decimal"/>
      <w:lvlText w:val="3.1%1"/>
      <w:lvlJc w:val="left"/>
      <w:pPr>
        <w:ind w:left="7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9640288"/>
    <w:multiLevelType w:val="hybridMultilevel"/>
    <w:tmpl w:val="99C0085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B2A6F2B"/>
    <w:multiLevelType w:val="hybridMultilevel"/>
    <w:tmpl w:val="49709E3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B850D35"/>
    <w:multiLevelType w:val="hybridMultilevel"/>
    <w:tmpl w:val="B5F04E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D5F2B29"/>
    <w:multiLevelType w:val="multilevel"/>
    <w:tmpl w:val="0F9C1C44"/>
    <w:lvl w:ilvl="0">
      <w:start w:val="1"/>
      <w:numFmt w:val="decimal"/>
      <w:lvlText w:val="%1."/>
      <w:lvlJc w:val="left"/>
      <w:pPr>
        <w:ind w:left="720" w:hanging="360"/>
      </w:pPr>
    </w:lvl>
    <w:lvl w:ilvl="1">
      <w:start w:val="1"/>
      <w:numFmt w:val="decimal"/>
      <w:isLgl/>
      <w:lvlText w:val="%1.%2."/>
      <w:lvlJc w:val="left"/>
      <w:pPr>
        <w:ind w:left="1080" w:hanging="720"/>
      </w:pPr>
      <w:rPr>
        <w:rFonts w:hint="default"/>
        <w:color w:val="0C0C0C"/>
      </w:rPr>
    </w:lvl>
    <w:lvl w:ilvl="2">
      <w:start w:val="1"/>
      <w:numFmt w:val="decimal"/>
      <w:isLgl/>
      <w:lvlText w:val="%1.%2.%3."/>
      <w:lvlJc w:val="left"/>
      <w:pPr>
        <w:ind w:left="1080" w:hanging="720"/>
      </w:pPr>
      <w:rPr>
        <w:rFonts w:hint="default"/>
        <w:color w:val="0C0C0C"/>
      </w:rPr>
    </w:lvl>
    <w:lvl w:ilvl="3">
      <w:start w:val="1"/>
      <w:numFmt w:val="decimal"/>
      <w:isLgl/>
      <w:lvlText w:val="%1.%2.%3.%4."/>
      <w:lvlJc w:val="left"/>
      <w:pPr>
        <w:ind w:left="1440" w:hanging="1080"/>
      </w:pPr>
      <w:rPr>
        <w:rFonts w:hint="default"/>
        <w:color w:val="0C0C0C"/>
      </w:rPr>
    </w:lvl>
    <w:lvl w:ilvl="4">
      <w:start w:val="1"/>
      <w:numFmt w:val="decimal"/>
      <w:isLgl/>
      <w:lvlText w:val="%1.%2.%3.%4.%5."/>
      <w:lvlJc w:val="left"/>
      <w:pPr>
        <w:ind w:left="1440" w:hanging="1080"/>
      </w:pPr>
      <w:rPr>
        <w:rFonts w:hint="default"/>
        <w:color w:val="0C0C0C"/>
      </w:rPr>
    </w:lvl>
    <w:lvl w:ilvl="5">
      <w:start w:val="1"/>
      <w:numFmt w:val="decimal"/>
      <w:isLgl/>
      <w:lvlText w:val="%1.%2.%3.%4.%5.%6."/>
      <w:lvlJc w:val="left"/>
      <w:pPr>
        <w:ind w:left="1800" w:hanging="1440"/>
      </w:pPr>
      <w:rPr>
        <w:rFonts w:hint="default"/>
        <w:color w:val="0C0C0C"/>
      </w:rPr>
    </w:lvl>
    <w:lvl w:ilvl="6">
      <w:start w:val="1"/>
      <w:numFmt w:val="decimal"/>
      <w:isLgl/>
      <w:lvlText w:val="%1.%2.%3.%4.%5.%6.%7."/>
      <w:lvlJc w:val="left"/>
      <w:pPr>
        <w:ind w:left="1800" w:hanging="1440"/>
      </w:pPr>
      <w:rPr>
        <w:rFonts w:hint="default"/>
        <w:color w:val="0C0C0C"/>
      </w:rPr>
    </w:lvl>
    <w:lvl w:ilvl="7">
      <w:start w:val="1"/>
      <w:numFmt w:val="decimal"/>
      <w:isLgl/>
      <w:lvlText w:val="%1.%2.%3.%4.%5.%6.%7.%8."/>
      <w:lvlJc w:val="left"/>
      <w:pPr>
        <w:ind w:left="2160" w:hanging="1800"/>
      </w:pPr>
      <w:rPr>
        <w:rFonts w:hint="default"/>
        <w:color w:val="0C0C0C"/>
      </w:rPr>
    </w:lvl>
    <w:lvl w:ilvl="8">
      <w:start w:val="1"/>
      <w:numFmt w:val="decimal"/>
      <w:isLgl/>
      <w:lvlText w:val="%1.%2.%3.%4.%5.%6.%7.%8.%9."/>
      <w:lvlJc w:val="left"/>
      <w:pPr>
        <w:ind w:left="2160" w:hanging="1800"/>
      </w:pPr>
      <w:rPr>
        <w:rFonts w:hint="default"/>
        <w:color w:val="0C0C0C"/>
      </w:rPr>
    </w:lvl>
  </w:abstractNum>
  <w:abstractNum w:abstractNumId="10" w15:restartNumberingAfterBreak="0">
    <w:nsid w:val="0DCD173B"/>
    <w:multiLevelType w:val="hybridMultilevel"/>
    <w:tmpl w:val="D174E4DC"/>
    <w:lvl w:ilvl="0" w:tplc="080A000F">
      <w:start w:val="1"/>
      <w:numFmt w:val="decimal"/>
      <w:lvlText w:val="%1."/>
      <w:lvlJc w:val="left"/>
      <w:pPr>
        <w:ind w:left="769" w:hanging="360"/>
      </w:pPr>
    </w:lvl>
    <w:lvl w:ilvl="1" w:tplc="080A0019" w:tentative="1">
      <w:start w:val="1"/>
      <w:numFmt w:val="lowerLetter"/>
      <w:lvlText w:val="%2."/>
      <w:lvlJc w:val="left"/>
      <w:pPr>
        <w:ind w:left="1489" w:hanging="360"/>
      </w:pPr>
    </w:lvl>
    <w:lvl w:ilvl="2" w:tplc="080A001B" w:tentative="1">
      <w:start w:val="1"/>
      <w:numFmt w:val="lowerRoman"/>
      <w:lvlText w:val="%3."/>
      <w:lvlJc w:val="right"/>
      <w:pPr>
        <w:ind w:left="2209" w:hanging="180"/>
      </w:pPr>
    </w:lvl>
    <w:lvl w:ilvl="3" w:tplc="080A000F" w:tentative="1">
      <w:start w:val="1"/>
      <w:numFmt w:val="decimal"/>
      <w:lvlText w:val="%4."/>
      <w:lvlJc w:val="left"/>
      <w:pPr>
        <w:ind w:left="2929" w:hanging="360"/>
      </w:pPr>
    </w:lvl>
    <w:lvl w:ilvl="4" w:tplc="080A0019" w:tentative="1">
      <w:start w:val="1"/>
      <w:numFmt w:val="lowerLetter"/>
      <w:lvlText w:val="%5."/>
      <w:lvlJc w:val="left"/>
      <w:pPr>
        <w:ind w:left="3649" w:hanging="360"/>
      </w:pPr>
    </w:lvl>
    <w:lvl w:ilvl="5" w:tplc="080A001B" w:tentative="1">
      <w:start w:val="1"/>
      <w:numFmt w:val="lowerRoman"/>
      <w:lvlText w:val="%6."/>
      <w:lvlJc w:val="right"/>
      <w:pPr>
        <w:ind w:left="4369" w:hanging="180"/>
      </w:pPr>
    </w:lvl>
    <w:lvl w:ilvl="6" w:tplc="080A000F" w:tentative="1">
      <w:start w:val="1"/>
      <w:numFmt w:val="decimal"/>
      <w:lvlText w:val="%7."/>
      <w:lvlJc w:val="left"/>
      <w:pPr>
        <w:ind w:left="5089" w:hanging="360"/>
      </w:pPr>
    </w:lvl>
    <w:lvl w:ilvl="7" w:tplc="080A0019" w:tentative="1">
      <w:start w:val="1"/>
      <w:numFmt w:val="lowerLetter"/>
      <w:lvlText w:val="%8."/>
      <w:lvlJc w:val="left"/>
      <w:pPr>
        <w:ind w:left="5809" w:hanging="360"/>
      </w:pPr>
    </w:lvl>
    <w:lvl w:ilvl="8" w:tplc="080A001B" w:tentative="1">
      <w:start w:val="1"/>
      <w:numFmt w:val="lowerRoman"/>
      <w:lvlText w:val="%9."/>
      <w:lvlJc w:val="right"/>
      <w:pPr>
        <w:ind w:left="6529" w:hanging="180"/>
      </w:pPr>
    </w:lvl>
  </w:abstractNum>
  <w:abstractNum w:abstractNumId="11" w15:restartNumberingAfterBreak="0">
    <w:nsid w:val="14D60D62"/>
    <w:multiLevelType w:val="hybridMultilevel"/>
    <w:tmpl w:val="59B020B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FAB080B"/>
    <w:multiLevelType w:val="hybridMultilevel"/>
    <w:tmpl w:val="8CF0487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4FA4067"/>
    <w:multiLevelType w:val="hybridMultilevel"/>
    <w:tmpl w:val="F7505C9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6885D17"/>
    <w:multiLevelType w:val="hybridMultilevel"/>
    <w:tmpl w:val="3876738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BA80366"/>
    <w:multiLevelType w:val="hybridMultilevel"/>
    <w:tmpl w:val="E770489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E27186"/>
    <w:multiLevelType w:val="hybridMultilevel"/>
    <w:tmpl w:val="BF04B776"/>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52D4934"/>
    <w:multiLevelType w:val="hybridMultilevel"/>
    <w:tmpl w:val="1708FF2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5343780"/>
    <w:multiLevelType w:val="hybridMultilevel"/>
    <w:tmpl w:val="B94E61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7FE424B"/>
    <w:multiLevelType w:val="hybridMultilevel"/>
    <w:tmpl w:val="477008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99D7CC5"/>
    <w:multiLevelType w:val="hybridMultilevel"/>
    <w:tmpl w:val="B4107D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B3A6A37"/>
    <w:multiLevelType w:val="hybridMultilevel"/>
    <w:tmpl w:val="8B56CC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3DE60AD"/>
    <w:multiLevelType w:val="hybridMultilevel"/>
    <w:tmpl w:val="4B603A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8C74B86"/>
    <w:multiLevelType w:val="hybridMultilevel"/>
    <w:tmpl w:val="803AA160"/>
    <w:lvl w:ilvl="0" w:tplc="686A3FEA">
      <w:start w:val="1"/>
      <w:numFmt w:val="decimal"/>
      <w:lvlText w:val="%1."/>
      <w:lvlJc w:val="left"/>
      <w:pPr>
        <w:ind w:left="720" w:hanging="360"/>
      </w:pPr>
      <w:rPr>
        <w:rFonts w:hint="default"/>
        <w:w w:val="105"/>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 w15:restartNumberingAfterBreak="0">
    <w:nsid w:val="48EE1AFB"/>
    <w:multiLevelType w:val="hybridMultilevel"/>
    <w:tmpl w:val="9D14936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5" w15:restartNumberingAfterBreak="0">
    <w:nsid w:val="490F0F59"/>
    <w:multiLevelType w:val="hybridMultilevel"/>
    <w:tmpl w:val="DA8A92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CA51ED0"/>
    <w:multiLevelType w:val="hybridMultilevel"/>
    <w:tmpl w:val="8B56CCE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F194808"/>
    <w:multiLevelType w:val="hybridMultilevel"/>
    <w:tmpl w:val="31061CB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01D2E3A"/>
    <w:multiLevelType w:val="hybridMultilevel"/>
    <w:tmpl w:val="3CC4A48A"/>
    <w:lvl w:ilvl="0" w:tplc="080A0017">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9" w15:restartNumberingAfterBreak="0">
    <w:nsid w:val="51403E02"/>
    <w:multiLevelType w:val="hybridMultilevel"/>
    <w:tmpl w:val="2818677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6C21534"/>
    <w:multiLevelType w:val="hybridMultilevel"/>
    <w:tmpl w:val="405A1F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7510721"/>
    <w:multiLevelType w:val="hybridMultilevel"/>
    <w:tmpl w:val="5FE42D30"/>
    <w:lvl w:ilvl="0" w:tplc="040A0003">
      <w:start w:val="1"/>
      <w:numFmt w:val="bullet"/>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15:restartNumberingAfterBreak="0">
    <w:nsid w:val="5919546B"/>
    <w:multiLevelType w:val="hybridMultilevel"/>
    <w:tmpl w:val="02502E3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 w15:restartNumberingAfterBreak="0">
    <w:nsid w:val="59D80DD9"/>
    <w:multiLevelType w:val="hybridMultilevel"/>
    <w:tmpl w:val="F83E10CA"/>
    <w:lvl w:ilvl="0" w:tplc="080A0019">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4" w15:restartNumberingAfterBreak="0">
    <w:nsid w:val="69110340"/>
    <w:multiLevelType w:val="hybridMultilevel"/>
    <w:tmpl w:val="48C6644E"/>
    <w:lvl w:ilvl="0" w:tplc="D52A2ECA">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5" w15:restartNumberingAfterBreak="0">
    <w:nsid w:val="692F02D8"/>
    <w:multiLevelType w:val="hybridMultilevel"/>
    <w:tmpl w:val="7660D4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EA171E7"/>
    <w:multiLevelType w:val="hybridMultilevel"/>
    <w:tmpl w:val="09429DEA"/>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7" w15:restartNumberingAfterBreak="0">
    <w:nsid w:val="71BE5D4A"/>
    <w:multiLevelType w:val="hybridMultilevel"/>
    <w:tmpl w:val="7C962CB8"/>
    <w:lvl w:ilvl="0" w:tplc="E946A0C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8" w15:restartNumberingAfterBreak="0">
    <w:nsid w:val="73654304"/>
    <w:multiLevelType w:val="hybridMultilevel"/>
    <w:tmpl w:val="4DEE17B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44017C2"/>
    <w:multiLevelType w:val="hybridMultilevel"/>
    <w:tmpl w:val="6010E21C"/>
    <w:lvl w:ilvl="0" w:tplc="080A0019">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289555505">
    <w:abstractNumId w:val="4"/>
  </w:num>
  <w:num w:numId="2" w16cid:durableId="997540599">
    <w:abstractNumId w:val="1"/>
  </w:num>
  <w:num w:numId="3" w16cid:durableId="57093271">
    <w:abstractNumId w:val="0"/>
  </w:num>
  <w:num w:numId="4" w16cid:durableId="1826169180">
    <w:abstractNumId w:val="11"/>
  </w:num>
  <w:num w:numId="5" w16cid:durableId="757793816">
    <w:abstractNumId w:val="30"/>
  </w:num>
  <w:num w:numId="6" w16cid:durableId="347222748">
    <w:abstractNumId w:val="9"/>
  </w:num>
  <w:num w:numId="7" w16cid:durableId="1808815106">
    <w:abstractNumId w:val="35"/>
  </w:num>
  <w:num w:numId="8" w16cid:durableId="105660437">
    <w:abstractNumId w:val="19"/>
  </w:num>
  <w:num w:numId="9" w16cid:durableId="1581022199">
    <w:abstractNumId w:val="8"/>
  </w:num>
  <w:num w:numId="10" w16cid:durableId="541943215">
    <w:abstractNumId w:val="25"/>
  </w:num>
  <w:num w:numId="11" w16cid:durableId="299187861">
    <w:abstractNumId w:val="22"/>
  </w:num>
  <w:num w:numId="12" w16cid:durableId="833684280">
    <w:abstractNumId w:val="18"/>
  </w:num>
  <w:num w:numId="13" w16cid:durableId="618953404">
    <w:abstractNumId w:val="15"/>
  </w:num>
  <w:num w:numId="14" w16cid:durableId="106698412">
    <w:abstractNumId w:val="20"/>
  </w:num>
  <w:num w:numId="15" w16cid:durableId="1529563528">
    <w:abstractNumId w:val="16"/>
  </w:num>
  <w:num w:numId="16" w16cid:durableId="1988165794">
    <w:abstractNumId w:val="29"/>
  </w:num>
  <w:num w:numId="17" w16cid:durableId="1727951312">
    <w:abstractNumId w:val="38"/>
  </w:num>
  <w:num w:numId="18" w16cid:durableId="1390108938">
    <w:abstractNumId w:val="14"/>
  </w:num>
  <w:num w:numId="19" w16cid:durableId="262226938">
    <w:abstractNumId w:val="13"/>
  </w:num>
  <w:num w:numId="20" w16cid:durableId="873539042">
    <w:abstractNumId w:val="27"/>
  </w:num>
  <w:num w:numId="21" w16cid:durableId="1551573907">
    <w:abstractNumId w:val="36"/>
  </w:num>
  <w:num w:numId="22" w16cid:durableId="1481655445">
    <w:abstractNumId w:val="17"/>
  </w:num>
  <w:num w:numId="23" w16cid:durableId="1072001205">
    <w:abstractNumId w:val="7"/>
  </w:num>
  <w:num w:numId="24" w16cid:durableId="269899143">
    <w:abstractNumId w:val="6"/>
  </w:num>
  <w:num w:numId="25" w16cid:durableId="1623730911">
    <w:abstractNumId w:val="10"/>
  </w:num>
  <w:num w:numId="26" w16cid:durableId="1859347368">
    <w:abstractNumId w:val="3"/>
  </w:num>
  <w:num w:numId="27" w16cid:durableId="1276446990">
    <w:abstractNumId w:val="5"/>
  </w:num>
  <w:num w:numId="28" w16cid:durableId="648020941">
    <w:abstractNumId w:val="12"/>
  </w:num>
  <w:num w:numId="29" w16cid:durableId="203181925">
    <w:abstractNumId w:val="2"/>
  </w:num>
  <w:num w:numId="30" w16cid:durableId="2038264047">
    <w:abstractNumId w:val="28"/>
  </w:num>
  <w:num w:numId="31" w16cid:durableId="1998411207">
    <w:abstractNumId w:val="24"/>
  </w:num>
  <w:num w:numId="32" w16cid:durableId="111559941">
    <w:abstractNumId w:val="34"/>
  </w:num>
  <w:num w:numId="33" w16cid:durableId="1883399716">
    <w:abstractNumId w:val="39"/>
  </w:num>
  <w:num w:numId="34" w16cid:durableId="382600250">
    <w:abstractNumId w:val="33"/>
  </w:num>
  <w:num w:numId="35" w16cid:durableId="227764614">
    <w:abstractNumId w:val="37"/>
  </w:num>
  <w:num w:numId="36" w16cid:durableId="465591650">
    <w:abstractNumId w:val="31"/>
  </w:num>
  <w:num w:numId="37" w16cid:durableId="1877892638">
    <w:abstractNumId w:val="23"/>
  </w:num>
  <w:num w:numId="38" w16cid:durableId="1979266193">
    <w:abstractNumId w:val="32"/>
  </w:num>
  <w:num w:numId="39" w16cid:durableId="963851456">
    <w:abstractNumId w:val="26"/>
  </w:num>
  <w:num w:numId="40" w16cid:durableId="1285188200">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5FD"/>
    <w:rsid w:val="000015BC"/>
    <w:rsid w:val="00002B6D"/>
    <w:rsid w:val="00002F54"/>
    <w:rsid w:val="00005F3C"/>
    <w:rsid w:val="000104B7"/>
    <w:rsid w:val="00012014"/>
    <w:rsid w:val="0001218F"/>
    <w:rsid w:val="00015F01"/>
    <w:rsid w:val="00017932"/>
    <w:rsid w:val="000210CF"/>
    <w:rsid w:val="00025E79"/>
    <w:rsid w:val="000262DD"/>
    <w:rsid w:val="000300DA"/>
    <w:rsid w:val="00030842"/>
    <w:rsid w:val="00031230"/>
    <w:rsid w:val="000315E6"/>
    <w:rsid w:val="00031CD7"/>
    <w:rsid w:val="0003243A"/>
    <w:rsid w:val="00032B8B"/>
    <w:rsid w:val="0003432B"/>
    <w:rsid w:val="0003440B"/>
    <w:rsid w:val="00034ADC"/>
    <w:rsid w:val="0003544D"/>
    <w:rsid w:val="00036695"/>
    <w:rsid w:val="0003731C"/>
    <w:rsid w:val="000375FE"/>
    <w:rsid w:val="00041AEB"/>
    <w:rsid w:val="000430CD"/>
    <w:rsid w:val="000432CB"/>
    <w:rsid w:val="00043592"/>
    <w:rsid w:val="000442DC"/>
    <w:rsid w:val="0004495E"/>
    <w:rsid w:val="000452C8"/>
    <w:rsid w:val="000469FF"/>
    <w:rsid w:val="00047EF1"/>
    <w:rsid w:val="00050140"/>
    <w:rsid w:val="0005052C"/>
    <w:rsid w:val="000506C8"/>
    <w:rsid w:val="00050BFA"/>
    <w:rsid w:val="0005220C"/>
    <w:rsid w:val="000523CB"/>
    <w:rsid w:val="000528E7"/>
    <w:rsid w:val="000535E7"/>
    <w:rsid w:val="00053F02"/>
    <w:rsid w:val="00055914"/>
    <w:rsid w:val="00055CEC"/>
    <w:rsid w:val="00056262"/>
    <w:rsid w:val="00056612"/>
    <w:rsid w:val="0006055D"/>
    <w:rsid w:val="00061966"/>
    <w:rsid w:val="000620B6"/>
    <w:rsid w:val="00063318"/>
    <w:rsid w:val="0006460E"/>
    <w:rsid w:val="00072D4D"/>
    <w:rsid w:val="00073900"/>
    <w:rsid w:val="00080D98"/>
    <w:rsid w:val="00080FD1"/>
    <w:rsid w:val="00082556"/>
    <w:rsid w:val="00082C3C"/>
    <w:rsid w:val="000845D6"/>
    <w:rsid w:val="00084BBB"/>
    <w:rsid w:val="00085DA7"/>
    <w:rsid w:val="0008644F"/>
    <w:rsid w:val="0009057C"/>
    <w:rsid w:val="000910B2"/>
    <w:rsid w:val="00092231"/>
    <w:rsid w:val="00095604"/>
    <w:rsid w:val="00097682"/>
    <w:rsid w:val="000A25E9"/>
    <w:rsid w:val="000A2C20"/>
    <w:rsid w:val="000A36E6"/>
    <w:rsid w:val="000A5A37"/>
    <w:rsid w:val="000B2B0D"/>
    <w:rsid w:val="000B34EF"/>
    <w:rsid w:val="000B3874"/>
    <w:rsid w:val="000B41E8"/>
    <w:rsid w:val="000B5D2C"/>
    <w:rsid w:val="000B5EB9"/>
    <w:rsid w:val="000B69C9"/>
    <w:rsid w:val="000B796F"/>
    <w:rsid w:val="000C009D"/>
    <w:rsid w:val="000C2F25"/>
    <w:rsid w:val="000C3358"/>
    <w:rsid w:val="000C4620"/>
    <w:rsid w:val="000C5561"/>
    <w:rsid w:val="000C769E"/>
    <w:rsid w:val="000D049E"/>
    <w:rsid w:val="000D089B"/>
    <w:rsid w:val="000D0BDE"/>
    <w:rsid w:val="000D2864"/>
    <w:rsid w:val="000D2C13"/>
    <w:rsid w:val="000D3BD6"/>
    <w:rsid w:val="000D488F"/>
    <w:rsid w:val="000D4C32"/>
    <w:rsid w:val="000D4D43"/>
    <w:rsid w:val="000D7BE6"/>
    <w:rsid w:val="000E1019"/>
    <w:rsid w:val="000E20B1"/>
    <w:rsid w:val="000E20D5"/>
    <w:rsid w:val="000E2173"/>
    <w:rsid w:val="000E29C0"/>
    <w:rsid w:val="000E2D30"/>
    <w:rsid w:val="000E3CE2"/>
    <w:rsid w:val="000E3F42"/>
    <w:rsid w:val="000E7179"/>
    <w:rsid w:val="000F04F6"/>
    <w:rsid w:val="000F19A1"/>
    <w:rsid w:val="000F3794"/>
    <w:rsid w:val="000F3C8A"/>
    <w:rsid w:val="000F4969"/>
    <w:rsid w:val="000F6FB4"/>
    <w:rsid w:val="000F7E3E"/>
    <w:rsid w:val="001007A9"/>
    <w:rsid w:val="0010258A"/>
    <w:rsid w:val="001026CE"/>
    <w:rsid w:val="00102B9F"/>
    <w:rsid w:val="00103372"/>
    <w:rsid w:val="00104EEA"/>
    <w:rsid w:val="00106280"/>
    <w:rsid w:val="00110ED6"/>
    <w:rsid w:val="00111298"/>
    <w:rsid w:val="001114CD"/>
    <w:rsid w:val="00112824"/>
    <w:rsid w:val="0011299F"/>
    <w:rsid w:val="00112F91"/>
    <w:rsid w:val="00114029"/>
    <w:rsid w:val="0011470E"/>
    <w:rsid w:val="00116356"/>
    <w:rsid w:val="00116638"/>
    <w:rsid w:val="00116FBC"/>
    <w:rsid w:val="00117F72"/>
    <w:rsid w:val="00120D5A"/>
    <w:rsid w:val="001210EE"/>
    <w:rsid w:val="00121892"/>
    <w:rsid w:val="00121BCB"/>
    <w:rsid w:val="001227BA"/>
    <w:rsid w:val="00122A0A"/>
    <w:rsid w:val="00123FB0"/>
    <w:rsid w:val="001242E1"/>
    <w:rsid w:val="001246E1"/>
    <w:rsid w:val="001314F9"/>
    <w:rsid w:val="00133BB6"/>
    <w:rsid w:val="001342DF"/>
    <w:rsid w:val="00135D74"/>
    <w:rsid w:val="00136CA5"/>
    <w:rsid w:val="00137ED3"/>
    <w:rsid w:val="00141A9F"/>
    <w:rsid w:val="0014299B"/>
    <w:rsid w:val="00142B3B"/>
    <w:rsid w:val="00143BEE"/>
    <w:rsid w:val="001447F2"/>
    <w:rsid w:val="00146E7F"/>
    <w:rsid w:val="0014739F"/>
    <w:rsid w:val="00147A92"/>
    <w:rsid w:val="00147B22"/>
    <w:rsid w:val="001506F2"/>
    <w:rsid w:val="00151001"/>
    <w:rsid w:val="0015208B"/>
    <w:rsid w:val="00153EAE"/>
    <w:rsid w:val="00156EA1"/>
    <w:rsid w:val="00160325"/>
    <w:rsid w:val="0016065F"/>
    <w:rsid w:val="001608EF"/>
    <w:rsid w:val="001610C1"/>
    <w:rsid w:val="00161F0F"/>
    <w:rsid w:val="00163F9E"/>
    <w:rsid w:val="00164926"/>
    <w:rsid w:val="0016515A"/>
    <w:rsid w:val="0016537B"/>
    <w:rsid w:val="001657CC"/>
    <w:rsid w:val="00166CA2"/>
    <w:rsid w:val="00167B64"/>
    <w:rsid w:val="00171013"/>
    <w:rsid w:val="00174262"/>
    <w:rsid w:val="001753F9"/>
    <w:rsid w:val="00175F7B"/>
    <w:rsid w:val="001778D5"/>
    <w:rsid w:val="00177A6B"/>
    <w:rsid w:val="001806A5"/>
    <w:rsid w:val="00180C8F"/>
    <w:rsid w:val="0018118E"/>
    <w:rsid w:val="0018149F"/>
    <w:rsid w:val="001814C8"/>
    <w:rsid w:val="0018319A"/>
    <w:rsid w:val="00186D66"/>
    <w:rsid w:val="00190829"/>
    <w:rsid w:val="001908FD"/>
    <w:rsid w:val="0019662F"/>
    <w:rsid w:val="001971B0"/>
    <w:rsid w:val="001972CE"/>
    <w:rsid w:val="001A05F7"/>
    <w:rsid w:val="001A066E"/>
    <w:rsid w:val="001A330B"/>
    <w:rsid w:val="001A5588"/>
    <w:rsid w:val="001A7249"/>
    <w:rsid w:val="001B054A"/>
    <w:rsid w:val="001B28A4"/>
    <w:rsid w:val="001B4D6A"/>
    <w:rsid w:val="001B4E1A"/>
    <w:rsid w:val="001B5CCC"/>
    <w:rsid w:val="001B5E50"/>
    <w:rsid w:val="001C1049"/>
    <w:rsid w:val="001C3CE3"/>
    <w:rsid w:val="001D06CF"/>
    <w:rsid w:val="001D09DF"/>
    <w:rsid w:val="001D5918"/>
    <w:rsid w:val="001D6478"/>
    <w:rsid w:val="001D758F"/>
    <w:rsid w:val="001D7E99"/>
    <w:rsid w:val="001D7EC9"/>
    <w:rsid w:val="001E1E4A"/>
    <w:rsid w:val="001E257C"/>
    <w:rsid w:val="001E2602"/>
    <w:rsid w:val="001E2B3E"/>
    <w:rsid w:val="001E3EB8"/>
    <w:rsid w:val="001E40F5"/>
    <w:rsid w:val="001E41A8"/>
    <w:rsid w:val="001E448B"/>
    <w:rsid w:val="001E4ECE"/>
    <w:rsid w:val="001E53F2"/>
    <w:rsid w:val="001F0E98"/>
    <w:rsid w:val="001F1164"/>
    <w:rsid w:val="001F2519"/>
    <w:rsid w:val="001F28D9"/>
    <w:rsid w:val="001F2DA5"/>
    <w:rsid w:val="001F2FFD"/>
    <w:rsid w:val="001F4FAC"/>
    <w:rsid w:val="00206A80"/>
    <w:rsid w:val="00206A92"/>
    <w:rsid w:val="00206C28"/>
    <w:rsid w:val="00207209"/>
    <w:rsid w:val="00207285"/>
    <w:rsid w:val="002107A4"/>
    <w:rsid w:val="00210E2B"/>
    <w:rsid w:val="00212FEF"/>
    <w:rsid w:val="0021488C"/>
    <w:rsid w:val="00215C6E"/>
    <w:rsid w:val="00216DFE"/>
    <w:rsid w:val="0022059D"/>
    <w:rsid w:val="00220D94"/>
    <w:rsid w:val="0022120F"/>
    <w:rsid w:val="00222EE6"/>
    <w:rsid w:val="00223A42"/>
    <w:rsid w:val="002243D7"/>
    <w:rsid w:val="002254D5"/>
    <w:rsid w:val="00227E94"/>
    <w:rsid w:val="00232007"/>
    <w:rsid w:val="002325C0"/>
    <w:rsid w:val="00233A1D"/>
    <w:rsid w:val="002359F4"/>
    <w:rsid w:val="00236B17"/>
    <w:rsid w:val="00240031"/>
    <w:rsid w:val="00241867"/>
    <w:rsid w:val="00241EC2"/>
    <w:rsid w:val="00243BD1"/>
    <w:rsid w:val="00245B72"/>
    <w:rsid w:val="0025163E"/>
    <w:rsid w:val="00252A45"/>
    <w:rsid w:val="00252EE5"/>
    <w:rsid w:val="002533E3"/>
    <w:rsid w:val="00256434"/>
    <w:rsid w:val="0025701F"/>
    <w:rsid w:val="00257D6F"/>
    <w:rsid w:val="00257DEF"/>
    <w:rsid w:val="0026104F"/>
    <w:rsid w:val="002637B8"/>
    <w:rsid w:val="002666AC"/>
    <w:rsid w:val="0027087A"/>
    <w:rsid w:val="00270B5D"/>
    <w:rsid w:val="002738D9"/>
    <w:rsid w:val="00274AED"/>
    <w:rsid w:val="00283260"/>
    <w:rsid w:val="00285606"/>
    <w:rsid w:val="00285CED"/>
    <w:rsid w:val="00290232"/>
    <w:rsid w:val="00290E7D"/>
    <w:rsid w:val="0029142A"/>
    <w:rsid w:val="00291951"/>
    <w:rsid w:val="0029211B"/>
    <w:rsid w:val="0029266D"/>
    <w:rsid w:val="0029400A"/>
    <w:rsid w:val="00295046"/>
    <w:rsid w:val="002A23E1"/>
    <w:rsid w:val="002A2495"/>
    <w:rsid w:val="002A4513"/>
    <w:rsid w:val="002A483D"/>
    <w:rsid w:val="002A508B"/>
    <w:rsid w:val="002A55BC"/>
    <w:rsid w:val="002A5977"/>
    <w:rsid w:val="002A61C8"/>
    <w:rsid w:val="002A653B"/>
    <w:rsid w:val="002B02A3"/>
    <w:rsid w:val="002B1579"/>
    <w:rsid w:val="002B1619"/>
    <w:rsid w:val="002B4197"/>
    <w:rsid w:val="002B74DB"/>
    <w:rsid w:val="002C137A"/>
    <w:rsid w:val="002C13FD"/>
    <w:rsid w:val="002C15A9"/>
    <w:rsid w:val="002C1809"/>
    <w:rsid w:val="002C2A88"/>
    <w:rsid w:val="002C2B06"/>
    <w:rsid w:val="002C2F2F"/>
    <w:rsid w:val="002C30C6"/>
    <w:rsid w:val="002C31A2"/>
    <w:rsid w:val="002C37D4"/>
    <w:rsid w:val="002D19B9"/>
    <w:rsid w:val="002D2135"/>
    <w:rsid w:val="002D3692"/>
    <w:rsid w:val="002D3D34"/>
    <w:rsid w:val="002D3DCA"/>
    <w:rsid w:val="002D74B5"/>
    <w:rsid w:val="002D77CD"/>
    <w:rsid w:val="002E21B5"/>
    <w:rsid w:val="002E2207"/>
    <w:rsid w:val="002E383A"/>
    <w:rsid w:val="002E455D"/>
    <w:rsid w:val="002E4C4F"/>
    <w:rsid w:val="002F033A"/>
    <w:rsid w:val="002F2F06"/>
    <w:rsid w:val="002F3CB1"/>
    <w:rsid w:val="00300560"/>
    <w:rsid w:val="00300E64"/>
    <w:rsid w:val="003013E9"/>
    <w:rsid w:val="00302C44"/>
    <w:rsid w:val="00302F8E"/>
    <w:rsid w:val="0030448C"/>
    <w:rsid w:val="00304AF1"/>
    <w:rsid w:val="00306739"/>
    <w:rsid w:val="00306922"/>
    <w:rsid w:val="003070F8"/>
    <w:rsid w:val="00307C73"/>
    <w:rsid w:val="0031015B"/>
    <w:rsid w:val="00310E50"/>
    <w:rsid w:val="00313EE9"/>
    <w:rsid w:val="00314259"/>
    <w:rsid w:val="00314A26"/>
    <w:rsid w:val="00322A3F"/>
    <w:rsid w:val="00322F55"/>
    <w:rsid w:val="003235A5"/>
    <w:rsid w:val="003238ED"/>
    <w:rsid w:val="00323B23"/>
    <w:rsid w:val="00324EAE"/>
    <w:rsid w:val="0032592B"/>
    <w:rsid w:val="00327793"/>
    <w:rsid w:val="0032793D"/>
    <w:rsid w:val="00331045"/>
    <w:rsid w:val="003318E9"/>
    <w:rsid w:val="00332ABE"/>
    <w:rsid w:val="00336B92"/>
    <w:rsid w:val="00336DAF"/>
    <w:rsid w:val="003406E3"/>
    <w:rsid w:val="00340A2B"/>
    <w:rsid w:val="00341906"/>
    <w:rsid w:val="00342447"/>
    <w:rsid w:val="003457FA"/>
    <w:rsid w:val="003463A9"/>
    <w:rsid w:val="00351B3E"/>
    <w:rsid w:val="00356755"/>
    <w:rsid w:val="00360F8E"/>
    <w:rsid w:val="00363ABC"/>
    <w:rsid w:val="00363FDC"/>
    <w:rsid w:val="00365743"/>
    <w:rsid w:val="003664E6"/>
    <w:rsid w:val="00367D6F"/>
    <w:rsid w:val="0037126F"/>
    <w:rsid w:val="003756C1"/>
    <w:rsid w:val="00377729"/>
    <w:rsid w:val="00380A6D"/>
    <w:rsid w:val="00381E92"/>
    <w:rsid w:val="003822B3"/>
    <w:rsid w:val="003826C3"/>
    <w:rsid w:val="00382DE4"/>
    <w:rsid w:val="003837CE"/>
    <w:rsid w:val="00384378"/>
    <w:rsid w:val="0039116E"/>
    <w:rsid w:val="00391952"/>
    <w:rsid w:val="00391C16"/>
    <w:rsid w:val="0039213A"/>
    <w:rsid w:val="00392F7D"/>
    <w:rsid w:val="0039329F"/>
    <w:rsid w:val="00393DEB"/>
    <w:rsid w:val="00396DCB"/>
    <w:rsid w:val="003974F4"/>
    <w:rsid w:val="003A00C5"/>
    <w:rsid w:val="003A0AE9"/>
    <w:rsid w:val="003A0B17"/>
    <w:rsid w:val="003A11A6"/>
    <w:rsid w:val="003A29CC"/>
    <w:rsid w:val="003A4975"/>
    <w:rsid w:val="003A5608"/>
    <w:rsid w:val="003A645B"/>
    <w:rsid w:val="003A69F3"/>
    <w:rsid w:val="003B22AB"/>
    <w:rsid w:val="003B262A"/>
    <w:rsid w:val="003B2BAC"/>
    <w:rsid w:val="003B390D"/>
    <w:rsid w:val="003B55C7"/>
    <w:rsid w:val="003B6202"/>
    <w:rsid w:val="003B6E2D"/>
    <w:rsid w:val="003B740C"/>
    <w:rsid w:val="003C17DC"/>
    <w:rsid w:val="003C2895"/>
    <w:rsid w:val="003C5786"/>
    <w:rsid w:val="003C6BBD"/>
    <w:rsid w:val="003C70F0"/>
    <w:rsid w:val="003D2BD4"/>
    <w:rsid w:val="003D3D3F"/>
    <w:rsid w:val="003D3F9C"/>
    <w:rsid w:val="003D43EE"/>
    <w:rsid w:val="003D493C"/>
    <w:rsid w:val="003D4FCA"/>
    <w:rsid w:val="003D6234"/>
    <w:rsid w:val="003D64F2"/>
    <w:rsid w:val="003D7281"/>
    <w:rsid w:val="003E187A"/>
    <w:rsid w:val="003E24F4"/>
    <w:rsid w:val="003E6251"/>
    <w:rsid w:val="003E6CC4"/>
    <w:rsid w:val="003F018C"/>
    <w:rsid w:val="003F12F7"/>
    <w:rsid w:val="003F1E24"/>
    <w:rsid w:val="003F2EB6"/>
    <w:rsid w:val="003F7E46"/>
    <w:rsid w:val="00401C06"/>
    <w:rsid w:val="00402260"/>
    <w:rsid w:val="00402535"/>
    <w:rsid w:val="00403163"/>
    <w:rsid w:val="004037F2"/>
    <w:rsid w:val="00403F7C"/>
    <w:rsid w:val="00404714"/>
    <w:rsid w:val="004054A7"/>
    <w:rsid w:val="004060BD"/>
    <w:rsid w:val="00407240"/>
    <w:rsid w:val="00407628"/>
    <w:rsid w:val="00407BFA"/>
    <w:rsid w:val="0041143E"/>
    <w:rsid w:val="00411D77"/>
    <w:rsid w:val="004124C2"/>
    <w:rsid w:val="00413980"/>
    <w:rsid w:val="00413A21"/>
    <w:rsid w:val="00421697"/>
    <w:rsid w:val="00423777"/>
    <w:rsid w:val="00423A47"/>
    <w:rsid w:val="00423CC7"/>
    <w:rsid w:val="00424408"/>
    <w:rsid w:val="004249BD"/>
    <w:rsid w:val="00424F1A"/>
    <w:rsid w:val="004272C1"/>
    <w:rsid w:val="00427BC3"/>
    <w:rsid w:val="00427D47"/>
    <w:rsid w:val="00427D52"/>
    <w:rsid w:val="004302E9"/>
    <w:rsid w:val="00430528"/>
    <w:rsid w:val="00431022"/>
    <w:rsid w:val="004330FC"/>
    <w:rsid w:val="00433F5C"/>
    <w:rsid w:val="00434570"/>
    <w:rsid w:val="004358C0"/>
    <w:rsid w:val="00435AE7"/>
    <w:rsid w:val="0043652B"/>
    <w:rsid w:val="00444A0E"/>
    <w:rsid w:val="004456C3"/>
    <w:rsid w:val="00453694"/>
    <w:rsid w:val="00454DF2"/>
    <w:rsid w:val="00455459"/>
    <w:rsid w:val="00456985"/>
    <w:rsid w:val="00463695"/>
    <w:rsid w:val="00463948"/>
    <w:rsid w:val="0046557D"/>
    <w:rsid w:val="00465D71"/>
    <w:rsid w:val="004663F3"/>
    <w:rsid w:val="00466D9A"/>
    <w:rsid w:val="00467938"/>
    <w:rsid w:val="004713FC"/>
    <w:rsid w:val="0047161B"/>
    <w:rsid w:val="004718E8"/>
    <w:rsid w:val="004725CE"/>
    <w:rsid w:val="00472944"/>
    <w:rsid w:val="00472A14"/>
    <w:rsid w:val="00473357"/>
    <w:rsid w:val="00474848"/>
    <w:rsid w:val="004762A5"/>
    <w:rsid w:val="0047691C"/>
    <w:rsid w:val="00477EFE"/>
    <w:rsid w:val="004808AA"/>
    <w:rsid w:val="00480E5F"/>
    <w:rsid w:val="00481844"/>
    <w:rsid w:val="004819EF"/>
    <w:rsid w:val="0048293D"/>
    <w:rsid w:val="004852B6"/>
    <w:rsid w:val="00486769"/>
    <w:rsid w:val="00487D92"/>
    <w:rsid w:val="00490C8C"/>
    <w:rsid w:val="004910FD"/>
    <w:rsid w:val="00492189"/>
    <w:rsid w:val="00493B97"/>
    <w:rsid w:val="00493EB4"/>
    <w:rsid w:val="00495745"/>
    <w:rsid w:val="00496B52"/>
    <w:rsid w:val="00497124"/>
    <w:rsid w:val="004A09C4"/>
    <w:rsid w:val="004A0B76"/>
    <w:rsid w:val="004A1066"/>
    <w:rsid w:val="004A276C"/>
    <w:rsid w:val="004A27FF"/>
    <w:rsid w:val="004A340C"/>
    <w:rsid w:val="004A363F"/>
    <w:rsid w:val="004A51B3"/>
    <w:rsid w:val="004A6F8D"/>
    <w:rsid w:val="004A7A7A"/>
    <w:rsid w:val="004B1030"/>
    <w:rsid w:val="004B46BF"/>
    <w:rsid w:val="004B5507"/>
    <w:rsid w:val="004B79CE"/>
    <w:rsid w:val="004C0019"/>
    <w:rsid w:val="004C2922"/>
    <w:rsid w:val="004C3BCA"/>
    <w:rsid w:val="004C50B2"/>
    <w:rsid w:val="004C5501"/>
    <w:rsid w:val="004C5941"/>
    <w:rsid w:val="004C5B80"/>
    <w:rsid w:val="004D2E06"/>
    <w:rsid w:val="004D31E7"/>
    <w:rsid w:val="004D4EDB"/>
    <w:rsid w:val="004D772E"/>
    <w:rsid w:val="004E051E"/>
    <w:rsid w:val="004E30F1"/>
    <w:rsid w:val="004E40D3"/>
    <w:rsid w:val="004E47D4"/>
    <w:rsid w:val="004E6BFA"/>
    <w:rsid w:val="004F17B9"/>
    <w:rsid w:val="004F2156"/>
    <w:rsid w:val="004F22AC"/>
    <w:rsid w:val="004F463F"/>
    <w:rsid w:val="004F4DDD"/>
    <w:rsid w:val="004F4F1B"/>
    <w:rsid w:val="004F6AEE"/>
    <w:rsid w:val="004F7687"/>
    <w:rsid w:val="004F7B2A"/>
    <w:rsid w:val="00501B59"/>
    <w:rsid w:val="0050267B"/>
    <w:rsid w:val="00502F81"/>
    <w:rsid w:val="00503422"/>
    <w:rsid w:val="0050347D"/>
    <w:rsid w:val="00503E55"/>
    <w:rsid w:val="0050518A"/>
    <w:rsid w:val="0050601A"/>
    <w:rsid w:val="005060A4"/>
    <w:rsid w:val="00513467"/>
    <w:rsid w:val="0051425A"/>
    <w:rsid w:val="00515185"/>
    <w:rsid w:val="005154C0"/>
    <w:rsid w:val="00516A09"/>
    <w:rsid w:val="00517B70"/>
    <w:rsid w:val="00520A47"/>
    <w:rsid w:val="00520F11"/>
    <w:rsid w:val="0052161F"/>
    <w:rsid w:val="00521DAE"/>
    <w:rsid w:val="00522DD7"/>
    <w:rsid w:val="0052340E"/>
    <w:rsid w:val="00523AEE"/>
    <w:rsid w:val="00523CAA"/>
    <w:rsid w:val="0052436D"/>
    <w:rsid w:val="005248B2"/>
    <w:rsid w:val="00531AB8"/>
    <w:rsid w:val="00533BED"/>
    <w:rsid w:val="0053589F"/>
    <w:rsid w:val="005363C7"/>
    <w:rsid w:val="0053660E"/>
    <w:rsid w:val="00536651"/>
    <w:rsid w:val="00540CDB"/>
    <w:rsid w:val="00540FF2"/>
    <w:rsid w:val="00544BA0"/>
    <w:rsid w:val="0054512A"/>
    <w:rsid w:val="005464B8"/>
    <w:rsid w:val="0055068D"/>
    <w:rsid w:val="00550CD8"/>
    <w:rsid w:val="00552368"/>
    <w:rsid w:val="005524C1"/>
    <w:rsid w:val="005527A6"/>
    <w:rsid w:val="00553640"/>
    <w:rsid w:val="00554D03"/>
    <w:rsid w:val="005553F9"/>
    <w:rsid w:val="005557D5"/>
    <w:rsid w:val="00555C8E"/>
    <w:rsid w:val="00555DDC"/>
    <w:rsid w:val="00556B8E"/>
    <w:rsid w:val="00557540"/>
    <w:rsid w:val="00557D7A"/>
    <w:rsid w:val="00560334"/>
    <w:rsid w:val="00561021"/>
    <w:rsid w:val="0056284B"/>
    <w:rsid w:val="00562E6F"/>
    <w:rsid w:val="005659D6"/>
    <w:rsid w:val="00566724"/>
    <w:rsid w:val="00567419"/>
    <w:rsid w:val="00571CF6"/>
    <w:rsid w:val="00573A07"/>
    <w:rsid w:val="00574527"/>
    <w:rsid w:val="005750D3"/>
    <w:rsid w:val="0057555C"/>
    <w:rsid w:val="0057681F"/>
    <w:rsid w:val="00577567"/>
    <w:rsid w:val="00577975"/>
    <w:rsid w:val="00577EB6"/>
    <w:rsid w:val="0058098D"/>
    <w:rsid w:val="00581042"/>
    <w:rsid w:val="00581F1D"/>
    <w:rsid w:val="00582401"/>
    <w:rsid w:val="00582B35"/>
    <w:rsid w:val="005835D2"/>
    <w:rsid w:val="00583EFF"/>
    <w:rsid w:val="00583F43"/>
    <w:rsid w:val="00584798"/>
    <w:rsid w:val="00586463"/>
    <w:rsid w:val="005866A4"/>
    <w:rsid w:val="00587605"/>
    <w:rsid w:val="005912C8"/>
    <w:rsid w:val="00591AE3"/>
    <w:rsid w:val="00592188"/>
    <w:rsid w:val="00592CBD"/>
    <w:rsid w:val="0059402E"/>
    <w:rsid w:val="005955D7"/>
    <w:rsid w:val="00596D27"/>
    <w:rsid w:val="00597683"/>
    <w:rsid w:val="005A3553"/>
    <w:rsid w:val="005A3B2F"/>
    <w:rsid w:val="005A3E06"/>
    <w:rsid w:val="005A4931"/>
    <w:rsid w:val="005A62B5"/>
    <w:rsid w:val="005A7016"/>
    <w:rsid w:val="005A7500"/>
    <w:rsid w:val="005B009B"/>
    <w:rsid w:val="005B3A4A"/>
    <w:rsid w:val="005B3CAB"/>
    <w:rsid w:val="005B50B7"/>
    <w:rsid w:val="005B6421"/>
    <w:rsid w:val="005B6F7F"/>
    <w:rsid w:val="005B7F79"/>
    <w:rsid w:val="005C05A6"/>
    <w:rsid w:val="005C224A"/>
    <w:rsid w:val="005C303C"/>
    <w:rsid w:val="005C3CE3"/>
    <w:rsid w:val="005C42C9"/>
    <w:rsid w:val="005C583B"/>
    <w:rsid w:val="005C6869"/>
    <w:rsid w:val="005C701C"/>
    <w:rsid w:val="005D1161"/>
    <w:rsid w:val="005D15F4"/>
    <w:rsid w:val="005D1F36"/>
    <w:rsid w:val="005D23E9"/>
    <w:rsid w:val="005D2607"/>
    <w:rsid w:val="005D342B"/>
    <w:rsid w:val="005D359E"/>
    <w:rsid w:val="005D3DD2"/>
    <w:rsid w:val="005D552F"/>
    <w:rsid w:val="005D63DE"/>
    <w:rsid w:val="005E08BE"/>
    <w:rsid w:val="005E15EF"/>
    <w:rsid w:val="005E2171"/>
    <w:rsid w:val="005E2B63"/>
    <w:rsid w:val="005E4E65"/>
    <w:rsid w:val="005E6317"/>
    <w:rsid w:val="005E7AA4"/>
    <w:rsid w:val="005F06DD"/>
    <w:rsid w:val="005F16A0"/>
    <w:rsid w:val="005F1F12"/>
    <w:rsid w:val="005F2E2D"/>
    <w:rsid w:val="005F3A38"/>
    <w:rsid w:val="005F56E5"/>
    <w:rsid w:val="005F598A"/>
    <w:rsid w:val="006024F2"/>
    <w:rsid w:val="00603883"/>
    <w:rsid w:val="006042E0"/>
    <w:rsid w:val="00606334"/>
    <w:rsid w:val="00610171"/>
    <w:rsid w:val="00610332"/>
    <w:rsid w:val="0061037E"/>
    <w:rsid w:val="00610981"/>
    <w:rsid w:val="0061185B"/>
    <w:rsid w:val="006126C8"/>
    <w:rsid w:val="00613BEB"/>
    <w:rsid w:val="00614841"/>
    <w:rsid w:val="00615444"/>
    <w:rsid w:val="006155F7"/>
    <w:rsid w:val="00617956"/>
    <w:rsid w:val="006220CE"/>
    <w:rsid w:val="0062343E"/>
    <w:rsid w:val="006243F2"/>
    <w:rsid w:val="006267D2"/>
    <w:rsid w:val="00630E5A"/>
    <w:rsid w:val="00631926"/>
    <w:rsid w:val="0063451F"/>
    <w:rsid w:val="006353CD"/>
    <w:rsid w:val="00635917"/>
    <w:rsid w:val="00636636"/>
    <w:rsid w:val="00637BDE"/>
    <w:rsid w:val="0064016E"/>
    <w:rsid w:val="00641D48"/>
    <w:rsid w:val="006443E3"/>
    <w:rsid w:val="006475AF"/>
    <w:rsid w:val="006478EA"/>
    <w:rsid w:val="00650032"/>
    <w:rsid w:val="00652552"/>
    <w:rsid w:val="006534D3"/>
    <w:rsid w:val="006538BC"/>
    <w:rsid w:val="006558B8"/>
    <w:rsid w:val="006602C5"/>
    <w:rsid w:val="00661AB9"/>
    <w:rsid w:val="00662CD6"/>
    <w:rsid w:val="00663B31"/>
    <w:rsid w:val="00667D62"/>
    <w:rsid w:val="006704EF"/>
    <w:rsid w:val="00670A86"/>
    <w:rsid w:val="006711D3"/>
    <w:rsid w:val="00673FAC"/>
    <w:rsid w:val="00676BBD"/>
    <w:rsid w:val="00676FC6"/>
    <w:rsid w:val="00677243"/>
    <w:rsid w:val="00677E82"/>
    <w:rsid w:val="00683EF4"/>
    <w:rsid w:val="00685778"/>
    <w:rsid w:val="006860CC"/>
    <w:rsid w:val="00686D2B"/>
    <w:rsid w:val="0069028A"/>
    <w:rsid w:val="00692FCB"/>
    <w:rsid w:val="00695D48"/>
    <w:rsid w:val="00696559"/>
    <w:rsid w:val="00696CBF"/>
    <w:rsid w:val="0069778F"/>
    <w:rsid w:val="00697859"/>
    <w:rsid w:val="006A144E"/>
    <w:rsid w:val="006A1A59"/>
    <w:rsid w:val="006A266D"/>
    <w:rsid w:val="006A3292"/>
    <w:rsid w:val="006A3A8A"/>
    <w:rsid w:val="006A6E30"/>
    <w:rsid w:val="006A7303"/>
    <w:rsid w:val="006B207A"/>
    <w:rsid w:val="006B42EB"/>
    <w:rsid w:val="006B4A72"/>
    <w:rsid w:val="006C2742"/>
    <w:rsid w:val="006C5E14"/>
    <w:rsid w:val="006C71E4"/>
    <w:rsid w:val="006C792C"/>
    <w:rsid w:val="006D2546"/>
    <w:rsid w:val="006D295C"/>
    <w:rsid w:val="006D2FDA"/>
    <w:rsid w:val="006D4D70"/>
    <w:rsid w:val="006E0730"/>
    <w:rsid w:val="006E15BC"/>
    <w:rsid w:val="006E29F9"/>
    <w:rsid w:val="006E2F6C"/>
    <w:rsid w:val="006E41F4"/>
    <w:rsid w:val="006E4B56"/>
    <w:rsid w:val="006E5DF8"/>
    <w:rsid w:val="006E7165"/>
    <w:rsid w:val="006F0DDB"/>
    <w:rsid w:val="006F140A"/>
    <w:rsid w:val="006F274F"/>
    <w:rsid w:val="0070041D"/>
    <w:rsid w:val="00700BEA"/>
    <w:rsid w:val="0070131C"/>
    <w:rsid w:val="00702114"/>
    <w:rsid w:val="00703D57"/>
    <w:rsid w:val="00704893"/>
    <w:rsid w:val="00711157"/>
    <w:rsid w:val="00712769"/>
    <w:rsid w:val="007128D4"/>
    <w:rsid w:val="0071451D"/>
    <w:rsid w:val="0071498D"/>
    <w:rsid w:val="00714BEF"/>
    <w:rsid w:val="00715776"/>
    <w:rsid w:val="00715C14"/>
    <w:rsid w:val="00721848"/>
    <w:rsid w:val="00722066"/>
    <w:rsid w:val="007231D8"/>
    <w:rsid w:val="007235FD"/>
    <w:rsid w:val="007238CA"/>
    <w:rsid w:val="00726FCC"/>
    <w:rsid w:val="00730B1A"/>
    <w:rsid w:val="00730D40"/>
    <w:rsid w:val="007310EE"/>
    <w:rsid w:val="00732C88"/>
    <w:rsid w:val="007336DD"/>
    <w:rsid w:val="00733968"/>
    <w:rsid w:val="00734E9E"/>
    <w:rsid w:val="00735017"/>
    <w:rsid w:val="007375B9"/>
    <w:rsid w:val="00742870"/>
    <w:rsid w:val="007436D0"/>
    <w:rsid w:val="00744271"/>
    <w:rsid w:val="00746791"/>
    <w:rsid w:val="00750403"/>
    <w:rsid w:val="00750843"/>
    <w:rsid w:val="0075196E"/>
    <w:rsid w:val="00752438"/>
    <w:rsid w:val="00752564"/>
    <w:rsid w:val="007536B9"/>
    <w:rsid w:val="007539DC"/>
    <w:rsid w:val="0075541E"/>
    <w:rsid w:val="00756958"/>
    <w:rsid w:val="00760B64"/>
    <w:rsid w:val="007610B1"/>
    <w:rsid w:val="007612BE"/>
    <w:rsid w:val="00763932"/>
    <w:rsid w:val="00765113"/>
    <w:rsid w:val="007664D0"/>
    <w:rsid w:val="007666DE"/>
    <w:rsid w:val="00767753"/>
    <w:rsid w:val="007704D7"/>
    <w:rsid w:val="00771685"/>
    <w:rsid w:val="007721C7"/>
    <w:rsid w:val="00772DF4"/>
    <w:rsid w:val="007739E3"/>
    <w:rsid w:val="007815FD"/>
    <w:rsid w:val="00781853"/>
    <w:rsid w:val="00784647"/>
    <w:rsid w:val="00785395"/>
    <w:rsid w:val="007857A2"/>
    <w:rsid w:val="00785F0A"/>
    <w:rsid w:val="007918A4"/>
    <w:rsid w:val="00792DA2"/>
    <w:rsid w:val="007937E7"/>
    <w:rsid w:val="00795F38"/>
    <w:rsid w:val="00796532"/>
    <w:rsid w:val="007A056A"/>
    <w:rsid w:val="007A4AFF"/>
    <w:rsid w:val="007A5BD3"/>
    <w:rsid w:val="007A5E7F"/>
    <w:rsid w:val="007A6F97"/>
    <w:rsid w:val="007B02B6"/>
    <w:rsid w:val="007B119F"/>
    <w:rsid w:val="007C0469"/>
    <w:rsid w:val="007C11BC"/>
    <w:rsid w:val="007C160A"/>
    <w:rsid w:val="007C2A5F"/>
    <w:rsid w:val="007C3A2D"/>
    <w:rsid w:val="007C520A"/>
    <w:rsid w:val="007C5AFE"/>
    <w:rsid w:val="007C5D2A"/>
    <w:rsid w:val="007C5F82"/>
    <w:rsid w:val="007C6293"/>
    <w:rsid w:val="007C6F35"/>
    <w:rsid w:val="007D05E5"/>
    <w:rsid w:val="007D1EF1"/>
    <w:rsid w:val="007D22A6"/>
    <w:rsid w:val="007D291A"/>
    <w:rsid w:val="007D2B42"/>
    <w:rsid w:val="007D45B6"/>
    <w:rsid w:val="007D460F"/>
    <w:rsid w:val="007D5248"/>
    <w:rsid w:val="007D79DA"/>
    <w:rsid w:val="007D7E61"/>
    <w:rsid w:val="007E330A"/>
    <w:rsid w:val="007E38BD"/>
    <w:rsid w:val="007E7C15"/>
    <w:rsid w:val="007F0035"/>
    <w:rsid w:val="007F0E51"/>
    <w:rsid w:val="007F3E03"/>
    <w:rsid w:val="007F3EA5"/>
    <w:rsid w:val="007F5991"/>
    <w:rsid w:val="007F62F7"/>
    <w:rsid w:val="007F6415"/>
    <w:rsid w:val="007F7BF0"/>
    <w:rsid w:val="00801892"/>
    <w:rsid w:val="00802893"/>
    <w:rsid w:val="00804413"/>
    <w:rsid w:val="00804E4E"/>
    <w:rsid w:val="00807BEC"/>
    <w:rsid w:val="00810553"/>
    <w:rsid w:val="00811235"/>
    <w:rsid w:val="008113F7"/>
    <w:rsid w:val="00814368"/>
    <w:rsid w:val="00814DB0"/>
    <w:rsid w:val="00815547"/>
    <w:rsid w:val="008165F0"/>
    <w:rsid w:val="008167FA"/>
    <w:rsid w:val="00816CE1"/>
    <w:rsid w:val="00820AEE"/>
    <w:rsid w:val="00820F82"/>
    <w:rsid w:val="00821513"/>
    <w:rsid w:val="00824C48"/>
    <w:rsid w:val="00824EE8"/>
    <w:rsid w:val="0082562C"/>
    <w:rsid w:val="0083760E"/>
    <w:rsid w:val="00840C63"/>
    <w:rsid w:val="00840E66"/>
    <w:rsid w:val="008419E1"/>
    <w:rsid w:val="00842DC8"/>
    <w:rsid w:val="00843639"/>
    <w:rsid w:val="00843867"/>
    <w:rsid w:val="00843980"/>
    <w:rsid w:val="00843CF3"/>
    <w:rsid w:val="008445AE"/>
    <w:rsid w:val="0084488D"/>
    <w:rsid w:val="008463A1"/>
    <w:rsid w:val="00850E8A"/>
    <w:rsid w:val="00853B4E"/>
    <w:rsid w:val="00855822"/>
    <w:rsid w:val="00856F0C"/>
    <w:rsid w:val="008600F5"/>
    <w:rsid w:val="00862746"/>
    <w:rsid w:val="0086375C"/>
    <w:rsid w:val="00865AF6"/>
    <w:rsid w:val="00865C55"/>
    <w:rsid w:val="00865CFE"/>
    <w:rsid w:val="00866151"/>
    <w:rsid w:val="00866BFB"/>
    <w:rsid w:val="00867B3A"/>
    <w:rsid w:val="00870429"/>
    <w:rsid w:val="0087047F"/>
    <w:rsid w:val="00872A50"/>
    <w:rsid w:val="00873310"/>
    <w:rsid w:val="008735E8"/>
    <w:rsid w:val="00874D8F"/>
    <w:rsid w:val="00875769"/>
    <w:rsid w:val="0087592E"/>
    <w:rsid w:val="00875E05"/>
    <w:rsid w:val="00876991"/>
    <w:rsid w:val="00876CDD"/>
    <w:rsid w:val="0088446C"/>
    <w:rsid w:val="00884B5E"/>
    <w:rsid w:val="008879D8"/>
    <w:rsid w:val="00887ED5"/>
    <w:rsid w:val="00890BB8"/>
    <w:rsid w:val="008939D6"/>
    <w:rsid w:val="00895A51"/>
    <w:rsid w:val="00895BB2"/>
    <w:rsid w:val="008965CF"/>
    <w:rsid w:val="00897467"/>
    <w:rsid w:val="008A42D2"/>
    <w:rsid w:val="008A510C"/>
    <w:rsid w:val="008A60DA"/>
    <w:rsid w:val="008A6464"/>
    <w:rsid w:val="008A6B76"/>
    <w:rsid w:val="008A7DAC"/>
    <w:rsid w:val="008A7DF3"/>
    <w:rsid w:val="008B2BA6"/>
    <w:rsid w:val="008B3A24"/>
    <w:rsid w:val="008B67F7"/>
    <w:rsid w:val="008C079C"/>
    <w:rsid w:val="008C0BCF"/>
    <w:rsid w:val="008C0EED"/>
    <w:rsid w:val="008C31FF"/>
    <w:rsid w:val="008C7BE9"/>
    <w:rsid w:val="008D0037"/>
    <w:rsid w:val="008D2DFC"/>
    <w:rsid w:val="008D3A6D"/>
    <w:rsid w:val="008D4210"/>
    <w:rsid w:val="008D7465"/>
    <w:rsid w:val="008D7536"/>
    <w:rsid w:val="008D77BB"/>
    <w:rsid w:val="008D7F29"/>
    <w:rsid w:val="008E16F4"/>
    <w:rsid w:val="008E40B7"/>
    <w:rsid w:val="008E46D5"/>
    <w:rsid w:val="008E497C"/>
    <w:rsid w:val="008E5950"/>
    <w:rsid w:val="008E7D97"/>
    <w:rsid w:val="008F20AC"/>
    <w:rsid w:val="008F3A95"/>
    <w:rsid w:val="008F472D"/>
    <w:rsid w:val="009003DE"/>
    <w:rsid w:val="00900675"/>
    <w:rsid w:val="00900AE6"/>
    <w:rsid w:val="00900D2A"/>
    <w:rsid w:val="00901FC6"/>
    <w:rsid w:val="00902FAD"/>
    <w:rsid w:val="0090372F"/>
    <w:rsid w:val="0090420D"/>
    <w:rsid w:val="009051CB"/>
    <w:rsid w:val="0090531A"/>
    <w:rsid w:val="00906363"/>
    <w:rsid w:val="0090684B"/>
    <w:rsid w:val="00910B5D"/>
    <w:rsid w:val="009133EE"/>
    <w:rsid w:val="00914601"/>
    <w:rsid w:val="0091722A"/>
    <w:rsid w:val="009172C8"/>
    <w:rsid w:val="00917EF2"/>
    <w:rsid w:val="00920074"/>
    <w:rsid w:val="009214A2"/>
    <w:rsid w:val="00921AB3"/>
    <w:rsid w:val="00922089"/>
    <w:rsid w:val="00923229"/>
    <w:rsid w:val="009238A1"/>
    <w:rsid w:val="00925858"/>
    <w:rsid w:val="0092687E"/>
    <w:rsid w:val="009306BE"/>
    <w:rsid w:val="00933EF7"/>
    <w:rsid w:val="00937E18"/>
    <w:rsid w:val="00943A6E"/>
    <w:rsid w:val="009448CB"/>
    <w:rsid w:val="00947ABF"/>
    <w:rsid w:val="0095077E"/>
    <w:rsid w:val="009515D6"/>
    <w:rsid w:val="00951BC1"/>
    <w:rsid w:val="00951DBA"/>
    <w:rsid w:val="009522D0"/>
    <w:rsid w:val="00952905"/>
    <w:rsid w:val="00952EAB"/>
    <w:rsid w:val="00955FBE"/>
    <w:rsid w:val="00956032"/>
    <w:rsid w:val="00956BEA"/>
    <w:rsid w:val="009633F1"/>
    <w:rsid w:val="00963650"/>
    <w:rsid w:val="00963669"/>
    <w:rsid w:val="00963D8E"/>
    <w:rsid w:val="009648EF"/>
    <w:rsid w:val="00964BC4"/>
    <w:rsid w:val="0096532F"/>
    <w:rsid w:val="00965831"/>
    <w:rsid w:val="009660BC"/>
    <w:rsid w:val="00967A2A"/>
    <w:rsid w:val="0097126E"/>
    <w:rsid w:val="00971B84"/>
    <w:rsid w:val="009721A3"/>
    <w:rsid w:val="009758C0"/>
    <w:rsid w:val="00977ED7"/>
    <w:rsid w:val="009802D7"/>
    <w:rsid w:val="0098243A"/>
    <w:rsid w:val="0098271B"/>
    <w:rsid w:val="009842E3"/>
    <w:rsid w:val="00984BA2"/>
    <w:rsid w:val="00987825"/>
    <w:rsid w:val="0099037C"/>
    <w:rsid w:val="0099098F"/>
    <w:rsid w:val="00991061"/>
    <w:rsid w:val="0099127C"/>
    <w:rsid w:val="00993E47"/>
    <w:rsid w:val="0099422E"/>
    <w:rsid w:val="00995B2E"/>
    <w:rsid w:val="009A02A0"/>
    <w:rsid w:val="009A1B15"/>
    <w:rsid w:val="009A26A5"/>
    <w:rsid w:val="009A2C47"/>
    <w:rsid w:val="009A37DE"/>
    <w:rsid w:val="009A47C9"/>
    <w:rsid w:val="009A5BA0"/>
    <w:rsid w:val="009A612C"/>
    <w:rsid w:val="009A645F"/>
    <w:rsid w:val="009A78B1"/>
    <w:rsid w:val="009B021F"/>
    <w:rsid w:val="009B4A4C"/>
    <w:rsid w:val="009B6032"/>
    <w:rsid w:val="009B6BC1"/>
    <w:rsid w:val="009B7F10"/>
    <w:rsid w:val="009C03C5"/>
    <w:rsid w:val="009C0DD6"/>
    <w:rsid w:val="009C38EB"/>
    <w:rsid w:val="009C4C03"/>
    <w:rsid w:val="009C5624"/>
    <w:rsid w:val="009C669C"/>
    <w:rsid w:val="009C67BF"/>
    <w:rsid w:val="009C71BF"/>
    <w:rsid w:val="009D289C"/>
    <w:rsid w:val="009D29D2"/>
    <w:rsid w:val="009D6D41"/>
    <w:rsid w:val="009D7C60"/>
    <w:rsid w:val="009D7FFE"/>
    <w:rsid w:val="009E0B16"/>
    <w:rsid w:val="009E0D24"/>
    <w:rsid w:val="009E1586"/>
    <w:rsid w:val="009E2CEC"/>
    <w:rsid w:val="009E31F7"/>
    <w:rsid w:val="009E641F"/>
    <w:rsid w:val="009E69CA"/>
    <w:rsid w:val="009E79F4"/>
    <w:rsid w:val="009F05DD"/>
    <w:rsid w:val="009F5BD2"/>
    <w:rsid w:val="009F5E62"/>
    <w:rsid w:val="00A01038"/>
    <w:rsid w:val="00A01B1E"/>
    <w:rsid w:val="00A03B4B"/>
    <w:rsid w:val="00A05B96"/>
    <w:rsid w:val="00A06068"/>
    <w:rsid w:val="00A076BC"/>
    <w:rsid w:val="00A103F6"/>
    <w:rsid w:val="00A106CF"/>
    <w:rsid w:val="00A10964"/>
    <w:rsid w:val="00A11C31"/>
    <w:rsid w:val="00A15E39"/>
    <w:rsid w:val="00A166D9"/>
    <w:rsid w:val="00A203DF"/>
    <w:rsid w:val="00A226B7"/>
    <w:rsid w:val="00A278D6"/>
    <w:rsid w:val="00A30F87"/>
    <w:rsid w:val="00A31A54"/>
    <w:rsid w:val="00A31FA3"/>
    <w:rsid w:val="00A32965"/>
    <w:rsid w:val="00A339AD"/>
    <w:rsid w:val="00A340C6"/>
    <w:rsid w:val="00A359A0"/>
    <w:rsid w:val="00A36389"/>
    <w:rsid w:val="00A36988"/>
    <w:rsid w:val="00A40B1F"/>
    <w:rsid w:val="00A41B12"/>
    <w:rsid w:val="00A420B4"/>
    <w:rsid w:val="00A44AFF"/>
    <w:rsid w:val="00A44F8D"/>
    <w:rsid w:val="00A45295"/>
    <w:rsid w:val="00A46561"/>
    <w:rsid w:val="00A479B4"/>
    <w:rsid w:val="00A50072"/>
    <w:rsid w:val="00A500B8"/>
    <w:rsid w:val="00A51523"/>
    <w:rsid w:val="00A527FD"/>
    <w:rsid w:val="00A56C59"/>
    <w:rsid w:val="00A56D1C"/>
    <w:rsid w:val="00A57AC4"/>
    <w:rsid w:val="00A62CF0"/>
    <w:rsid w:val="00A65796"/>
    <w:rsid w:val="00A666B2"/>
    <w:rsid w:val="00A67228"/>
    <w:rsid w:val="00A678CC"/>
    <w:rsid w:val="00A71D63"/>
    <w:rsid w:val="00A72E65"/>
    <w:rsid w:val="00A73338"/>
    <w:rsid w:val="00A73E74"/>
    <w:rsid w:val="00A743EC"/>
    <w:rsid w:val="00A75BF4"/>
    <w:rsid w:val="00A75EF8"/>
    <w:rsid w:val="00A802EB"/>
    <w:rsid w:val="00A8110B"/>
    <w:rsid w:val="00A82307"/>
    <w:rsid w:val="00A84EF9"/>
    <w:rsid w:val="00A86320"/>
    <w:rsid w:val="00A87182"/>
    <w:rsid w:val="00A876BD"/>
    <w:rsid w:val="00A87703"/>
    <w:rsid w:val="00A90DB5"/>
    <w:rsid w:val="00A916C8"/>
    <w:rsid w:val="00A91824"/>
    <w:rsid w:val="00A92BD6"/>
    <w:rsid w:val="00A938B8"/>
    <w:rsid w:val="00A93C65"/>
    <w:rsid w:val="00A94FB0"/>
    <w:rsid w:val="00A96162"/>
    <w:rsid w:val="00AA0480"/>
    <w:rsid w:val="00AA0931"/>
    <w:rsid w:val="00AA104D"/>
    <w:rsid w:val="00AA16A8"/>
    <w:rsid w:val="00AA425D"/>
    <w:rsid w:val="00AA6368"/>
    <w:rsid w:val="00AB2168"/>
    <w:rsid w:val="00AB292B"/>
    <w:rsid w:val="00AB4793"/>
    <w:rsid w:val="00AB55F9"/>
    <w:rsid w:val="00AB7422"/>
    <w:rsid w:val="00AC18F4"/>
    <w:rsid w:val="00AC21B6"/>
    <w:rsid w:val="00AC6004"/>
    <w:rsid w:val="00AC61EF"/>
    <w:rsid w:val="00AC71C6"/>
    <w:rsid w:val="00AD04D0"/>
    <w:rsid w:val="00AD1D44"/>
    <w:rsid w:val="00AD4E6F"/>
    <w:rsid w:val="00AD5DF1"/>
    <w:rsid w:val="00AE0470"/>
    <w:rsid w:val="00AE100F"/>
    <w:rsid w:val="00AE120D"/>
    <w:rsid w:val="00AE1BA9"/>
    <w:rsid w:val="00AE2699"/>
    <w:rsid w:val="00AE3D31"/>
    <w:rsid w:val="00AE7593"/>
    <w:rsid w:val="00AF139F"/>
    <w:rsid w:val="00AF2C40"/>
    <w:rsid w:val="00AF2E31"/>
    <w:rsid w:val="00AF3D55"/>
    <w:rsid w:val="00AF418F"/>
    <w:rsid w:val="00AF5CA1"/>
    <w:rsid w:val="00AF6FBD"/>
    <w:rsid w:val="00AF76D0"/>
    <w:rsid w:val="00B012F6"/>
    <w:rsid w:val="00B0242C"/>
    <w:rsid w:val="00B0323F"/>
    <w:rsid w:val="00B05511"/>
    <w:rsid w:val="00B05970"/>
    <w:rsid w:val="00B10E43"/>
    <w:rsid w:val="00B1316E"/>
    <w:rsid w:val="00B14C04"/>
    <w:rsid w:val="00B15045"/>
    <w:rsid w:val="00B154CA"/>
    <w:rsid w:val="00B16384"/>
    <w:rsid w:val="00B200D6"/>
    <w:rsid w:val="00B2068E"/>
    <w:rsid w:val="00B23016"/>
    <w:rsid w:val="00B239E1"/>
    <w:rsid w:val="00B25BBF"/>
    <w:rsid w:val="00B276B8"/>
    <w:rsid w:val="00B27E49"/>
    <w:rsid w:val="00B304C1"/>
    <w:rsid w:val="00B3255E"/>
    <w:rsid w:val="00B32D5E"/>
    <w:rsid w:val="00B33C2F"/>
    <w:rsid w:val="00B36F62"/>
    <w:rsid w:val="00B36FEF"/>
    <w:rsid w:val="00B417BE"/>
    <w:rsid w:val="00B43887"/>
    <w:rsid w:val="00B44232"/>
    <w:rsid w:val="00B44C9F"/>
    <w:rsid w:val="00B45471"/>
    <w:rsid w:val="00B46D90"/>
    <w:rsid w:val="00B47B5D"/>
    <w:rsid w:val="00B5110E"/>
    <w:rsid w:val="00B51695"/>
    <w:rsid w:val="00B5261E"/>
    <w:rsid w:val="00B54FC3"/>
    <w:rsid w:val="00B55564"/>
    <w:rsid w:val="00B55D8D"/>
    <w:rsid w:val="00B60038"/>
    <w:rsid w:val="00B6054E"/>
    <w:rsid w:val="00B62CB5"/>
    <w:rsid w:val="00B631AA"/>
    <w:rsid w:val="00B670C7"/>
    <w:rsid w:val="00B6740F"/>
    <w:rsid w:val="00B70BB1"/>
    <w:rsid w:val="00B718B9"/>
    <w:rsid w:val="00B720B7"/>
    <w:rsid w:val="00B7296F"/>
    <w:rsid w:val="00B72CCC"/>
    <w:rsid w:val="00B7364B"/>
    <w:rsid w:val="00B73E0F"/>
    <w:rsid w:val="00B745AB"/>
    <w:rsid w:val="00B74952"/>
    <w:rsid w:val="00B81868"/>
    <w:rsid w:val="00B829BF"/>
    <w:rsid w:val="00B86B76"/>
    <w:rsid w:val="00B91DE3"/>
    <w:rsid w:val="00B91FD0"/>
    <w:rsid w:val="00B924A5"/>
    <w:rsid w:val="00B93995"/>
    <w:rsid w:val="00B966BE"/>
    <w:rsid w:val="00B97EDB"/>
    <w:rsid w:val="00B97F90"/>
    <w:rsid w:val="00BA028B"/>
    <w:rsid w:val="00BA36E9"/>
    <w:rsid w:val="00BA52FE"/>
    <w:rsid w:val="00BA537A"/>
    <w:rsid w:val="00BB22F0"/>
    <w:rsid w:val="00BB6449"/>
    <w:rsid w:val="00BB7092"/>
    <w:rsid w:val="00BB7197"/>
    <w:rsid w:val="00BC41EC"/>
    <w:rsid w:val="00BD20DA"/>
    <w:rsid w:val="00BD4207"/>
    <w:rsid w:val="00BD4773"/>
    <w:rsid w:val="00BD49E0"/>
    <w:rsid w:val="00BD58C1"/>
    <w:rsid w:val="00BD5E61"/>
    <w:rsid w:val="00BD647F"/>
    <w:rsid w:val="00BD70A0"/>
    <w:rsid w:val="00BD75F2"/>
    <w:rsid w:val="00BD7DBE"/>
    <w:rsid w:val="00BD7EE2"/>
    <w:rsid w:val="00BE1AF5"/>
    <w:rsid w:val="00BE32FC"/>
    <w:rsid w:val="00BE3720"/>
    <w:rsid w:val="00BE4533"/>
    <w:rsid w:val="00BE4A08"/>
    <w:rsid w:val="00BF209E"/>
    <w:rsid w:val="00BF5206"/>
    <w:rsid w:val="00BF5B1E"/>
    <w:rsid w:val="00BF6028"/>
    <w:rsid w:val="00C00390"/>
    <w:rsid w:val="00C003E9"/>
    <w:rsid w:val="00C00673"/>
    <w:rsid w:val="00C015B1"/>
    <w:rsid w:val="00C031E7"/>
    <w:rsid w:val="00C037CA"/>
    <w:rsid w:val="00C0392B"/>
    <w:rsid w:val="00C07F75"/>
    <w:rsid w:val="00C11225"/>
    <w:rsid w:val="00C11940"/>
    <w:rsid w:val="00C129ED"/>
    <w:rsid w:val="00C131B1"/>
    <w:rsid w:val="00C143A1"/>
    <w:rsid w:val="00C15115"/>
    <w:rsid w:val="00C159CD"/>
    <w:rsid w:val="00C1603D"/>
    <w:rsid w:val="00C161D0"/>
    <w:rsid w:val="00C2366D"/>
    <w:rsid w:val="00C25230"/>
    <w:rsid w:val="00C26DA9"/>
    <w:rsid w:val="00C27123"/>
    <w:rsid w:val="00C27164"/>
    <w:rsid w:val="00C279CE"/>
    <w:rsid w:val="00C27FB8"/>
    <w:rsid w:val="00C309B0"/>
    <w:rsid w:val="00C31091"/>
    <w:rsid w:val="00C31A13"/>
    <w:rsid w:val="00C349DA"/>
    <w:rsid w:val="00C36CF0"/>
    <w:rsid w:val="00C37589"/>
    <w:rsid w:val="00C41A89"/>
    <w:rsid w:val="00C41B19"/>
    <w:rsid w:val="00C42D03"/>
    <w:rsid w:val="00C46422"/>
    <w:rsid w:val="00C47B8E"/>
    <w:rsid w:val="00C50C83"/>
    <w:rsid w:val="00C53CAB"/>
    <w:rsid w:val="00C54BA5"/>
    <w:rsid w:val="00C568C1"/>
    <w:rsid w:val="00C623EF"/>
    <w:rsid w:val="00C63262"/>
    <w:rsid w:val="00C63CE0"/>
    <w:rsid w:val="00C657A0"/>
    <w:rsid w:val="00C663C5"/>
    <w:rsid w:val="00C6651C"/>
    <w:rsid w:val="00C67C7C"/>
    <w:rsid w:val="00C71439"/>
    <w:rsid w:val="00C71622"/>
    <w:rsid w:val="00C771DD"/>
    <w:rsid w:val="00C8083C"/>
    <w:rsid w:val="00C82DA7"/>
    <w:rsid w:val="00C832A9"/>
    <w:rsid w:val="00C8627E"/>
    <w:rsid w:val="00C87930"/>
    <w:rsid w:val="00C917E0"/>
    <w:rsid w:val="00C923B4"/>
    <w:rsid w:val="00C92931"/>
    <w:rsid w:val="00C93BF8"/>
    <w:rsid w:val="00C96AA7"/>
    <w:rsid w:val="00C978D1"/>
    <w:rsid w:val="00C9794E"/>
    <w:rsid w:val="00CA108A"/>
    <w:rsid w:val="00CA1B03"/>
    <w:rsid w:val="00CA1E8B"/>
    <w:rsid w:val="00CA2E24"/>
    <w:rsid w:val="00CA3659"/>
    <w:rsid w:val="00CA512F"/>
    <w:rsid w:val="00CA63CD"/>
    <w:rsid w:val="00CB118E"/>
    <w:rsid w:val="00CB1252"/>
    <w:rsid w:val="00CB364B"/>
    <w:rsid w:val="00CB4029"/>
    <w:rsid w:val="00CB45BB"/>
    <w:rsid w:val="00CB5926"/>
    <w:rsid w:val="00CB68A6"/>
    <w:rsid w:val="00CB764C"/>
    <w:rsid w:val="00CC006E"/>
    <w:rsid w:val="00CC01F5"/>
    <w:rsid w:val="00CC1FF2"/>
    <w:rsid w:val="00CC2FE4"/>
    <w:rsid w:val="00CC7F06"/>
    <w:rsid w:val="00CD1FEA"/>
    <w:rsid w:val="00CD5BDB"/>
    <w:rsid w:val="00CD687F"/>
    <w:rsid w:val="00CD706D"/>
    <w:rsid w:val="00CD7A43"/>
    <w:rsid w:val="00CE276B"/>
    <w:rsid w:val="00CE3014"/>
    <w:rsid w:val="00CE3A03"/>
    <w:rsid w:val="00CE3BBD"/>
    <w:rsid w:val="00CE4216"/>
    <w:rsid w:val="00CE45F6"/>
    <w:rsid w:val="00CE5C3C"/>
    <w:rsid w:val="00CE5C7D"/>
    <w:rsid w:val="00CE68AC"/>
    <w:rsid w:val="00CE7E12"/>
    <w:rsid w:val="00CF0595"/>
    <w:rsid w:val="00CF1231"/>
    <w:rsid w:val="00CF246F"/>
    <w:rsid w:val="00CF6A88"/>
    <w:rsid w:val="00CF6F44"/>
    <w:rsid w:val="00CF76D2"/>
    <w:rsid w:val="00CF7A83"/>
    <w:rsid w:val="00D01603"/>
    <w:rsid w:val="00D02163"/>
    <w:rsid w:val="00D027AD"/>
    <w:rsid w:val="00D052B2"/>
    <w:rsid w:val="00D0547E"/>
    <w:rsid w:val="00D057E5"/>
    <w:rsid w:val="00D11876"/>
    <w:rsid w:val="00D11EE7"/>
    <w:rsid w:val="00D13ACB"/>
    <w:rsid w:val="00D14820"/>
    <w:rsid w:val="00D14CA9"/>
    <w:rsid w:val="00D153CD"/>
    <w:rsid w:val="00D161ED"/>
    <w:rsid w:val="00D2042D"/>
    <w:rsid w:val="00D249A3"/>
    <w:rsid w:val="00D25135"/>
    <w:rsid w:val="00D2799F"/>
    <w:rsid w:val="00D324D7"/>
    <w:rsid w:val="00D351E4"/>
    <w:rsid w:val="00D3521F"/>
    <w:rsid w:val="00D35DE2"/>
    <w:rsid w:val="00D35EDC"/>
    <w:rsid w:val="00D363C5"/>
    <w:rsid w:val="00D37353"/>
    <w:rsid w:val="00D4044F"/>
    <w:rsid w:val="00D40FC2"/>
    <w:rsid w:val="00D41658"/>
    <w:rsid w:val="00D41B43"/>
    <w:rsid w:val="00D41C88"/>
    <w:rsid w:val="00D42761"/>
    <w:rsid w:val="00D42BAA"/>
    <w:rsid w:val="00D42E9F"/>
    <w:rsid w:val="00D42F82"/>
    <w:rsid w:val="00D43969"/>
    <w:rsid w:val="00D43C83"/>
    <w:rsid w:val="00D4629F"/>
    <w:rsid w:val="00D4758D"/>
    <w:rsid w:val="00D47A09"/>
    <w:rsid w:val="00D47E85"/>
    <w:rsid w:val="00D51770"/>
    <w:rsid w:val="00D52209"/>
    <w:rsid w:val="00D530A4"/>
    <w:rsid w:val="00D54511"/>
    <w:rsid w:val="00D5530B"/>
    <w:rsid w:val="00D568F4"/>
    <w:rsid w:val="00D57607"/>
    <w:rsid w:val="00D621C8"/>
    <w:rsid w:val="00D62264"/>
    <w:rsid w:val="00D62E75"/>
    <w:rsid w:val="00D63610"/>
    <w:rsid w:val="00D64B60"/>
    <w:rsid w:val="00D64C42"/>
    <w:rsid w:val="00D67551"/>
    <w:rsid w:val="00D71C0F"/>
    <w:rsid w:val="00D734B6"/>
    <w:rsid w:val="00D7450A"/>
    <w:rsid w:val="00D74BC8"/>
    <w:rsid w:val="00D7570C"/>
    <w:rsid w:val="00D76E25"/>
    <w:rsid w:val="00D81592"/>
    <w:rsid w:val="00D82297"/>
    <w:rsid w:val="00D83C51"/>
    <w:rsid w:val="00D84397"/>
    <w:rsid w:val="00D85B3E"/>
    <w:rsid w:val="00D85F13"/>
    <w:rsid w:val="00D86A3E"/>
    <w:rsid w:val="00D8717A"/>
    <w:rsid w:val="00D87ED0"/>
    <w:rsid w:val="00D9164C"/>
    <w:rsid w:val="00D92EE2"/>
    <w:rsid w:val="00D95956"/>
    <w:rsid w:val="00DA061E"/>
    <w:rsid w:val="00DA2488"/>
    <w:rsid w:val="00DA6BB9"/>
    <w:rsid w:val="00DB1F65"/>
    <w:rsid w:val="00DB2FDC"/>
    <w:rsid w:val="00DB575B"/>
    <w:rsid w:val="00DB6953"/>
    <w:rsid w:val="00DC050C"/>
    <w:rsid w:val="00DC249F"/>
    <w:rsid w:val="00DC24F3"/>
    <w:rsid w:val="00DC353E"/>
    <w:rsid w:val="00DC4B21"/>
    <w:rsid w:val="00DC6529"/>
    <w:rsid w:val="00DD0FAC"/>
    <w:rsid w:val="00DD191A"/>
    <w:rsid w:val="00DD1B6F"/>
    <w:rsid w:val="00DD1D20"/>
    <w:rsid w:val="00DD285E"/>
    <w:rsid w:val="00DD2E2B"/>
    <w:rsid w:val="00DD3796"/>
    <w:rsid w:val="00DD497F"/>
    <w:rsid w:val="00DD50C8"/>
    <w:rsid w:val="00DD51A6"/>
    <w:rsid w:val="00DD6C14"/>
    <w:rsid w:val="00DE0503"/>
    <w:rsid w:val="00DE3CB6"/>
    <w:rsid w:val="00DE4193"/>
    <w:rsid w:val="00DE7C8E"/>
    <w:rsid w:val="00DF1975"/>
    <w:rsid w:val="00DF2B88"/>
    <w:rsid w:val="00DF60A0"/>
    <w:rsid w:val="00DF6F40"/>
    <w:rsid w:val="00E000DB"/>
    <w:rsid w:val="00E01747"/>
    <w:rsid w:val="00E034BC"/>
    <w:rsid w:val="00E05593"/>
    <w:rsid w:val="00E05FBC"/>
    <w:rsid w:val="00E0660F"/>
    <w:rsid w:val="00E06C21"/>
    <w:rsid w:val="00E10FCA"/>
    <w:rsid w:val="00E120EE"/>
    <w:rsid w:val="00E12EE8"/>
    <w:rsid w:val="00E13294"/>
    <w:rsid w:val="00E1386F"/>
    <w:rsid w:val="00E14198"/>
    <w:rsid w:val="00E14441"/>
    <w:rsid w:val="00E16349"/>
    <w:rsid w:val="00E17082"/>
    <w:rsid w:val="00E17181"/>
    <w:rsid w:val="00E2132E"/>
    <w:rsid w:val="00E21C4E"/>
    <w:rsid w:val="00E22B3A"/>
    <w:rsid w:val="00E22D0B"/>
    <w:rsid w:val="00E2520F"/>
    <w:rsid w:val="00E26C0C"/>
    <w:rsid w:val="00E26E2E"/>
    <w:rsid w:val="00E2781D"/>
    <w:rsid w:val="00E30C70"/>
    <w:rsid w:val="00E32456"/>
    <w:rsid w:val="00E33A46"/>
    <w:rsid w:val="00E35A24"/>
    <w:rsid w:val="00E36E49"/>
    <w:rsid w:val="00E37287"/>
    <w:rsid w:val="00E4183B"/>
    <w:rsid w:val="00E42085"/>
    <w:rsid w:val="00E432D0"/>
    <w:rsid w:val="00E4375B"/>
    <w:rsid w:val="00E437D8"/>
    <w:rsid w:val="00E46D4F"/>
    <w:rsid w:val="00E50396"/>
    <w:rsid w:val="00E50502"/>
    <w:rsid w:val="00E5090D"/>
    <w:rsid w:val="00E5294F"/>
    <w:rsid w:val="00E53164"/>
    <w:rsid w:val="00E56521"/>
    <w:rsid w:val="00E56F4A"/>
    <w:rsid w:val="00E600B1"/>
    <w:rsid w:val="00E60A8C"/>
    <w:rsid w:val="00E62555"/>
    <w:rsid w:val="00E659A0"/>
    <w:rsid w:val="00E7186E"/>
    <w:rsid w:val="00E72228"/>
    <w:rsid w:val="00E722A2"/>
    <w:rsid w:val="00E73110"/>
    <w:rsid w:val="00E74C65"/>
    <w:rsid w:val="00E775CA"/>
    <w:rsid w:val="00E8034E"/>
    <w:rsid w:val="00E807CF"/>
    <w:rsid w:val="00E81D58"/>
    <w:rsid w:val="00E8274D"/>
    <w:rsid w:val="00E82D71"/>
    <w:rsid w:val="00E82FD8"/>
    <w:rsid w:val="00E83904"/>
    <w:rsid w:val="00E84BE4"/>
    <w:rsid w:val="00E868A3"/>
    <w:rsid w:val="00E879BD"/>
    <w:rsid w:val="00E90987"/>
    <w:rsid w:val="00E91BA8"/>
    <w:rsid w:val="00E927A6"/>
    <w:rsid w:val="00EA069B"/>
    <w:rsid w:val="00EA11FD"/>
    <w:rsid w:val="00EA12F4"/>
    <w:rsid w:val="00EA156B"/>
    <w:rsid w:val="00EA1F19"/>
    <w:rsid w:val="00EA2426"/>
    <w:rsid w:val="00EA3AF8"/>
    <w:rsid w:val="00EA4C34"/>
    <w:rsid w:val="00EA57C0"/>
    <w:rsid w:val="00EA5E8B"/>
    <w:rsid w:val="00EA7658"/>
    <w:rsid w:val="00EB0B2C"/>
    <w:rsid w:val="00EB21B0"/>
    <w:rsid w:val="00EB4678"/>
    <w:rsid w:val="00EB7D4A"/>
    <w:rsid w:val="00EC2513"/>
    <w:rsid w:val="00EC38BF"/>
    <w:rsid w:val="00EC5B25"/>
    <w:rsid w:val="00EC70FD"/>
    <w:rsid w:val="00ED0304"/>
    <w:rsid w:val="00ED06B2"/>
    <w:rsid w:val="00ED06D1"/>
    <w:rsid w:val="00ED088D"/>
    <w:rsid w:val="00ED0AFC"/>
    <w:rsid w:val="00ED0B64"/>
    <w:rsid w:val="00ED12EF"/>
    <w:rsid w:val="00ED2A68"/>
    <w:rsid w:val="00ED4078"/>
    <w:rsid w:val="00ED41DB"/>
    <w:rsid w:val="00ED50F8"/>
    <w:rsid w:val="00ED5CF7"/>
    <w:rsid w:val="00ED69BF"/>
    <w:rsid w:val="00ED6F60"/>
    <w:rsid w:val="00ED7C46"/>
    <w:rsid w:val="00EE1881"/>
    <w:rsid w:val="00EE1A3A"/>
    <w:rsid w:val="00EE1B1D"/>
    <w:rsid w:val="00EE2058"/>
    <w:rsid w:val="00EE21A7"/>
    <w:rsid w:val="00EE431E"/>
    <w:rsid w:val="00EE4F4F"/>
    <w:rsid w:val="00EE540C"/>
    <w:rsid w:val="00EE7A41"/>
    <w:rsid w:val="00EE7C9C"/>
    <w:rsid w:val="00EF2966"/>
    <w:rsid w:val="00EF3ED8"/>
    <w:rsid w:val="00EF5EC3"/>
    <w:rsid w:val="00EF6DC3"/>
    <w:rsid w:val="00EF72E6"/>
    <w:rsid w:val="00F03629"/>
    <w:rsid w:val="00F03B1F"/>
    <w:rsid w:val="00F066E6"/>
    <w:rsid w:val="00F10121"/>
    <w:rsid w:val="00F10A20"/>
    <w:rsid w:val="00F1321F"/>
    <w:rsid w:val="00F13B35"/>
    <w:rsid w:val="00F16308"/>
    <w:rsid w:val="00F16E33"/>
    <w:rsid w:val="00F203A5"/>
    <w:rsid w:val="00F20814"/>
    <w:rsid w:val="00F21D19"/>
    <w:rsid w:val="00F232DF"/>
    <w:rsid w:val="00F234E3"/>
    <w:rsid w:val="00F23E94"/>
    <w:rsid w:val="00F24D92"/>
    <w:rsid w:val="00F2526B"/>
    <w:rsid w:val="00F252DB"/>
    <w:rsid w:val="00F271C0"/>
    <w:rsid w:val="00F279A7"/>
    <w:rsid w:val="00F30A99"/>
    <w:rsid w:val="00F30FEF"/>
    <w:rsid w:val="00F31AA0"/>
    <w:rsid w:val="00F33F4F"/>
    <w:rsid w:val="00F348C9"/>
    <w:rsid w:val="00F34AB3"/>
    <w:rsid w:val="00F35C1E"/>
    <w:rsid w:val="00F36F3D"/>
    <w:rsid w:val="00F402CC"/>
    <w:rsid w:val="00F41672"/>
    <w:rsid w:val="00F44863"/>
    <w:rsid w:val="00F4559E"/>
    <w:rsid w:val="00F4687D"/>
    <w:rsid w:val="00F4764F"/>
    <w:rsid w:val="00F47F5A"/>
    <w:rsid w:val="00F5050B"/>
    <w:rsid w:val="00F528C6"/>
    <w:rsid w:val="00F53605"/>
    <w:rsid w:val="00F552D9"/>
    <w:rsid w:val="00F55488"/>
    <w:rsid w:val="00F563B5"/>
    <w:rsid w:val="00F60817"/>
    <w:rsid w:val="00F6083A"/>
    <w:rsid w:val="00F6235F"/>
    <w:rsid w:val="00F62C7C"/>
    <w:rsid w:val="00F64E05"/>
    <w:rsid w:val="00F67B74"/>
    <w:rsid w:val="00F67C5C"/>
    <w:rsid w:val="00F720BD"/>
    <w:rsid w:val="00F7264A"/>
    <w:rsid w:val="00F73AE5"/>
    <w:rsid w:val="00F748DE"/>
    <w:rsid w:val="00F74AB5"/>
    <w:rsid w:val="00F74FD3"/>
    <w:rsid w:val="00F75725"/>
    <w:rsid w:val="00F763A8"/>
    <w:rsid w:val="00F77DF9"/>
    <w:rsid w:val="00F77EDE"/>
    <w:rsid w:val="00F81867"/>
    <w:rsid w:val="00F81C17"/>
    <w:rsid w:val="00F83BC6"/>
    <w:rsid w:val="00F86D6B"/>
    <w:rsid w:val="00F87335"/>
    <w:rsid w:val="00F901B6"/>
    <w:rsid w:val="00F9080A"/>
    <w:rsid w:val="00F90F82"/>
    <w:rsid w:val="00F9258B"/>
    <w:rsid w:val="00F92BC9"/>
    <w:rsid w:val="00F930F4"/>
    <w:rsid w:val="00F94BB7"/>
    <w:rsid w:val="00F95AF3"/>
    <w:rsid w:val="00F95F7F"/>
    <w:rsid w:val="00F969DA"/>
    <w:rsid w:val="00FA087E"/>
    <w:rsid w:val="00FA12D4"/>
    <w:rsid w:val="00FA1715"/>
    <w:rsid w:val="00FA5939"/>
    <w:rsid w:val="00FA6624"/>
    <w:rsid w:val="00FA6A0E"/>
    <w:rsid w:val="00FA7165"/>
    <w:rsid w:val="00FA72FB"/>
    <w:rsid w:val="00FB3230"/>
    <w:rsid w:val="00FB5140"/>
    <w:rsid w:val="00FB7CE6"/>
    <w:rsid w:val="00FC03E1"/>
    <w:rsid w:val="00FC0AA3"/>
    <w:rsid w:val="00FC1217"/>
    <w:rsid w:val="00FC2A06"/>
    <w:rsid w:val="00FC372A"/>
    <w:rsid w:val="00FC6203"/>
    <w:rsid w:val="00FC6645"/>
    <w:rsid w:val="00FC675B"/>
    <w:rsid w:val="00FD114B"/>
    <w:rsid w:val="00FD2A03"/>
    <w:rsid w:val="00FD4081"/>
    <w:rsid w:val="00FD42F5"/>
    <w:rsid w:val="00FD4B2F"/>
    <w:rsid w:val="00FD56BE"/>
    <w:rsid w:val="00FD6EA1"/>
    <w:rsid w:val="00FD7029"/>
    <w:rsid w:val="00FE132B"/>
    <w:rsid w:val="00FE184C"/>
    <w:rsid w:val="00FE2370"/>
    <w:rsid w:val="00FE2418"/>
    <w:rsid w:val="00FE276C"/>
    <w:rsid w:val="00FE2F82"/>
    <w:rsid w:val="00FE3849"/>
    <w:rsid w:val="00FE3B5D"/>
    <w:rsid w:val="00FE47B3"/>
    <w:rsid w:val="00FE70B2"/>
    <w:rsid w:val="00FE775E"/>
    <w:rsid w:val="00FE7F40"/>
    <w:rsid w:val="00FF04A6"/>
    <w:rsid w:val="00FF138F"/>
    <w:rsid w:val="00FF39B7"/>
    <w:rsid w:val="00FF42AE"/>
    <w:rsid w:val="00FF44DB"/>
    <w:rsid w:val="00FF503C"/>
    <w:rsid w:val="00FF6B2B"/>
    <w:rsid w:val="00FF7895"/>
    <w:rsid w:val="00FF7BA6"/>
    <w:rsid w:val="00FF7D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BADBB"/>
  <w15:chartTrackingRefBased/>
  <w15:docId w15:val="{3BEFBDD8-9393-42A4-9B1D-CB20582E8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83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C26DA9"/>
    <w:pPr>
      <w:keepNext/>
      <w:jc w:val="center"/>
      <w:outlineLvl w:val="0"/>
    </w:pPr>
    <w:rPr>
      <w:b/>
      <w:bCs/>
    </w:rPr>
  </w:style>
  <w:style w:type="paragraph" w:styleId="Ttulo2">
    <w:name w:val="heading 2"/>
    <w:basedOn w:val="Normal"/>
    <w:next w:val="Normal"/>
    <w:link w:val="Ttulo2Car"/>
    <w:qFormat/>
    <w:rsid w:val="00C26DA9"/>
    <w:pPr>
      <w:keepNext/>
      <w:jc w:val="both"/>
      <w:outlineLvl w:val="1"/>
    </w:pPr>
    <w:rPr>
      <w:rFonts w:ascii="Tahoma" w:hAnsi="Tahoma" w:cs="Tahoma"/>
      <w:b/>
      <w:bCs/>
      <w:sz w:val="22"/>
    </w:rPr>
  </w:style>
  <w:style w:type="paragraph" w:styleId="Ttulo3">
    <w:name w:val="heading 3"/>
    <w:basedOn w:val="Normal"/>
    <w:next w:val="Normal"/>
    <w:link w:val="Ttulo3Car"/>
    <w:qFormat/>
    <w:rsid w:val="00C26DA9"/>
    <w:pPr>
      <w:keepNext/>
      <w:jc w:val="center"/>
      <w:outlineLvl w:val="2"/>
    </w:pPr>
    <w:rPr>
      <w:rFonts w:ascii="Tahoma" w:hAnsi="Tahoma"/>
      <w:b/>
      <w:bCs/>
      <w:sz w:val="22"/>
    </w:rPr>
  </w:style>
  <w:style w:type="paragraph" w:styleId="Ttulo4">
    <w:name w:val="heading 4"/>
    <w:basedOn w:val="Normal"/>
    <w:next w:val="Normal"/>
    <w:link w:val="Ttulo4Car"/>
    <w:qFormat/>
    <w:rsid w:val="00C26DA9"/>
    <w:pPr>
      <w:keepNext/>
      <w:tabs>
        <w:tab w:val="num" w:pos="864"/>
        <w:tab w:val="right" w:leader="hyphen" w:pos="9120"/>
      </w:tabs>
      <w:spacing w:before="240" w:after="60" w:line="276" w:lineRule="auto"/>
      <w:ind w:left="864" w:hanging="864"/>
      <w:jc w:val="both"/>
      <w:outlineLvl w:val="3"/>
    </w:pPr>
    <w:rPr>
      <w:rFonts w:ascii="Arial" w:hAnsi="Arial" w:cs="Arial"/>
      <w:b/>
      <w:bCs/>
      <w:sz w:val="28"/>
      <w:szCs w:val="28"/>
    </w:rPr>
  </w:style>
  <w:style w:type="paragraph" w:styleId="Ttulo5">
    <w:name w:val="heading 5"/>
    <w:basedOn w:val="Normal"/>
    <w:next w:val="Normal"/>
    <w:link w:val="Ttulo5Car"/>
    <w:qFormat/>
    <w:rsid w:val="00C26DA9"/>
    <w:pPr>
      <w:tabs>
        <w:tab w:val="num" w:pos="1008"/>
        <w:tab w:val="right" w:leader="hyphen" w:pos="9120"/>
      </w:tabs>
      <w:spacing w:before="240" w:after="60" w:line="276" w:lineRule="auto"/>
      <w:ind w:left="1008" w:hanging="1008"/>
      <w:jc w:val="both"/>
      <w:outlineLvl w:val="4"/>
    </w:pPr>
    <w:rPr>
      <w:rFonts w:ascii="Arial" w:hAnsi="Arial" w:cs="Arial"/>
      <w:b/>
      <w:bCs/>
      <w:i/>
      <w:iCs/>
      <w:sz w:val="26"/>
      <w:szCs w:val="26"/>
    </w:rPr>
  </w:style>
  <w:style w:type="paragraph" w:styleId="Ttulo6">
    <w:name w:val="heading 6"/>
    <w:basedOn w:val="Normal"/>
    <w:next w:val="Normal"/>
    <w:link w:val="Ttulo6Car"/>
    <w:qFormat/>
    <w:rsid w:val="00C26DA9"/>
    <w:pPr>
      <w:tabs>
        <w:tab w:val="num" w:pos="1152"/>
        <w:tab w:val="right" w:leader="hyphen" w:pos="9120"/>
      </w:tabs>
      <w:spacing w:before="240" w:after="60" w:line="276" w:lineRule="auto"/>
      <w:ind w:left="1152" w:hanging="1152"/>
      <w:jc w:val="both"/>
      <w:outlineLvl w:val="5"/>
    </w:pPr>
    <w:rPr>
      <w:rFonts w:ascii="Arial" w:hAnsi="Arial" w:cs="Arial"/>
      <w:b/>
      <w:bCs/>
      <w:sz w:val="22"/>
      <w:szCs w:val="22"/>
    </w:rPr>
  </w:style>
  <w:style w:type="paragraph" w:styleId="Ttulo7">
    <w:name w:val="heading 7"/>
    <w:basedOn w:val="Normal"/>
    <w:next w:val="Normal"/>
    <w:link w:val="Ttulo7Car"/>
    <w:qFormat/>
    <w:rsid w:val="00C26DA9"/>
    <w:pPr>
      <w:tabs>
        <w:tab w:val="num" w:pos="1296"/>
        <w:tab w:val="right" w:leader="hyphen" w:pos="9120"/>
      </w:tabs>
      <w:spacing w:before="240" w:after="60" w:line="276" w:lineRule="auto"/>
      <w:ind w:left="1296" w:hanging="1296"/>
      <w:jc w:val="both"/>
      <w:outlineLvl w:val="6"/>
    </w:pPr>
    <w:rPr>
      <w:rFonts w:ascii="Arial" w:hAnsi="Arial" w:cs="Arial"/>
    </w:rPr>
  </w:style>
  <w:style w:type="paragraph" w:styleId="Ttulo8">
    <w:name w:val="heading 8"/>
    <w:basedOn w:val="Normal"/>
    <w:next w:val="Normal"/>
    <w:link w:val="Ttulo8Car"/>
    <w:qFormat/>
    <w:rsid w:val="00C26DA9"/>
    <w:pPr>
      <w:tabs>
        <w:tab w:val="num" w:pos="1440"/>
        <w:tab w:val="right" w:leader="hyphen" w:pos="9120"/>
      </w:tabs>
      <w:spacing w:before="240" w:after="60" w:line="276" w:lineRule="auto"/>
      <w:ind w:left="1440" w:hanging="1440"/>
      <w:jc w:val="both"/>
      <w:outlineLvl w:val="7"/>
    </w:pPr>
    <w:rPr>
      <w:rFonts w:ascii="Arial" w:hAnsi="Arial" w:cs="Arial"/>
      <w:i/>
      <w:iCs/>
    </w:rPr>
  </w:style>
  <w:style w:type="paragraph" w:styleId="Ttulo9">
    <w:name w:val="heading 9"/>
    <w:basedOn w:val="Normal"/>
    <w:next w:val="Normal"/>
    <w:link w:val="Ttulo9Car"/>
    <w:qFormat/>
    <w:rsid w:val="00C26DA9"/>
    <w:pPr>
      <w:tabs>
        <w:tab w:val="num" w:pos="1584"/>
        <w:tab w:val="right" w:leader="hyphen" w:pos="9120"/>
      </w:tabs>
      <w:spacing w:before="240" w:after="60" w:line="276" w:lineRule="auto"/>
      <w:ind w:left="1584" w:hanging="1584"/>
      <w:jc w:val="both"/>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26DA9"/>
    <w:rPr>
      <w:rFonts w:ascii="Times New Roman" w:eastAsia="Times New Roman" w:hAnsi="Times New Roman" w:cs="Times New Roman"/>
      <w:b/>
      <w:bCs/>
      <w:sz w:val="24"/>
      <w:szCs w:val="24"/>
      <w:lang w:val="es-ES" w:eastAsia="es-ES"/>
    </w:rPr>
  </w:style>
  <w:style w:type="character" w:customStyle="1" w:styleId="Ttulo2Car">
    <w:name w:val="Título 2 Car"/>
    <w:basedOn w:val="Fuentedeprrafopredeter"/>
    <w:link w:val="Ttulo2"/>
    <w:rsid w:val="00C26DA9"/>
    <w:rPr>
      <w:rFonts w:ascii="Tahoma" w:eastAsia="Times New Roman" w:hAnsi="Tahoma" w:cs="Tahoma"/>
      <w:b/>
      <w:bCs/>
      <w:szCs w:val="24"/>
      <w:lang w:val="es-ES" w:eastAsia="es-ES"/>
    </w:rPr>
  </w:style>
  <w:style w:type="character" w:customStyle="1" w:styleId="Ttulo3Car">
    <w:name w:val="Título 3 Car"/>
    <w:basedOn w:val="Fuentedeprrafopredeter"/>
    <w:link w:val="Ttulo3"/>
    <w:rsid w:val="00C26DA9"/>
    <w:rPr>
      <w:rFonts w:ascii="Tahoma" w:eastAsia="Times New Roman" w:hAnsi="Tahoma" w:cs="Times New Roman"/>
      <w:b/>
      <w:bCs/>
      <w:szCs w:val="24"/>
      <w:lang w:val="es-ES" w:eastAsia="es-ES"/>
    </w:rPr>
  </w:style>
  <w:style w:type="character" w:customStyle="1" w:styleId="Ttulo4Car">
    <w:name w:val="Título 4 Car"/>
    <w:basedOn w:val="Fuentedeprrafopredeter"/>
    <w:link w:val="Ttulo4"/>
    <w:rsid w:val="00C26DA9"/>
    <w:rPr>
      <w:rFonts w:ascii="Arial" w:eastAsia="Times New Roman" w:hAnsi="Arial" w:cs="Arial"/>
      <w:b/>
      <w:bCs/>
      <w:sz w:val="28"/>
      <w:szCs w:val="28"/>
      <w:lang w:val="es-ES" w:eastAsia="es-ES"/>
    </w:rPr>
  </w:style>
  <w:style w:type="character" w:customStyle="1" w:styleId="Ttulo5Car">
    <w:name w:val="Título 5 Car"/>
    <w:basedOn w:val="Fuentedeprrafopredeter"/>
    <w:link w:val="Ttulo5"/>
    <w:rsid w:val="00C26DA9"/>
    <w:rPr>
      <w:rFonts w:ascii="Arial" w:eastAsia="Times New Roman" w:hAnsi="Arial" w:cs="Arial"/>
      <w:b/>
      <w:bCs/>
      <w:i/>
      <w:iCs/>
      <w:sz w:val="26"/>
      <w:szCs w:val="26"/>
      <w:lang w:val="es-ES" w:eastAsia="es-ES"/>
    </w:rPr>
  </w:style>
  <w:style w:type="character" w:customStyle="1" w:styleId="Ttulo6Car">
    <w:name w:val="Título 6 Car"/>
    <w:basedOn w:val="Fuentedeprrafopredeter"/>
    <w:link w:val="Ttulo6"/>
    <w:rsid w:val="00C26DA9"/>
    <w:rPr>
      <w:rFonts w:ascii="Arial" w:eastAsia="Times New Roman" w:hAnsi="Arial" w:cs="Arial"/>
      <w:b/>
      <w:bCs/>
      <w:lang w:val="es-ES" w:eastAsia="es-ES"/>
    </w:rPr>
  </w:style>
  <w:style w:type="character" w:customStyle="1" w:styleId="Ttulo7Car">
    <w:name w:val="Título 7 Car"/>
    <w:basedOn w:val="Fuentedeprrafopredeter"/>
    <w:link w:val="Ttulo7"/>
    <w:rsid w:val="00C26DA9"/>
    <w:rPr>
      <w:rFonts w:ascii="Arial" w:eastAsia="Times New Roman" w:hAnsi="Arial" w:cs="Arial"/>
      <w:sz w:val="24"/>
      <w:szCs w:val="24"/>
      <w:lang w:val="es-ES" w:eastAsia="es-ES"/>
    </w:rPr>
  </w:style>
  <w:style w:type="character" w:customStyle="1" w:styleId="Ttulo8Car">
    <w:name w:val="Título 8 Car"/>
    <w:basedOn w:val="Fuentedeprrafopredeter"/>
    <w:link w:val="Ttulo8"/>
    <w:rsid w:val="00C26DA9"/>
    <w:rPr>
      <w:rFonts w:ascii="Arial" w:eastAsia="Times New Roman" w:hAnsi="Arial" w:cs="Arial"/>
      <w:i/>
      <w:iCs/>
      <w:sz w:val="24"/>
      <w:szCs w:val="24"/>
      <w:lang w:val="es-ES" w:eastAsia="es-ES"/>
    </w:rPr>
  </w:style>
  <w:style w:type="character" w:customStyle="1" w:styleId="Ttulo9Car">
    <w:name w:val="Título 9 Car"/>
    <w:basedOn w:val="Fuentedeprrafopredeter"/>
    <w:link w:val="Ttulo9"/>
    <w:rsid w:val="00C26DA9"/>
    <w:rPr>
      <w:rFonts w:ascii="Arial" w:eastAsia="Times New Roman" w:hAnsi="Arial" w:cs="Arial"/>
      <w:lang w:val="es-ES" w:eastAsia="es-ES"/>
    </w:rPr>
  </w:style>
  <w:style w:type="paragraph" w:styleId="Textoindependiente">
    <w:name w:val="Body Text"/>
    <w:basedOn w:val="Normal"/>
    <w:link w:val="TextoindependienteCar"/>
    <w:rsid w:val="00C26DA9"/>
    <w:pPr>
      <w:jc w:val="both"/>
    </w:pPr>
  </w:style>
  <w:style w:type="character" w:customStyle="1" w:styleId="TextoindependienteCar">
    <w:name w:val="Texto independiente Car"/>
    <w:basedOn w:val="Fuentedeprrafopredeter"/>
    <w:link w:val="Textoindependiente"/>
    <w:rsid w:val="00C26DA9"/>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rsid w:val="00C26DA9"/>
    <w:rPr>
      <w:rFonts w:ascii="Tahoma" w:hAnsi="Tahoma" w:cs="Tahoma"/>
      <w:b/>
      <w:bCs/>
      <w:sz w:val="22"/>
    </w:rPr>
  </w:style>
  <w:style w:type="character" w:customStyle="1" w:styleId="Textoindependiente2Car">
    <w:name w:val="Texto independiente 2 Car"/>
    <w:basedOn w:val="Fuentedeprrafopredeter"/>
    <w:link w:val="Textoindependiente2"/>
    <w:uiPriority w:val="99"/>
    <w:rsid w:val="00C26DA9"/>
    <w:rPr>
      <w:rFonts w:ascii="Tahoma" w:eastAsia="Times New Roman" w:hAnsi="Tahoma" w:cs="Tahoma"/>
      <w:b/>
      <w:bCs/>
      <w:szCs w:val="24"/>
      <w:lang w:val="es-ES" w:eastAsia="es-ES"/>
    </w:rPr>
  </w:style>
  <w:style w:type="paragraph" w:styleId="Textoindependiente3">
    <w:name w:val="Body Text 3"/>
    <w:basedOn w:val="Normal"/>
    <w:link w:val="Textoindependiente3Car"/>
    <w:rsid w:val="00C26DA9"/>
    <w:pPr>
      <w:jc w:val="both"/>
    </w:pPr>
    <w:rPr>
      <w:rFonts w:ascii="Tahoma" w:hAnsi="Tahoma" w:cs="Tahoma"/>
      <w:sz w:val="22"/>
    </w:rPr>
  </w:style>
  <w:style w:type="character" w:customStyle="1" w:styleId="Textoindependiente3Car">
    <w:name w:val="Texto independiente 3 Car"/>
    <w:basedOn w:val="Fuentedeprrafopredeter"/>
    <w:link w:val="Textoindependiente3"/>
    <w:rsid w:val="00C26DA9"/>
    <w:rPr>
      <w:rFonts w:ascii="Tahoma" w:eastAsia="Times New Roman" w:hAnsi="Tahoma" w:cs="Tahoma"/>
      <w:szCs w:val="24"/>
      <w:lang w:val="es-ES" w:eastAsia="es-ES"/>
    </w:rPr>
  </w:style>
  <w:style w:type="paragraph" w:styleId="Encabezado">
    <w:name w:val="header"/>
    <w:basedOn w:val="Normal"/>
    <w:link w:val="EncabezadoCar"/>
    <w:uiPriority w:val="99"/>
    <w:rsid w:val="00C26DA9"/>
    <w:pPr>
      <w:tabs>
        <w:tab w:val="center" w:pos="4419"/>
        <w:tab w:val="right" w:pos="8838"/>
      </w:tabs>
    </w:pPr>
  </w:style>
  <w:style w:type="character" w:customStyle="1" w:styleId="EncabezadoCar">
    <w:name w:val="Encabezado Car"/>
    <w:basedOn w:val="Fuentedeprrafopredeter"/>
    <w:link w:val="Encabezado"/>
    <w:uiPriority w:val="99"/>
    <w:rsid w:val="00C26DA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C26DA9"/>
    <w:pPr>
      <w:tabs>
        <w:tab w:val="center" w:pos="4419"/>
        <w:tab w:val="right" w:pos="8838"/>
      </w:tabs>
    </w:pPr>
  </w:style>
  <w:style w:type="character" w:customStyle="1" w:styleId="PiedepginaCar">
    <w:name w:val="Pie de página Car"/>
    <w:basedOn w:val="Fuentedeprrafopredeter"/>
    <w:link w:val="Piedepgina"/>
    <w:uiPriority w:val="99"/>
    <w:rsid w:val="00C26DA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26DA9"/>
  </w:style>
  <w:style w:type="paragraph" w:styleId="Ttulo">
    <w:name w:val="Title"/>
    <w:basedOn w:val="Normal"/>
    <w:link w:val="TtuloCar"/>
    <w:qFormat/>
    <w:rsid w:val="00C26DA9"/>
    <w:pPr>
      <w:widowControl w:val="0"/>
      <w:autoSpaceDE w:val="0"/>
      <w:autoSpaceDN w:val="0"/>
      <w:adjustRightInd w:val="0"/>
      <w:jc w:val="center"/>
    </w:pPr>
    <w:rPr>
      <w:rFonts w:ascii="Arial" w:hAnsi="Arial" w:cs="Arial"/>
      <w:b/>
      <w:bCs/>
      <w:sz w:val="22"/>
      <w:szCs w:val="22"/>
    </w:rPr>
  </w:style>
  <w:style w:type="character" w:customStyle="1" w:styleId="TtuloCar">
    <w:name w:val="Título Car"/>
    <w:basedOn w:val="Fuentedeprrafopredeter"/>
    <w:link w:val="Ttulo"/>
    <w:rsid w:val="00C26DA9"/>
    <w:rPr>
      <w:rFonts w:ascii="Arial" w:eastAsia="Times New Roman" w:hAnsi="Arial" w:cs="Arial"/>
      <w:b/>
      <w:bCs/>
      <w:lang w:val="es-ES" w:eastAsia="es-ES"/>
    </w:rPr>
  </w:style>
  <w:style w:type="table" w:styleId="Tablaconcuadrcula">
    <w:name w:val="Table Grid"/>
    <w:basedOn w:val="Tablanormal"/>
    <w:uiPriority w:val="59"/>
    <w:rsid w:val="00C26DA9"/>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C26DA9"/>
    <w:rPr>
      <w:color w:val="0000FF"/>
      <w:u w:val="single"/>
    </w:rPr>
  </w:style>
  <w:style w:type="paragraph" w:styleId="Prrafodelista">
    <w:name w:val="List Paragraph"/>
    <w:basedOn w:val="Normal"/>
    <w:uiPriority w:val="34"/>
    <w:qFormat/>
    <w:rsid w:val="00C26DA9"/>
    <w:pPr>
      <w:spacing w:after="200" w:line="276" w:lineRule="auto"/>
      <w:ind w:left="720"/>
      <w:contextualSpacing/>
    </w:pPr>
    <w:rPr>
      <w:rFonts w:ascii="Calibri" w:eastAsia="Calibri" w:hAnsi="Calibri"/>
      <w:sz w:val="22"/>
      <w:szCs w:val="22"/>
      <w:lang w:val="es-MX" w:eastAsia="en-US"/>
    </w:rPr>
  </w:style>
  <w:style w:type="paragraph" w:styleId="Textosinformato">
    <w:name w:val="Plain Text"/>
    <w:basedOn w:val="Normal"/>
    <w:link w:val="TextosinformatoCar"/>
    <w:rsid w:val="00C26DA9"/>
    <w:rPr>
      <w:rFonts w:ascii="Courier New" w:hAnsi="Courier New"/>
      <w:sz w:val="20"/>
      <w:szCs w:val="20"/>
    </w:rPr>
  </w:style>
  <w:style w:type="character" w:customStyle="1" w:styleId="TextosinformatoCar">
    <w:name w:val="Texto sin formato Car"/>
    <w:basedOn w:val="Fuentedeprrafopredeter"/>
    <w:link w:val="Textosinformato"/>
    <w:rsid w:val="00C26DA9"/>
    <w:rPr>
      <w:rFonts w:ascii="Courier New" w:eastAsia="Times New Roman" w:hAnsi="Courier New" w:cs="Times New Roman"/>
      <w:sz w:val="20"/>
      <w:szCs w:val="20"/>
      <w:lang w:val="es-ES" w:eastAsia="es-ES"/>
    </w:rPr>
  </w:style>
  <w:style w:type="paragraph" w:styleId="Sinespaciado">
    <w:name w:val="No Spacing"/>
    <w:qFormat/>
    <w:rsid w:val="00C26DA9"/>
    <w:pPr>
      <w:spacing w:after="0" w:line="240" w:lineRule="auto"/>
    </w:pPr>
    <w:rPr>
      <w:rFonts w:ascii="Calibri" w:eastAsia="Calibri" w:hAnsi="Calibri" w:cs="Times New Roman"/>
    </w:rPr>
  </w:style>
  <w:style w:type="paragraph" w:customStyle="1" w:styleId="ROMANOS">
    <w:name w:val="ROMANOS"/>
    <w:basedOn w:val="Normal"/>
    <w:rsid w:val="00C26DA9"/>
    <w:pPr>
      <w:spacing w:after="101" w:line="216" w:lineRule="atLeast"/>
      <w:ind w:left="810" w:hanging="540"/>
      <w:jc w:val="both"/>
    </w:pPr>
    <w:rPr>
      <w:rFonts w:ascii="Arial" w:hAnsi="Arial"/>
      <w:sz w:val="18"/>
      <w:szCs w:val="20"/>
      <w:lang w:val="es-MX"/>
    </w:rPr>
  </w:style>
  <w:style w:type="numbering" w:customStyle="1" w:styleId="EstiloConvietas">
    <w:name w:val="Estilo Con viñetas"/>
    <w:rsid w:val="00C26DA9"/>
    <w:pPr>
      <w:numPr>
        <w:numId w:val="1"/>
      </w:numPr>
    </w:pPr>
  </w:style>
  <w:style w:type="paragraph" w:customStyle="1" w:styleId="Default">
    <w:name w:val="Default"/>
    <w:rsid w:val="00C26DA9"/>
    <w:pPr>
      <w:autoSpaceDE w:val="0"/>
      <w:autoSpaceDN w:val="0"/>
      <w:adjustRightInd w:val="0"/>
      <w:spacing w:after="0" w:line="240" w:lineRule="auto"/>
    </w:pPr>
    <w:rPr>
      <w:rFonts w:ascii="Arial" w:eastAsia="Calibri" w:hAnsi="Arial" w:cs="Arial"/>
      <w:color w:val="000000"/>
      <w:sz w:val="24"/>
      <w:szCs w:val="24"/>
    </w:rPr>
  </w:style>
  <w:style w:type="table" w:customStyle="1" w:styleId="Tablaconcuadrcula1">
    <w:name w:val="Tabla con cuadrícula1"/>
    <w:basedOn w:val="Tablanormal"/>
    <w:next w:val="Tablaconcuadrcula"/>
    <w:uiPriority w:val="59"/>
    <w:rsid w:val="00C26DA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nhideWhenUsed/>
    <w:rsid w:val="00C26DA9"/>
    <w:rPr>
      <w:rFonts w:ascii="Tahoma" w:eastAsia="Calibri" w:hAnsi="Tahoma" w:cs="Tahoma"/>
      <w:sz w:val="16"/>
      <w:szCs w:val="16"/>
      <w:lang w:val="es-MX" w:eastAsia="en-US"/>
    </w:rPr>
  </w:style>
  <w:style w:type="character" w:customStyle="1" w:styleId="TextodegloboCar">
    <w:name w:val="Texto de globo Car"/>
    <w:basedOn w:val="Fuentedeprrafopredeter"/>
    <w:link w:val="Textodeglobo"/>
    <w:uiPriority w:val="99"/>
    <w:rsid w:val="00C26DA9"/>
    <w:rPr>
      <w:rFonts w:ascii="Tahoma" w:eastAsia="Calibri" w:hAnsi="Tahoma" w:cs="Tahoma"/>
      <w:sz w:val="16"/>
      <w:szCs w:val="16"/>
    </w:rPr>
  </w:style>
  <w:style w:type="character" w:styleId="Textoennegrita">
    <w:name w:val="Strong"/>
    <w:uiPriority w:val="22"/>
    <w:qFormat/>
    <w:rsid w:val="00C26DA9"/>
    <w:rPr>
      <w:b/>
      <w:bCs/>
    </w:rPr>
  </w:style>
  <w:style w:type="character" w:customStyle="1" w:styleId="A27">
    <w:name w:val="A27"/>
    <w:uiPriority w:val="99"/>
    <w:rsid w:val="00C26DA9"/>
    <w:rPr>
      <w:rFonts w:cs="Amplitude-Book"/>
      <w:color w:val="000000"/>
      <w:sz w:val="20"/>
      <w:szCs w:val="20"/>
    </w:rPr>
  </w:style>
  <w:style w:type="paragraph" w:customStyle="1" w:styleId="Estilo">
    <w:name w:val="Estilo"/>
    <w:rsid w:val="00C26DA9"/>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paragraph" w:customStyle="1" w:styleId="Principal1">
    <w:name w:val="Principal 1"/>
    <w:basedOn w:val="Normal"/>
    <w:rsid w:val="00C26DA9"/>
    <w:pPr>
      <w:tabs>
        <w:tab w:val="right" w:leader="hyphen" w:pos="9120"/>
      </w:tabs>
      <w:spacing w:after="120" w:line="276" w:lineRule="auto"/>
      <w:jc w:val="both"/>
    </w:pPr>
    <w:rPr>
      <w:rFonts w:ascii="Arial" w:hAnsi="Arial" w:cs="Arial"/>
      <w:sz w:val="28"/>
      <w:lang w:val="es-ES_tradnl"/>
    </w:rPr>
  </w:style>
  <w:style w:type="paragraph" w:styleId="Lista2">
    <w:name w:val="List 2"/>
    <w:basedOn w:val="Normal"/>
    <w:rsid w:val="00C26DA9"/>
    <w:pPr>
      <w:tabs>
        <w:tab w:val="right" w:leader="hyphen" w:pos="9120"/>
      </w:tabs>
      <w:spacing w:line="276" w:lineRule="auto"/>
      <w:ind w:left="566" w:hanging="283"/>
      <w:jc w:val="both"/>
    </w:pPr>
    <w:rPr>
      <w:rFonts w:ascii="Arial" w:hAnsi="Arial" w:cs="Arial"/>
    </w:rPr>
  </w:style>
  <w:style w:type="paragraph" w:customStyle="1" w:styleId="Epgrafe1">
    <w:name w:val="Epígrafe1"/>
    <w:basedOn w:val="Normal"/>
    <w:next w:val="Normal"/>
    <w:qFormat/>
    <w:rsid w:val="00C26DA9"/>
    <w:pPr>
      <w:tabs>
        <w:tab w:val="right" w:leader="hyphen" w:pos="9120"/>
      </w:tabs>
      <w:spacing w:line="360" w:lineRule="auto"/>
      <w:jc w:val="both"/>
    </w:pPr>
    <w:rPr>
      <w:rFonts w:ascii="Arial" w:hAnsi="Arial" w:cs="Arial"/>
      <w:b/>
    </w:rPr>
  </w:style>
  <w:style w:type="paragraph" w:customStyle="1" w:styleId="BodyText21">
    <w:name w:val="Body Text 21"/>
    <w:basedOn w:val="Normal"/>
    <w:rsid w:val="00C26DA9"/>
    <w:pPr>
      <w:tabs>
        <w:tab w:val="right" w:leader="hyphen" w:pos="9120"/>
      </w:tabs>
      <w:overflowPunct w:val="0"/>
      <w:autoSpaceDE w:val="0"/>
      <w:autoSpaceDN w:val="0"/>
      <w:adjustRightInd w:val="0"/>
      <w:spacing w:after="120" w:line="480" w:lineRule="auto"/>
      <w:jc w:val="both"/>
      <w:textAlignment w:val="baseline"/>
    </w:pPr>
    <w:rPr>
      <w:rFonts w:ascii="Arial" w:hAnsi="Arial" w:cs="Arial"/>
      <w:lang w:val="es-ES_tradnl" w:eastAsia="es-MX"/>
    </w:rPr>
  </w:style>
  <w:style w:type="paragraph" w:customStyle="1" w:styleId="CarCarCarCarCarCarCarCarCarCar">
    <w:name w:val="Car Car Car Car Car Car Car Car Car Car"/>
    <w:basedOn w:val="Normal"/>
    <w:rsid w:val="00C26DA9"/>
    <w:pPr>
      <w:tabs>
        <w:tab w:val="right" w:leader="hyphen" w:pos="9120"/>
      </w:tabs>
      <w:spacing w:after="160" w:line="240" w:lineRule="exact"/>
      <w:jc w:val="both"/>
    </w:pPr>
    <w:rPr>
      <w:rFonts w:ascii="Tahoma" w:hAnsi="Tahoma" w:cs="Arial"/>
      <w:lang w:val="en-US" w:eastAsia="en-US"/>
    </w:rPr>
  </w:style>
  <w:style w:type="paragraph" w:customStyle="1" w:styleId="296">
    <w:name w:val="296"/>
    <w:basedOn w:val="Normal"/>
    <w:rsid w:val="00C26DA9"/>
    <w:pPr>
      <w:tabs>
        <w:tab w:val="left" w:pos="0"/>
        <w:tab w:val="right" w:leader="hyphen" w:pos="9120"/>
      </w:tabs>
      <w:overflowPunct w:val="0"/>
      <w:autoSpaceDE w:val="0"/>
      <w:autoSpaceDN w:val="0"/>
      <w:adjustRightInd w:val="0"/>
      <w:spacing w:line="276" w:lineRule="auto"/>
      <w:jc w:val="both"/>
      <w:textAlignment w:val="baseline"/>
    </w:pPr>
    <w:rPr>
      <w:rFonts w:ascii="Arial" w:hAnsi="Arial" w:cs="Arial"/>
      <w:lang w:val="en-US"/>
    </w:rPr>
  </w:style>
  <w:style w:type="paragraph" w:customStyle="1" w:styleId="Ttulo10">
    <w:name w:val="Título1"/>
    <w:basedOn w:val="Normal"/>
    <w:qFormat/>
    <w:rsid w:val="00C26DA9"/>
    <w:pPr>
      <w:jc w:val="center"/>
    </w:pPr>
    <w:rPr>
      <w:rFonts w:ascii="Arial" w:hAnsi="Arial"/>
      <w:b/>
      <w:sz w:val="28"/>
      <w:lang w:val="x-none" w:eastAsia="x-none"/>
    </w:rPr>
  </w:style>
  <w:style w:type="character" w:styleId="Hipervnculovisitado">
    <w:name w:val="FollowedHyperlink"/>
    <w:rsid w:val="00C26DA9"/>
    <w:rPr>
      <w:color w:val="800080"/>
      <w:u w:val="single"/>
    </w:rPr>
  </w:style>
  <w:style w:type="character" w:styleId="Refdecomentario">
    <w:name w:val="annotation reference"/>
    <w:rsid w:val="00C26DA9"/>
    <w:rPr>
      <w:sz w:val="16"/>
      <w:szCs w:val="16"/>
    </w:rPr>
  </w:style>
  <w:style w:type="paragraph" w:styleId="Textocomentario">
    <w:name w:val="annotation text"/>
    <w:basedOn w:val="Normal"/>
    <w:link w:val="TextocomentarioCar"/>
    <w:rsid w:val="00C26DA9"/>
    <w:pPr>
      <w:tabs>
        <w:tab w:val="right" w:leader="hyphen" w:pos="9120"/>
      </w:tabs>
      <w:overflowPunct w:val="0"/>
      <w:autoSpaceDE w:val="0"/>
      <w:autoSpaceDN w:val="0"/>
      <w:adjustRightInd w:val="0"/>
      <w:spacing w:line="276" w:lineRule="auto"/>
      <w:jc w:val="both"/>
      <w:textAlignment w:val="baseline"/>
    </w:pPr>
    <w:rPr>
      <w:rFonts w:ascii="Arial" w:hAnsi="Arial"/>
      <w:sz w:val="20"/>
      <w:szCs w:val="20"/>
      <w:lang w:val="es-ES_tradnl"/>
    </w:rPr>
  </w:style>
  <w:style w:type="character" w:customStyle="1" w:styleId="TextocomentarioCar">
    <w:name w:val="Texto comentario Car"/>
    <w:basedOn w:val="Fuentedeprrafopredeter"/>
    <w:link w:val="Textocomentario"/>
    <w:rsid w:val="00C26DA9"/>
    <w:rPr>
      <w:rFonts w:ascii="Arial" w:eastAsia="Times New Roman" w:hAnsi="Arial" w:cs="Times New Roman"/>
      <w:sz w:val="20"/>
      <w:szCs w:val="20"/>
      <w:lang w:val="es-ES_tradnl" w:eastAsia="es-ES"/>
    </w:rPr>
  </w:style>
  <w:style w:type="paragraph" w:styleId="Asuntodelcomentario">
    <w:name w:val="annotation subject"/>
    <w:basedOn w:val="Textocomentario"/>
    <w:next w:val="Textocomentario"/>
    <w:link w:val="AsuntodelcomentarioCar"/>
    <w:rsid w:val="00C26DA9"/>
    <w:rPr>
      <w:b/>
      <w:bCs/>
    </w:rPr>
  </w:style>
  <w:style w:type="character" w:customStyle="1" w:styleId="AsuntodelcomentarioCar">
    <w:name w:val="Asunto del comentario Car"/>
    <w:basedOn w:val="TextocomentarioCar"/>
    <w:link w:val="Asuntodelcomentario"/>
    <w:rsid w:val="00C26DA9"/>
    <w:rPr>
      <w:rFonts w:ascii="Arial" w:eastAsia="Times New Roman" w:hAnsi="Arial" w:cs="Times New Roman"/>
      <w:b/>
      <w:bCs/>
      <w:sz w:val="20"/>
      <w:szCs w:val="20"/>
      <w:lang w:val="es-ES_tradnl" w:eastAsia="es-ES"/>
    </w:rPr>
  </w:style>
  <w:style w:type="paragraph" w:styleId="Sangradetextonormal">
    <w:name w:val="Body Text Indent"/>
    <w:basedOn w:val="Normal"/>
    <w:link w:val="SangradetextonormalCar"/>
    <w:uiPriority w:val="99"/>
    <w:unhideWhenUsed/>
    <w:rsid w:val="00C26DA9"/>
    <w:pPr>
      <w:spacing w:after="120"/>
      <w:ind w:left="283"/>
    </w:pPr>
  </w:style>
  <w:style w:type="character" w:customStyle="1" w:styleId="SangradetextonormalCar">
    <w:name w:val="Sangría de texto normal Car"/>
    <w:basedOn w:val="Fuentedeprrafopredeter"/>
    <w:link w:val="Sangradetextonormal"/>
    <w:uiPriority w:val="99"/>
    <w:rsid w:val="00C26DA9"/>
    <w:rPr>
      <w:rFonts w:ascii="Times New Roman" w:eastAsia="Times New Roman" w:hAnsi="Times New Roman" w:cs="Times New Roman"/>
      <w:sz w:val="24"/>
      <w:szCs w:val="24"/>
      <w:lang w:val="es-ES" w:eastAsia="es-ES"/>
    </w:rPr>
  </w:style>
  <w:style w:type="paragraph" w:customStyle="1" w:styleId="paragraph">
    <w:name w:val="paragraph"/>
    <w:basedOn w:val="Normal"/>
    <w:rsid w:val="00C26DA9"/>
    <w:pPr>
      <w:spacing w:before="100" w:beforeAutospacing="1" w:after="100" w:afterAutospacing="1"/>
    </w:pPr>
    <w:rPr>
      <w:lang w:val="es-MX" w:eastAsia="es-MX"/>
    </w:rPr>
  </w:style>
  <w:style w:type="character" w:customStyle="1" w:styleId="normaltextrun">
    <w:name w:val="normaltextrun"/>
    <w:rsid w:val="00C26DA9"/>
  </w:style>
  <w:style w:type="character" w:customStyle="1" w:styleId="eop">
    <w:name w:val="eop"/>
    <w:rsid w:val="00C26DA9"/>
  </w:style>
  <w:style w:type="paragraph" w:styleId="NormalWeb">
    <w:name w:val="Normal (Web)"/>
    <w:basedOn w:val="Normal"/>
    <w:uiPriority w:val="99"/>
    <w:unhideWhenUsed/>
    <w:rsid w:val="00C26DA9"/>
    <w:pPr>
      <w:spacing w:before="100" w:beforeAutospacing="1" w:after="100" w:afterAutospacing="1"/>
    </w:pPr>
    <w:rPr>
      <w:lang w:val="es-MX" w:eastAsia="es-MX"/>
    </w:rPr>
  </w:style>
  <w:style w:type="paragraph" w:styleId="Listaconvietas">
    <w:name w:val="List Bullet"/>
    <w:basedOn w:val="Normal"/>
    <w:unhideWhenUsed/>
    <w:rsid w:val="00C26DA9"/>
    <w:pPr>
      <w:numPr>
        <w:numId w:val="2"/>
      </w:numPr>
      <w:tabs>
        <w:tab w:val="right" w:leader="hyphen" w:pos="9120"/>
      </w:tabs>
      <w:overflowPunct w:val="0"/>
      <w:autoSpaceDE w:val="0"/>
      <w:autoSpaceDN w:val="0"/>
      <w:adjustRightInd w:val="0"/>
      <w:spacing w:line="276" w:lineRule="auto"/>
      <w:contextualSpacing/>
      <w:jc w:val="both"/>
      <w:textAlignment w:val="baseline"/>
    </w:pPr>
    <w:rPr>
      <w:rFonts w:ascii="Arial" w:hAnsi="Arial" w:cs="Arial"/>
      <w:lang w:val="es-ES_tradnl"/>
    </w:rPr>
  </w:style>
  <w:style w:type="paragraph" w:customStyle="1" w:styleId="a">
    <w:basedOn w:val="Normal"/>
    <w:next w:val="Normal"/>
    <w:qFormat/>
    <w:rsid w:val="00C26DA9"/>
    <w:pPr>
      <w:tabs>
        <w:tab w:val="right" w:leader="hyphen" w:pos="9120"/>
      </w:tabs>
      <w:spacing w:line="360" w:lineRule="auto"/>
      <w:jc w:val="both"/>
    </w:pPr>
    <w:rPr>
      <w:rFonts w:ascii="Arial" w:hAnsi="Arial" w:cs="Arial"/>
      <w:b/>
    </w:rPr>
  </w:style>
  <w:style w:type="character" w:customStyle="1" w:styleId="TtuloCar1">
    <w:name w:val="Título Car1"/>
    <w:rsid w:val="00C26DA9"/>
    <w:rPr>
      <w:rFonts w:ascii="Calibri Light" w:eastAsia="Times New Roman" w:hAnsi="Calibri Light" w:cs="Times New Roman"/>
      <w:color w:val="323E4F"/>
      <w:spacing w:val="5"/>
      <w:kern w:val="28"/>
      <w:sz w:val="52"/>
      <w:szCs w:val="52"/>
      <w:lang w:val="es-ES_tradnl" w:eastAsia="es-ES"/>
    </w:rPr>
  </w:style>
  <w:style w:type="paragraph" w:customStyle="1" w:styleId="Prrafodelista1">
    <w:name w:val="Párrafo de lista1"/>
    <w:basedOn w:val="Normal"/>
    <w:qFormat/>
    <w:rsid w:val="00C26DA9"/>
    <w:pPr>
      <w:suppressAutoHyphens/>
      <w:ind w:left="720"/>
    </w:pPr>
    <w:rPr>
      <w:rFonts w:ascii="Liberation Serif" w:eastAsia="Droid Sans Fallback" w:hAnsi="Liberation Serif" w:cs="FreeSans"/>
      <w:kern w:val="2"/>
      <w:lang w:val="es-MX" w:eastAsia="hi-IN" w:bidi="hi-IN"/>
    </w:rPr>
  </w:style>
  <w:style w:type="numbering" w:customStyle="1" w:styleId="Sinlista1">
    <w:name w:val="Sin lista1"/>
    <w:next w:val="Sinlista"/>
    <w:uiPriority w:val="99"/>
    <w:semiHidden/>
    <w:unhideWhenUsed/>
    <w:rsid w:val="00C26DA9"/>
  </w:style>
  <w:style w:type="paragraph" w:customStyle="1" w:styleId="a0">
    <w:basedOn w:val="Normal"/>
    <w:next w:val="Normal"/>
    <w:qFormat/>
    <w:rsid w:val="00503422"/>
    <w:pPr>
      <w:tabs>
        <w:tab w:val="right" w:leader="hyphen" w:pos="9120"/>
      </w:tabs>
      <w:spacing w:line="360" w:lineRule="auto"/>
      <w:jc w:val="both"/>
    </w:pPr>
    <w:rPr>
      <w:rFonts w:ascii="Arial" w:hAnsi="Arial" w:cs="Arial"/>
      <w:b/>
    </w:rPr>
  </w:style>
  <w:style w:type="paragraph" w:styleId="Lista">
    <w:name w:val="List"/>
    <w:basedOn w:val="Normal"/>
    <w:rsid w:val="00503422"/>
    <w:pPr>
      <w:ind w:left="283" w:hanging="283"/>
      <w:contextualSpacing/>
    </w:pPr>
  </w:style>
  <w:style w:type="paragraph" w:styleId="Lista3">
    <w:name w:val="List 3"/>
    <w:basedOn w:val="Normal"/>
    <w:rsid w:val="00503422"/>
    <w:pPr>
      <w:ind w:left="849" w:hanging="283"/>
      <w:contextualSpacing/>
    </w:pPr>
  </w:style>
  <w:style w:type="paragraph" w:styleId="Lista4">
    <w:name w:val="List 4"/>
    <w:basedOn w:val="Normal"/>
    <w:rsid w:val="00503422"/>
    <w:pPr>
      <w:ind w:left="1132" w:hanging="283"/>
      <w:contextualSpacing/>
    </w:pPr>
  </w:style>
  <w:style w:type="paragraph" w:styleId="Lista5">
    <w:name w:val="List 5"/>
    <w:basedOn w:val="Normal"/>
    <w:rsid w:val="00503422"/>
    <w:pPr>
      <w:ind w:left="1415" w:hanging="283"/>
      <w:contextualSpacing/>
    </w:pPr>
  </w:style>
  <w:style w:type="paragraph" w:styleId="Listaconvietas2">
    <w:name w:val="List Bullet 2"/>
    <w:basedOn w:val="Normal"/>
    <w:rsid w:val="00503422"/>
    <w:pPr>
      <w:numPr>
        <w:numId w:val="3"/>
      </w:numPr>
      <w:contextualSpacing/>
    </w:pPr>
  </w:style>
  <w:style w:type="paragraph" w:styleId="Continuarlista2">
    <w:name w:val="List Continue 2"/>
    <w:basedOn w:val="Normal"/>
    <w:rsid w:val="00503422"/>
    <w:pPr>
      <w:spacing w:after="120"/>
      <w:ind w:left="566"/>
      <w:contextualSpacing/>
    </w:pPr>
  </w:style>
  <w:style w:type="paragraph" w:styleId="Continuarlista3">
    <w:name w:val="List Continue 3"/>
    <w:basedOn w:val="Normal"/>
    <w:rsid w:val="00503422"/>
    <w:pPr>
      <w:spacing w:after="120"/>
      <w:ind w:left="849"/>
      <w:contextualSpacing/>
    </w:pPr>
  </w:style>
  <w:style w:type="paragraph" w:styleId="Continuarlista4">
    <w:name w:val="List Continue 4"/>
    <w:basedOn w:val="Normal"/>
    <w:rsid w:val="00503422"/>
    <w:pPr>
      <w:spacing w:after="120"/>
      <w:ind w:left="1132"/>
      <w:contextualSpacing/>
    </w:pPr>
  </w:style>
  <w:style w:type="character" w:customStyle="1" w:styleId="Mencinsinresolver1">
    <w:name w:val="Mención sin resolver1"/>
    <w:uiPriority w:val="99"/>
    <w:semiHidden/>
    <w:unhideWhenUsed/>
    <w:rsid w:val="00503422"/>
    <w:rPr>
      <w:color w:val="605E5C"/>
      <w:shd w:val="clear" w:color="auto" w:fill="E1DFDD"/>
    </w:rPr>
  </w:style>
  <w:style w:type="paragraph" w:styleId="Continuarlista">
    <w:name w:val="List Continue"/>
    <w:basedOn w:val="Normal"/>
    <w:rsid w:val="00503422"/>
    <w:pPr>
      <w:spacing w:after="120"/>
      <w:ind w:left="283"/>
      <w:contextualSpacing/>
    </w:pPr>
  </w:style>
  <w:style w:type="character" w:styleId="Mencinsinresolver">
    <w:name w:val="Unresolved Mention"/>
    <w:basedOn w:val="Fuentedeprrafopredeter"/>
    <w:uiPriority w:val="99"/>
    <w:semiHidden/>
    <w:unhideWhenUsed/>
    <w:rsid w:val="00824C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eepco.org.mx" TargetMode="External"/><Relationship Id="rId13" Type="http://schemas.openxmlformats.org/officeDocument/2006/relationships/image" Target="media/image1.png"/><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comite.adquisiciones@ieepco.mx" TargetMode="External"/><Relationship Id="rId2" Type="http://schemas.openxmlformats.org/officeDocument/2006/relationships/numbering" Target="numbering.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eepco.org.mx" TargetMode="External"/><Relationship Id="rId5" Type="http://schemas.openxmlformats.org/officeDocument/2006/relationships/webSettings" Target="webSettings.xml"/><Relationship Id="rId10" Type="http://schemas.openxmlformats.org/officeDocument/2006/relationships/hyperlink" Target="mailto:financieros@ieepco.mx"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ite.adquisiciones@ieepco.mx"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1FA16-3424-7042-BE22-9DA26660A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20</Pages>
  <Words>7733</Words>
  <Characters>42535</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Chatito</cp:lastModifiedBy>
  <cp:revision>26</cp:revision>
  <cp:lastPrinted>2023-12-16T00:41:00Z</cp:lastPrinted>
  <dcterms:created xsi:type="dcterms:W3CDTF">2024-01-06T21:25:00Z</dcterms:created>
  <dcterms:modified xsi:type="dcterms:W3CDTF">2024-01-06T23:57:00Z</dcterms:modified>
</cp:coreProperties>
</file>